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31" w:rsidRDefault="00D86431" w:rsidP="003F21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948035E" wp14:editId="2AB5E160">
            <wp:simplePos x="0" y="0"/>
            <wp:positionH relativeFrom="column">
              <wp:posOffset>2475865</wp:posOffset>
            </wp:positionH>
            <wp:positionV relativeFrom="paragraph">
              <wp:posOffset>-571500</wp:posOffset>
            </wp:positionV>
            <wp:extent cx="904875" cy="1085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431" w:rsidRDefault="00D86431" w:rsidP="003F21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12E69" w:rsidRPr="00A115D5" w:rsidRDefault="003F2168" w:rsidP="003F21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115D5">
        <w:rPr>
          <w:rFonts w:ascii="Comic Sans MS" w:hAnsi="Comic Sans MS"/>
          <w:b/>
          <w:sz w:val="28"/>
          <w:szCs w:val="28"/>
          <w:u w:val="single"/>
        </w:rPr>
        <w:t>Maths Glossary</w:t>
      </w:r>
    </w:p>
    <w:p w:rsidR="004427F1" w:rsidRPr="00A115D5" w:rsidRDefault="004427F1" w:rsidP="003F216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F2168" w:rsidRPr="00A115D5" w:rsidRDefault="003F2168" w:rsidP="003F2168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Our teaching sequence, to deepen children’s understanding:</w:t>
      </w:r>
    </w:p>
    <w:p w:rsidR="003F2168" w:rsidRPr="00A115D5" w:rsidRDefault="003F2168" w:rsidP="00A115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Concrete – Objects</w:t>
      </w:r>
    </w:p>
    <w:p w:rsidR="003F2168" w:rsidRPr="00A115D5" w:rsidRDefault="003F2168" w:rsidP="00A115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A115D5">
        <w:rPr>
          <w:rFonts w:ascii="Comic Sans MS" w:hAnsi="Comic Sans MS"/>
          <w:sz w:val="28"/>
          <w:szCs w:val="28"/>
        </w:rPr>
        <w:t>Pictoral</w:t>
      </w:r>
      <w:proofErr w:type="spellEnd"/>
      <w:r w:rsidRPr="00A115D5">
        <w:rPr>
          <w:rFonts w:ascii="Comic Sans MS" w:hAnsi="Comic Sans MS"/>
          <w:sz w:val="28"/>
          <w:szCs w:val="28"/>
        </w:rPr>
        <w:t xml:space="preserve"> – Drawing pictures to represent objects</w:t>
      </w:r>
    </w:p>
    <w:p w:rsidR="003F2168" w:rsidRPr="00A115D5" w:rsidRDefault="003F2168" w:rsidP="00A115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Abstract – Writing the number/equation/answer</w:t>
      </w:r>
    </w:p>
    <w:p w:rsidR="003F2168" w:rsidRPr="00A115D5" w:rsidRDefault="003F2168" w:rsidP="003F2168">
      <w:pPr>
        <w:rPr>
          <w:rFonts w:ascii="Comic Sans MS" w:hAnsi="Comic Sans MS"/>
          <w:sz w:val="28"/>
          <w:szCs w:val="28"/>
        </w:rPr>
      </w:pPr>
    </w:p>
    <w:p w:rsidR="003F2168" w:rsidRPr="00A115D5" w:rsidRDefault="003F2168" w:rsidP="003F2168">
      <w:pPr>
        <w:rPr>
          <w:rFonts w:ascii="Comic Sans MS" w:hAnsi="Comic Sans MS"/>
          <w:sz w:val="28"/>
          <w:szCs w:val="28"/>
        </w:rPr>
      </w:pPr>
    </w:p>
    <w:p w:rsidR="003F2168" w:rsidRPr="00A115D5" w:rsidRDefault="003F2168" w:rsidP="003F2168">
      <w:pPr>
        <w:rPr>
          <w:rFonts w:ascii="Comic Sans MS" w:hAnsi="Comic Sans MS"/>
          <w:b/>
          <w:sz w:val="28"/>
          <w:szCs w:val="28"/>
          <w:u w:val="single"/>
        </w:rPr>
      </w:pPr>
      <w:r w:rsidRPr="00A115D5">
        <w:rPr>
          <w:rFonts w:ascii="Comic Sans MS" w:hAnsi="Comic Sans MS"/>
          <w:b/>
          <w:sz w:val="28"/>
          <w:szCs w:val="28"/>
          <w:u w:val="single"/>
        </w:rPr>
        <w:t>Part/Whole</w:t>
      </w:r>
    </w:p>
    <w:p w:rsidR="003F2168" w:rsidRPr="00A115D5" w:rsidRDefault="003F2168" w:rsidP="003F2168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The whole number is the total.  This can be broken down in to different parts: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74A96541" wp14:editId="14511BA5">
            <wp:extent cx="1495425" cy="1614464"/>
            <wp:effectExtent l="0" t="0" r="0" b="5080"/>
            <wp:docPr id="2" name="Picture 2" descr="Image result for part whol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t whol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69" cy="16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D5">
        <w:rPr>
          <w:rFonts w:ascii="Comic Sans MS" w:hAnsi="Comic Sans MS"/>
          <w:sz w:val="28"/>
          <w:szCs w:val="28"/>
        </w:rPr>
        <w:t xml:space="preserve">  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8 is the whole number but the parts are 1 and 7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The whole number never </w:t>
      </w:r>
      <w:proofErr w:type="gramStart"/>
      <w:r w:rsidRPr="00A115D5">
        <w:rPr>
          <w:rFonts w:ascii="Comic Sans MS" w:hAnsi="Comic Sans MS"/>
          <w:sz w:val="28"/>
          <w:szCs w:val="28"/>
        </w:rPr>
        <w:t>changes,</w:t>
      </w:r>
      <w:proofErr w:type="gramEnd"/>
      <w:r w:rsidRPr="00A115D5">
        <w:rPr>
          <w:rFonts w:ascii="Comic Sans MS" w:hAnsi="Comic Sans MS"/>
          <w:sz w:val="28"/>
          <w:szCs w:val="28"/>
        </w:rPr>
        <w:t xml:space="preserve"> it’s the parts that change.  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The whole number will always be 8, but the parts could be 6 and 2 OR 5 and 3.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</w:p>
    <w:p w:rsidR="002165EF" w:rsidRPr="00A115D5" w:rsidRDefault="002165EF" w:rsidP="00A115D5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lastRenderedPageBreak/>
        <w:drawing>
          <wp:inline distT="0" distB="0" distL="0" distR="0" wp14:anchorId="3976C7F5" wp14:editId="66EDD136">
            <wp:extent cx="2627630" cy="1341300"/>
            <wp:effectExtent l="0" t="0" r="1270" b="0"/>
            <wp:docPr id="4" name="Picture 4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87" cy="13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You can then use your part/whole knowledge to find a missing number.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You know what the “whole number” is, and you know </w:t>
      </w:r>
      <w:r w:rsidR="00236862" w:rsidRPr="00A115D5">
        <w:rPr>
          <w:rFonts w:ascii="Comic Sans MS" w:hAnsi="Comic Sans MS"/>
          <w:sz w:val="28"/>
          <w:szCs w:val="28"/>
        </w:rPr>
        <w:t xml:space="preserve">what </w:t>
      </w:r>
      <w:r w:rsidRPr="00A115D5">
        <w:rPr>
          <w:rFonts w:ascii="Comic Sans MS" w:hAnsi="Comic Sans MS"/>
          <w:sz w:val="28"/>
          <w:szCs w:val="28"/>
        </w:rPr>
        <w:t>one of the parts – so what is the missing number?</w:t>
      </w:r>
    </w:p>
    <w:p w:rsidR="002165EF" w:rsidRDefault="002165EF" w:rsidP="002165EF">
      <w:pPr>
        <w:jc w:val="center"/>
        <w:rPr>
          <w:rFonts w:ascii="Comic Sans MS" w:hAnsi="Comic Sans MS"/>
          <w:sz w:val="28"/>
          <w:szCs w:val="28"/>
        </w:rPr>
      </w:pPr>
    </w:p>
    <w:p w:rsidR="00A115D5" w:rsidRPr="00A115D5" w:rsidRDefault="00A115D5" w:rsidP="002165EF">
      <w:pPr>
        <w:jc w:val="center"/>
        <w:rPr>
          <w:rFonts w:ascii="Comic Sans MS" w:hAnsi="Comic Sans MS"/>
          <w:sz w:val="28"/>
          <w:szCs w:val="28"/>
        </w:rPr>
      </w:pP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1C3C46E4" wp14:editId="449B565C">
            <wp:extent cx="3209925" cy="1543924"/>
            <wp:effectExtent l="0" t="0" r="0" b="0"/>
            <wp:docPr id="5" name="Picture 5" descr="Image result for part whol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t whol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09" cy="15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EF" w:rsidRPr="00A115D5" w:rsidRDefault="002165EF" w:rsidP="002165EF">
      <w:pPr>
        <w:rPr>
          <w:rFonts w:ascii="Comic Sans MS" w:hAnsi="Comic Sans MS"/>
          <w:sz w:val="28"/>
          <w:szCs w:val="28"/>
        </w:rPr>
      </w:pPr>
    </w:p>
    <w:p w:rsidR="00236862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Using your “part/whole” knowledge you can then use this information to find 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115D5">
        <w:rPr>
          <w:rFonts w:ascii="Comic Sans MS" w:hAnsi="Comic Sans MS"/>
          <w:sz w:val="28"/>
          <w:szCs w:val="28"/>
        </w:rPr>
        <w:t>the</w:t>
      </w:r>
      <w:proofErr w:type="gramEnd"/>
      <w:r w:rsidRPr="00A115D5">
        <w:rPr>
          <w:rFonts w:ascii="Comic Sans MS" w:hAnsi="Comic Sans MS"/>
          <w:sz w:val="28"/>
          <w:szCs w:val="28"/>
        </w:rPr>
        <w:t xml:space="preserve"> “whole number”</w:t>
      </w:r>
    </w:p>
    <w:p w:rsidR="002165EF" w:rsidRPr="00A115D5" w:rsidRDefault="00236862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You know the parts</w:t>
      </w:r>
      <w:r w:rsidR="002165EF" w:rsidRPr="00A115D5">
        <w:rPr>
          <w:rFonts w:ascii="Comic Sans MS" w:hAnsi="Comic Sans MS"/>
          <w:sz w:val="28"/>
          <w:szCs w:val="28"/>
        </w:rPr>
        <w:t xml:space="preserve"> and use this information to find the whole number.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</w:p>
    <w:p w:rsidR="004427F1" w:rsidRDefault="004427F1" w:rsidP="002165EF">
      <w:pPr>
        <w:jc w:val="center"/>
        <w:rPr>
          <w:rFonts w:ascii="Comic Sans MS" w:hAnsi="Comic Sans MS"/>
          <w:sz w:val="28"/>
          <w:szCs w:val="28"/>
        </w:rPr>
      </w:pPr>
    </w:p>
    <w:p w:rsidR="00A115D5" w:rsidRPr="00A115D5" w:rsidRDefault="00A115D5" w:rsidP="002165EF">
      <w:pPr>
        <w:jc w:val="center"/>
        <w:rPr>
          <w:rFonts w:ascii="Comic Sans MS" w:hAnsi="Comic Sans MS"/>
          <w:sz w:val="28"/>
          <w:szCs w:val="28"/>
        </w:rPr>
      </w:pPr>
    </w:p>
    <w:p w:rsidR="004427F1" w:rsidRPr="00A115D5" w:rsidRDefault="004427F1" w:rsidP="002165EF">
      <w:pPr>
        <w:jc w:val="center"/>
        <w:rPr>
          <w:rFonts w:ascii="Comic Sans MS" w:hAnsi="Comic Sans MS"/>
          <w:sz w:val="28"/>
          <w:szCs w:val="28"/>
        </w:rPr>
      </w:pPr>
    </w:p>
    <w:p w:rsidR="002165EF" w:rsidRPr="00A115D5" w:rsidRDefault="004427F1" w:rsidP="004427F1">
      <w:pPr>
        <w:rPr>
          <w:rFonts w:ascii="Comic Sans MS" w:hAnsi="Comic Sans MS"/>
          <w:sz w:val="28"/>
          <w:szCs w:val="28"/>
          <w:u w:val="single"/>
        </w:rPr>
      </w:pPr>
      <w:r w:rsidRPr="00A115D5">
        <w:rPr>
          <w:rFonts w:ascii="Comic Sans MS" w:hAnsi="Comic Sans MS"/>
          <w:sz w:val="28"/>
          <w:szCs w:val="28"/>
          <w:u w:val="single"/>
        </w:rPr>
        <w:lastRenderedPageBreak/>
        <w:t>Regrouping</w:t>
      </w: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We group numbers to make them easier to work with. Because we use a base-10 number system, we group numbers in multiples of 10. Ten 1s are the same as one group of 10. One hundred 1s are the same as one group of 100. </w:t>
      </w:r>
    </w:p>
    <w:p w:rsidR="004427F1" w:rsidRPr="00A115D5" w:rsidRDefault="004427F1" w:rsidP="004427F1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7B1AFCEC" wp14:editId="0121A9B9">
            <wp:extent cx="4545724" cy="1647825"/>
            <wp:effectExtent l="0" t="0" r="7620" b="0"/>
            <wp:docPr id="7" name="Picture 7" descr="Image result for regroupi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groupi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39" cy="16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</w:p>
    <w:p w:rsidR="00236862" w:rsidRPr="00A115D5" w:rsidRDefault="00236862" w:rsidP="004427F1">
      <w:pPr>
        <w:rPr>
          <w:rFonts w:ascii="Comic Sans MS" w:hAnsi="Comic Sans MS"/>
          <w:sz w:val="28"/>
          <w:szCs w:val="28"/>
        </w:rPr>
      </w:pP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Sometimes, however, numbers are easier to work with if we regroup them -- arrange them into different groups. </w:t>
      </w: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</w:p>
    <w:p w:rsidR="004427F1" w:rsidRPr="00A115D5" w:rsidRDefault="004427F1" w:rsidP="004427F1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2B204D31" wp14:editId="6D516B5B">
            <wp:extent cx="5113244" cy="2228850"/>
            <wp:effectExtent l="0" t="0" r="0" b="0"/>
            <wp:docPr id="9" name="Picture 9" descr="Image result for regrouping subtractio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grouping subtractio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22" cy="222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F1" w:rsidRDefault="004427F1" w:rsidP="004427F1">
      <w:pPr>
        <w:rPr>
          <w:rFonts w:ascii="Comic Sans MS" w:hAnsi="Comic Sans MS"/>
          <w:sz w:val="28"/>
          <w:szCs w:val="28"/>
        </w:rPr>
      </w:pPr>
    </w:p>
    <w:p w:rsidR="00A115D5" w:rsidRDefault="00A115D5" w:rsidP="004427F1">
      <w:pPr>
        <w:rPr>
          <w:rFonts w:ascii="Comic Sans MS" w:hAnsi="Comic Sans MS"/>
          <w:sz w:val="28"/>
          <w:szCs w:val="28"/>
        </w:rPr>
      </w:pPr>
    </w:p>
    <w:p w:rsidR="00A115D5" w:rsidRPr="00A115D5" w:rsidRDefault="00A115D5" w:rsidP="004427F1">
      <w:pPr>
        <w:rPr>
          <w:rFonts w:ascii="Comic Sans MS" w:hAnsi="Comic Sans MS"/>
          <w:sz w:val="28"/>
          <w:szCs w:val="28"/>
        </w:rPr>
      </w:pP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lastRenderedPageBreak/>
        <w:t xml:space="preserve">You regroup in some addition problems too. </w:t>
      </w: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</w:p>
    <w:p w:rsidR="00236862" w:rsidRPr="00A115D5" w:rsidRDefault="004427F1" w:rsidP="00236862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3B680784" wp14:editId="413750B6">
            <wp:extent cx="2283392" cy="2075391"/>
            <wp:effectExtent l="0" t="0" r="3175" b="1270"/>
            <wp:docPr id="11" name="Picture 11" descr="Image result for regrouping additio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grouping additio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00" cy="20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62" w:rsidRPr="00A115D5" w:rsidRDefault="00236862" w:rsidP="00236862">
      <w:pPr>
        <w:jc w:val="center"/>
        <w:rPr>
          <w:rFonts w:ascii="Comic Sans MS" w:hAnsi="Comic Sans MS"/>
          <w:sz w:val="28"/>
          <w:szCs w:val="28"/>
        </w:rPr>
      </w:pPr>
    </w:p>
    <w:p w:rsidR="00236862" w:rsidRPr="00A115D5" w:rsidRDefault="00236862" w:rsidP="00236862">
      <w:pPr>
        <w:rPr>
          <w:rFonts w:ascii="Comic Sans MS" w:hAnsi="Comic Sans MS"/>
          <w:sz w:val="28"/>
          <w:szCs w:val="28"/>
        </w:rPr>
      </w:pPr>
    </w:p>
    <w:p w:rsidR="00236862" w:rsidRPr="00A115D5" w:rsidRDefault="00236862" w:rsidP="00236862">
      <w:pPr>
        <w:rPr>
          <w:rFonts w:ascii="Comic Sans MS" w:hAnsi="Comic Sans MS"/>
          <w:sz w:val="28"/>
          <w:szCs w:val="28"/>
        </w:rPr>
      </w:pPr>
    </w:p>
    <w:p w:rsidR="004E7F3E" w:rsidRPr="00A115D5" w:rsidRDefault="004E7F3E" w:rsidP="00236862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  <w:u w:val="single"/>
        </w:rPr>
        <w:t>Value Counters</w:t>
      </w:r>
    </w:p>
    <w:p w:rsidR="004E7F3E" w:rsidRPr="00A115D5" w:rsidRDefault="004E7F3E" w:rsidP="004427F1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These are circular counters that represent different numbers.  It is a </w:t>
      </w:r>
      <w:proofErr w:type="spellStart"/>
      <w:r w:rsidRPr="00A115D5">
        <w:rPr>
          <w:rFonts w:ascii="Comic Sans MS" w:hAnsi="Comic Sans MS"/>
          <w:sz w:val="28"/>
          <w:szCs w:val="28"/>
        </w:rPr>
        <w:t>pictoral</w:t>
      </w:r>
      <w:proofErr w:type="spellEnd"/>
      <w:r w:rsidRPr="00A115D5">
        <w:rPr>
          <w:rFonts w:ascii="Comic Sans MS" w:hAnsi="Comic Sans MS"/>
          <w:sz w:val="28"/>
          <w:szCs w:val="28"/>
        </w:rPr>
        <w:t xml:space="preserve"> representation of a number.</w:t>
      </w:r>
    </w:p>
    <w:p w:rsidR="004E7F3E" w:rsidRPr="00A115D5" w:rsidRDefault="004E7F3E" w:rsidP="004427F1">
      <w:pPr>
        <w:rPr>
          <w:rFonts w:ascii="Comic Sans MS" w:hAnsi="Comic Sans MS"/>
          <w:sz w:val="28"/>
          <w:szCs w:val="28"/>
        </w:rPr>
      </w:pPr>
    </w:p>
    <w:p w:rsidR="004E7F3E" w:rsidRPr="00A115D5" w:rsidRDefault="00236862" w:rsidP="004E7F3E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1214000F" wp14:editId="2452F34D">
            <wp:extent cx="2850285" cy="2136775"/>
            <wp:effectExtent l="0" t="0" r="7620" b="0"/>
            <wp:docPr id="13" name="Picture 13" descr="Image result for value counter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ue counter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94" cy="214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3E" w:rsidRPr="00A115D5" w:rsidRDefault="004E7F3E" w:rsidP="004427F1">
      <w:pPr>
        <w:rPr>
          <w:rFonts w:ascii="Comic Sans MS" w:hAnsi="Comic Sans MS"/>
          <w:sz w:val="28"/>
          <w:szCs w:val="28"/>
        </w:rPr>
      </w:pPr>
    </w:p>
    <w:p w:rsidR="004E7F3E" w:rsidRPr="00A115D5" w:rsidRDefault="004E7F3E" w:rsidP="00236862">
      <w:pPr>
        <w:rPr>
          <w:rFonts w:ascii="Comic Sans MS" w:hAnsi="Comic Sans MS"/>
          <w:sz w:val="28"/>
          <w:szCs w:val="28"/>
        </w:rPr>
      </w:pPr>
    </w:p>
    <w:p w:rsidR="00A115D5" w:rsidRDefault="00A115D5" w:rsidP="004E7F3E">
      <w:pPr>
        <w:rPr>
          <w:rFonts w:ascii="Comic Sans MS" w:hAnsi="Comic Sans MS"/>
          <w:sz w:val="28"/>
          <w:szCs w:val="28"/>
          <w:u w:val="single"/>
        </w:rPr>
      </w:pPr>
    </w:p>
    <w:p w:rsidR="004E7F3E" w:rsidRPr="00A115D5" w:rsidRDefault="004E7F3E" w:rsidP="004E7F3E">
      <w:pPr>
        <w:rPr>
          <w:rFonts w:ascii="Comic Sans MS" w:hAnsi="Comic Sans MS"/>
          <w:sz w:val="28"/>
          <w:szCs w:val="28"/>
          <w:u w:val="single"/>
        </w:rPr>
      </w:pPr>
      <w:r w:rsidRPr="00A115D5">
        <w:rPr>
          <w:rFonts w:ascii="Comic Sans MS" w:hAnsi="Comic Sans MS"/>
          <w:sz w:val="28"/>
          <w:szCs w:val="28"/>
          <w:u w:val="single"/>
        </w:rPr>
        <w:lastRenderedPageBreak/>
        <w:t>Partitioning</w:t>
      </w:r>
    </w:p>
    <w:p w:rsidR="004E7F3E" w:rsidRPr="00A115D5" w:rsidRDefault="004E7F3E" w:rsidP="004E7F3E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Partitioning is breaking a number down to their separate parts.  Example: 52 </w:t>
      </w:r>
      <w:proofErr w:type="gramStart"/>
      <w:r w:rsidRPr="00A115D5">
        <w:rPr>
          <w:rFonts w:ascii="Comic Sans MS" w:hAnsi="Comic Sans MS"/>
          <w:sz w:val="28"/>
          <w:szCs w:val="28"/>
        </w:rPr>
        <w:t>is</w:t>
      </w:r>
      <w:proofErr w:type="gramEnd"/>
      <w:r w:rsidRPr="00A115D5">
        <w:rPr>
          <w:rFonts w:ascii="Comic Sans MS" w:hAnsi="Comic Sans MS"/>
          <w:sz w:val="28"/>
          <w:szCs w:val="28"/>
        </w:rPr>
        <w:t xml:space="preserve"> 5 tens and 2 ones.</w:t>
      </w:r>
    </w:p>
    <w:p w:rsidR="004E7F3E" w:rsidRPr="00A115D5" w:rsidRDefault="004E7F3E" w:rsidP="004E7F3E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6FD203DF" wp14:editId="1DB3D21D">
            <wp:extent cx="3098185" cy="1920875"/>
            <wp:effectExtent l="0" t="0" r="6985" b="3175"/>
            <wp:docPr id="15" name="Picture 15" descr="Image result for partitioning maths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rtitioning maths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86" cy="1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D5">
        <w:rPr>
          <w:rFonts w:ascii="Comic Sans MS" w:hAnsi="Comic Sans MS"/>
          <w:sz w:val="28"/>
          <w:szCs w:val="28"/>
        </w:rPr>
        <w:t xml:space="preserve">  </w:t>
      </w: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5723B2D6" wp14:editId="11C57E3E">
            <wp:extent cx="1301115" cy="1837733"/>
            <wp:effectExtent l="0" t="0" r="0" b="0"/>
            <wp:docPr id="16" name="Picture 16" descr="Image result for partitioning maths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artitioning maths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47" cy="18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3E" w:rsidRPr="00A115D5" w:rsidRDefault="004E7F3E" w:rsidP="004E7F3E">
      <w:pPr>
        <w:jc w:val="center"/>
        <w:rPr>
          <w:rFonts w:ascii="Comic Sans MS" w:hAnsi="Comic Sans MS"/>
          <w:sz w:val="28"/>
          <w:szCs w:val="28"/>
        </w:rPr>
      </w:pPr>
    </w:p>
    <w:p w:rsidR="00236862" w:rsidRPr="00A115D5" w:rsidRDefault="00236862" w:rsidP="009C623A">
      <w:pPr>
        <w:rPr>
          <w:rFonts w:ascii="Comic Sans MS" w:hAnsi="Comic Sans MS"/>
          <w:sz w:val="28"/>
          <w:szCs w:val="28"/>
        </w:rPr>
      </w:pPr>
    </w:p>
    <w:p w:rsidR="004E7F3E" w:rsidRPr="00A115D5" w:rsidRDefault="009C623A" w:rsidP="009C623A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Children then use this knowledge to support them with adding/subtracting numbers</w:t>
      </w:r>
    </w:p>
    <w:p w:rsidR="009C623A" w:rsidRPr="00A115D5" w:rsidRDefault="009C623A" w:rsidP="009C623A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54C2CE77" wp14:editId="3192D7E5">
            <wp:extent cx="3397438" cy="2546960"/>
            <wp:effectExtent l="0" t="0" r="0" b="6350"/>
            <wp:docPr id="18" name="Picture 18" descr="Image result for partitioning for addition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partitioning for addition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14" cy="255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3A" w:rsidRPr="00A115D5" w:rsidRDefault="009C623A" w:rsidP="009C623A">
      <w:pPr>
        <w:jc w:val="center"/>
        <w:rPr>
          <w:rFonts w:ascii="Comic Sans MS" w:hAnsi="Comic Sans MS"/>
          <w:sz w:val="28"/>
          <w:szCs w:val="28"/>
        </w:rPr>
      </w:pPr>
    </w:p>
    <w:p w:rsidR="009C623A" w:rsidRPr="00A115D5" w:rsidRDefault="009C623A" w:rsidP="009C623A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lastRenderedPageBreak/>
        <w:drawing>
          <wp:inline distT="0" distB="0" distL="0" distR="0" wp14:anchorId="6C7A4DA7" wp14:editId="0D0985C1">
            <wp:extent cx="3723582" cy="2791460"/>
            <wp:effectExtent l="0" t="0" r="0" b="8890"/>
            <wp:docPr id="20" name="Picture 20" descr="Image result for partitioning for subtraction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partitioning for subtraction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620" cy="279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D5" w:rsidRDefault="00A115D5" w:rsidP="009C623A">
      <w:pPr>
        <w:rPr>
          <w:rFonts w:ascii="Comic Sans MS" w:hAnsi="Comic Sans MS"/>
          <w:sz w:val="28"/>
          <w:szCs w:val="28"/>
          <w:u w:val="single"/>
        </w:rPr>
      </w:pPr>
    </w:p>
    <w:p w:rsidR="009C623A" w:rsidRPr="00A115D5" w:rsidRDefault="009C623A" w:rsidP="009C623A">
      <w:pPr>
        <w:rPr>
          <w:rFonts w:ascii="Comic Sans MS" w:hAnsi="Comic Sans MS"/>
          <w:sz w:val="28"/>
          <w:szCs w:val="28"/>
          <w:u w:val="single"/>
        </w:rPr>
      </w:pPr>
      <w:r w:rsidRPr="00A115D5">
        <w:rPr>
          <w:rFonts w:ascii="Comic Sans MS" w:hAnsi="Comic Sans MS"/>
          <w:sz w:val="28"/>
          <w:szCs w:val="28"/>
          <w:u w:val="single"/>
        </w:rPr>
        <w:t>Bar model</w:t>
      </w:r>
    </w:p>
    <w:p w:rsidR="009C623A" w:rsidRPr="00A115D5" w:rsidRDefault="009C623A" w:rsidP="009C623A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A bar model is a way of visualising a problem, to find an answer.</w:t>
      </w:r>
    </w:p>
    <w:p w:rsidR="009C623A" w:rsidRPr="00A115D5" w:rsidRDefault="009C623A" w:rsidP="009C623A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Initially children start by representing numbers as a bar:</w:t>
      </w:r>
    </w:p>
    <w:p w:rsidR="009C623A" w:rsidRPr="00A115D5" w:rsidRDefault="009C623A" w:rsidP="009C623A">
      <w:pPr>
        <w:rPr>
          <w:rFonts w:ascii="Comic Sans MS" w:hAnsi="Comic Sans MS"/>
          <w:sz w:val="28"/>
          <w:szCs w:val="28"/>
        </w:rPr>
      </w:pPr>
    </w:p>
    <w:p w:rsidR="009C623A" w:rsidRPr="00A115D5" w:rsidRDefault="009C623A" w:rsidP="009C623A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7977D1C9" wp14:editId="0CEA6ADD">
            <wp:extent cx="3597189" cy="2545772"/>
            <wp:effectExtent l="0" t="0" r="3810" b="6985"/>
            <wp:docPr id="22" name="Picture 22" descr="Image result for bar model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ar model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28" cy="254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3A" w:rsidRPr="00A115D5" w:rsidRDefault="009C623A" w:rsidP="009C623A">
      <w:pPr>
        <w:rPr>
          <w:rFonts w:ascii="Comic Sans MS" w:hAnsi="Comic Sans MS"/>
          <w:sz w:val="28"/>
          <w:szCs w:val="28"/>
        </w:rPr>
      </w:pPr>
    </w:p>
    <w:p w:rsidR="00A115D5" w:rsidRDefault="00A115D5" w:rsidP="009C623A">
      <w:pPr>
        <w:rPr>
          <w:rFonts w:ascii="Comic Sans MS" w:hAnsi="Comic Sans MS"/>
          <w:sz w:val="28"/>
          <w:szCs w:val="28"/>
        </w:rPr>
      </w:pPr>
    </w:p>
    <w:p w:rsidR="00A115D5" w:rsidRDefault="00A115D5" w:rsidP="009C623A">
      <w:pPr>
        <w:rPr>
          <w:rFonts w:ascii="Comic Sans MS" w:hAnsi="Comic Sans MS"/>
          <w:sz w:val="28"/>
          <w:szCs w:val="28"/>
        </w:rPr>
      </w:pPr>
    </w:p>
    <w:p w:rsidR="004E7F3E" w:rsidRPr="00A115D5" w:rsidRDefault="009C623A" w:rsidP="009C623A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lastRenderedPageBreak/>
        <w:t>Children then</w:t>
      </w:r>
      <w:r w:rsidR="00236862" w:rsidRPr="00A115D5">
        <w:rPr>
          <w:rFonts w:ascii="Comic Sans MS" w:hAnsi="Comic Sans MS"/>
          <w:sz w:val="28"/>
          <w:szCs w:val="28"/>
        </w:rPr>
        <w:t xml:space="preserve"> begin to answer a range of problems, using a bar model to help them visualise the answer.</w:t>
      </w:r>
    </w:p>
    <w:p w:rsidR="00236862" w:rsidRPr="00A115D5" w:rsidRDefault="00236862" w:rsidP="00236862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3B25E7D7" wp14:editId="22799382">
            <wp:extent cx="4884405" cy="3681095"/>
            <wp:effectExtent l="0" t="0" r="0" b="0"/>
            <wp:docPr id="25" name="Picture 25" descr="Image result for bar model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ar model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45" cy="36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3A" w:rsidRPr="00A115D5" w:rsidRDefault="009C623A" w:rsidP="009C623A">
      <w:pPr>
        <w:rPr>
          <w:rFonts w:ascii="Comic Sans MS" w:hAnsi="Comic Sans MS"/>
          <w:sz w:val="28"/>
          <w:szCs w:val="28"/>
        </w:rPr>
      </w:pPr>
    </w:p>
    <w:sectPr w:rsidR="009C623A" w:rsidRPr="00A11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97" w:rsidRDefault="00932B97" w:rsidP="003F2168">
      <w:pPr>
        <w:spacing w:after="0" w:line="240" w:lineRule="auto"/>
      </w:pPr>
      <w:r>
        <w:separator/>
      </w:r>
    </w:p>
  </w:endnote>
  <w:endnote w:type="continuationSeparator" w:id="0">
    <w:p w:rsidR="00932B97" w:rsidRDefault="00932B97" w:rsidP="003F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97" w:rsidRDefault="00932B97" w:rsidP="003F2168">
      <w:pPr>
        <w:spacing w:after="0" w:line="240" w:lineRule="auto"/>
      </w:pPr>
      <w:r>
        <w:separator/>
      </w:r>
    </w:p>
  </w:footnote>
  <w:footnote w:type="continuationSeparator" w:id="0">
    <w:p w:rsidR="00932B97" w:rsidRDefault="00932B97" w:rsidP="003F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63A"/>
    <w:multiLevelType w:val="hybridMultilevel"/>
    <w:tmpl w:val="032E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68"/>
    <w:rsid w:val="00212E69"/>
    <w:rsid w:val="002165EF"/>
    <w:rsid w:val="00236862"/>
    <w:rsid w:val="002E2072"/>
    <w:rsid w:val="003F2168"/>
    <w:rsid w:val="004427F1"/>
    <w:rsid w:val="004E7F3E"/>
    <w:rsid w:val="00796418"/>
    <w:rsid w:val="00932B97"/>
    <w:rsid w:val="009C623A"/>
    <w:rsid w:val="00A115D5"/>
    <w:rsid w:val="00A72F9F"/>
    <w:rsid w:val="00D20623"/>
    <w:rsid w:val="00D86431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68"/>
  </w:style>
  <w:style w:type="paragraph" w:styleId="Footer">
    <w:name w:val="footer"/>
    <w:basedOn w:val="Normal"/>
    <w:link w:val="FooterChar"/>
    <w:uiPriority w:val="99"/>
    <w:unhideWhenUsed/>
    <w:rsid w:val="003F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68"/>
  </w:style>
  <w:style w:type="paragraph" w:styleId="ListParagraph">
    <w:name w:val="List Paragraph"/>
    <w:basedOn w:val="Normal"/>
    <w:uiPriority w:val="34"/>
    <w:qFormat/>
    <w:rsid w:val="00A11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68"/>
  </w:style>
  <w:style w:type="paragraph" w:styleId="Footer">
    <w:name w:val="footer"/>
    <w:basedOn w:val="Normal"/>
    <w:link w:val="FooterChar"/>
    <w:uiPriority w:val="99"/>
    <w:unhideWhenUsed/>
    <w:rsid w:val="003F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68"/>
  </w:style>
  <w:style w:type="paragraph" w:styleId="ListParagraph">
    <w:name w:val="List Paragraph"/>
    <w:basedOn w:val="Normal"/>
    <w:uiPriority w:val="34"/>
    <w:qFormat/>
    <w:rsid w:val="00A11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source=images&amp;cd=&amp;cad=rja&amp;uact=8&amp;ved=0ahUKEwip45Pch-rZAhVEQMAKHXVFDh8QjRwIBg&amp;url=http://langfordmath.com/ECEMath/BasicFacts/PartWholeDiagramsText.html&amp;psig=AOvVaw0-m-zEGGC_uillzgCS6mDJ&amp;ust=1521056412132080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s://www.google.co.uk/url?sa=i&amp;rct=j&amp;q=&amp;esrc=s&amp;source=images&amp;cd=&amp;cad=rja&amp;uact=8&amp;ved=0ahUKEwiu1Oebi-rZAhVBL8AKHQrdB90QjRwIBg&amp;url=https://www.tes.com/teaching-resource/place-value-counters-addding-4-digit-numbers-and-part-whole-diagrams-and-bar-model-11737393&amp;psig=AOvVaw2fFO33RoPYd9fvdB0IgmbR&amp;ust=1521057477992845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rct=j&amp;q=&amp;esrc=s&amp;source=images&amp;cd=&amp;cad=rja&amp;uact=8&amp;ved=0ahUKEwj7t5jqierZAhVGJcAKHe9QAXkQjRwIBg&amp;url=https://www.eduplace.com/math/mw/background/2/06/te_2_06_overview.html&amp;psig=AOvVaw0qoxfd-q-rA5dC_gbGVPjP&amp;ust=1521057203086819" TargetMode="External"/><Relationship Id="rId25" Type="http://schemas.openxmlformats.org/officeDocument/2006/relationships/hyperlink" Target="https://www.google.co.uk/url?sa=i&amp;rct=j&amp;q=&amp;esrc=s&amp;source=images&amp;cd=&amp;cad=rja&amp;uact=8&amp;ved=0ahUKEwi5k8zojOrZAhVEC8AKHT_sAS8QjRwIBg&amp;url=https://www.tes.com/teaching-resource/partitioning-display-6265767&amp;psig=AOvVaw13bT8k6eX_NhAb8Nr8iPvb&amp;ust=1521057877214911" TargetMode="External"/><Relationship Id="rId33" Type="http://schemas.openxmlformats.org/officeDocument/2006/relationships/hyperlink" Target="https://www.google.co.uk/url?sa=i&amp;rct=j&amp;q=&amp;esrc=s&amp;source=images&amp;cd=&amp;cad=rja&amp;uact=8&amp;ved=0ahUKEwjKhpucj-rZAhVHJsAKHTWZBi8QjRwIBg&amp;url=http://barmodeloftheweek.blogspot.com/p/bar-model-basics.html&amp;psig=AOvVaw2gLu7Ke7rJxnPurIin6DPR&amp;ust=152105849865789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jpeg"/><Relationship Id="rId29" Type="http://schemas.openxmlformats.org/officeDocument/2006/relationships/hyperlink" Target="https://www.google.co.uk/url?sa=i&amp;rct=j&amp;q=&amp;esrc=s&amp;source=images&amp;cd=&amp;cad=rja&amp;uact=8&amp;ved=0ahUKEwjpxbqhjurZAhXILsAKHXNKAicQjRwIBg&amp;url=http://www.showme.com/sh/?h%3DSZqyaxc&amp;psig=AOvVaw3c3GoTfmuaocq4s1KENj9r&amp;ust=15210582841466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=&amp;esrc=s&amp;source=images&amp;cd=&amp;cad=rja&amp;uact=8&amp;ved=0ahUKEwj3o9G7h-rZAhVhL8AKHfo9AvcQjRwIBg&amp;url=http://langfordmath.com/ECEMath/BasicFacts/PartWholeDiagramsText.html&amp;psig=AOvVaw0-m-zEGGC_uillzgCS6mDJ&amp;ust=152105641213208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0ahUKEwigx-mvierZAhVJK8AKHX6kD98QjRwIBg&amp;url=https://www.eduplace.com/math/mw/background/2/05/te_2_05_overview.html&amp;psig=AOvVaw0zNAqAtiv2G-UGpodE7FGU&amp;ust=1521057089072092" TargetMode="External"/><Relationship Id="rId23" Type="http://schemas.openxmlformats.org/officeDocument/2006/relationships/hyperlink" Target="https://www.google.co.uk/url?sa=i&amp;rct=j&amp;q=&amp;esrc=s&amp;source=images&amp;cd=&amp;cad=rja&amp;uact=8&amp;ved=0ahUKEwiR_4S7jOrZAhUBJsAKHXGuAW0QjRwIBg&amp;url=http://www.montessorisoul.com/download/partitioning-practise-sheets-10s-and-100s/&amp;psig=AOvVaw13bT8k6eX_NhAb8Nr8iPvb&amp;ust=1521057877214911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ogle.co.uk/url?sa=i&amp;rct=j&amp;q=&amp;esrc=s&amp;source=images&amp;cd=&amp;cad=rja&amp;uact=8&amp;ved=0ahUKEwj92KrDiurZAhWHDcAKHW--CrgQjRwIBg&amp;url=http://www.learn-with-math-games.com/addition-regrouping.html&amp;psig=AOvVaw2j3o1WANSKDl3k2AlAQlKS&amp;ust=1521057328136894" TargetMode="External"/><Relationship Id="rId31" Type="http://schemas.openxmlformats.org/officeDocument/2006/relationships/hyperlink" Target="https://www.google.co.uk/url?sa=i&amp;rct=j&amp;q=&amp;esrc=s&amp;source=images&amp;cd=&amp;cad=rja&amp;uact=8&amp;ved=0ahUKEwjdyPXgjurZAhXhA8AKHRs4CgAQjRwIBg&amp;url=https://senseofnumber.co.uk/visual-bar-model-policy/&amp;psig=AOvVaw2gLu7Ke7rJxnPurIin6DPR&amp;ust=15210584986578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jM7PP5hurZAhVDCMAKHbp5CxMQjRwIBg&amp;url=http://www.jamesvilledewitt.org/teacherpage.cfm?teacher%3D1085&amp;psig=AOvVaw0-m-zEGGC_uillzgCS6mDJ&amp;ust=152105641213208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s://www.google.co.uk/url?sa=i&amp;rct=j&amp;q=&amp;esrc=s&amp;source=images&amp;cd=&amp;cad=rja&amp;uact=8&amp;ved=0ahUKEwin1aXEjerZAhVLAsAKHeRTC-YQjRwIBg&amp;url=http://www.showme.com/sh/?h%3D2ThexFY&amp;psig=AOvVaw2J_f8TYD4VVjgGLFuzBIjD&amp;ust=1521058073234026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Abbott</dc:creator>
  <cp:lastModifiedBy>Martina</cp:lastModifiedBy>
  <cp:revision>3</cp:revision>
  <dcterms:created xsi:type="dcterms:W3CDTF">2018-03-14T08:12:00Z</dcterms:created>
  <dcterms:modified xsi:type="dcterms:W3CDTF">2018-06-11T09:11:00Z</dcterms:modified>
</cp:coreProperties>
</file>