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E46" w:rsidRDefault="00593E46">
      <w:pPr>
        <w:pStyle w:val="BodyText"/>
        <w:spacing w:before="4"/>
        <w:rPr>
          <w:rFonts w:ascii="Times New Roman"/>
          <w:b w:val="0"/>
          <w:sz w:val="21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6"/>
        <w:gridCol w:w="1197"/>
        <w:gridCol w:w="1393"/>
        <w:gridCol w:w="1476"/>
        <w:gridCol w:w="1540"/>
        <w:gridCol w:w="1432"/>
        <w:gridCol w:w="1750"/>
        <w:gridCol w:w="1560"/>
      </w:tblGrid>
      <w:tr w:rsidR="00A7343B" w:rsidTr="00A7343B">
        <w:trPr>
          <w:trHeight w:val="209"/>
          <w:jc w:val="center"/>
        </w:trPr>
        <w:tc>
          <w:tcPr>
            <w:tcW w:w="13344" w:type="dxa"/>
            <w:gridSpan w:val="8"/>
            <w:tcBorders>
              <w:right w:val="single" w:sz="4" w:space="0" w:color="auto"/>
            </w:tcBorders>
          </w:tcPr>
          <w:p w:rsidR="00A7343B" w:rsidRPr="000C4131" w:rsidRDefault="00A7343B" w:rsidP="000C4131">
            <w:pPr>
              <w:pStyle w:val="TableParagraph"/>
              <w:spacing w:before="2"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Making Connections: Map of Key Themes and Terms in the Geog Curriculum</w:t>
            </w:r>
          </w:p>
        </w:tc>
      </w:tr>
      <w:tr w:rsidR="00A7343B" w:rsidTr="00A7343B">
        <w:trPr>
          <w:trHeight w:val="414"/>
          <w:jc w:val="center"/>
        </w:trPr>
        <w:tc>
          <w:tcPr>
            <w:tcW w:w="2996" w:type="dxa"/>
          </w:tcPr>
          <w:p w:rsidR="00A7343B" w:rsidRDefault="00A7343B">
            <w:pPr>
              <w:pStyle w:val="TableParagraph"/>
              <w:spacing w:line="201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History Topic</w:t>
            </w:r>
          </w:p>
        </w:tc>
        <w:tc>
          <w:tcPr>
            <w:tcW w:w="1197" w:type="dxa"/>
          </w:tcPr>
          <w:p w:rsidR="00A7343B" w:rsidRDefault="00A7343B" w:rsidP="000C4131">
            <w:pPr>
              <w:pStyle w:val="TableParagraph"/>
              <w:spacing w:line="201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Place</w:t>
            </w:r>
          </w:p>
        </w:tc>
        <w:tc>
          <w:tcPr>
            <w:tcW w:w="1393" w:type="dxa"/>
          </w:tcPr>
          <w:p w:rsidR="00A7343B" w:rsidRDefault="00A7343B">
            <w:pPr>
              <w:pStyle w:val="TableParagraph"/>
              <w:spacing w:line="201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Space</w:t>
            </w:r>
          </w:p>
        </w:tc>
        <w:tc>
          <w:tcPr>
            <w:tcW w:w="1476" w:type="dxa"/>
          </w:tcPr>
          <w:p w:rsidR="00A7343B" w:rsidRDefault="00A7343B">
            <w:pPr>
              <w:pStyle w:val="TableParagraph"/>
              <w:spacing w:before="1" w:line="192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Environment</w:t>
            </w: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spacing w:line="201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Scale</w:t>
            </w:r>
          </w:p>
        </w:tc>
        <w:tc>
          <w:tcPr>
            <w:tcW w:w="1432" w:type="dxa"/>
          </w:tcPr>
          <w:p w:rsidR="00A7343B" w:rsidRDefault="00A7343B">
            <w:pPr>
              <w:pStyle w:val="TableParagraph"/>
              <w:spacing w:line="201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Change</w:t>
            </w: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spacing w:before="1" w:line="192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Interconnections</w:t>
            </w:r>
          </w:p>
        </w:tc>
        <w:tc>
          <w:tcPr>
            <w:tcW w:w="1560" w:type="dxa"/>
          </w:tcPr>
          <w:p w:rsidR="00A7343B" w:rsidRDefault="00A7343B">
            <w:pPr>
              <w:pStyle w:val="TableParagraph"/>
              <w:spacing w:line="201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Sustainability</w:t>
            </w:r>
          </w:p>
        </w:tc>
      </w:tr>
      <w:tr w:rsidR="00A7343B" w:rsidTr="00A7343B">
        <w:trPr>
          <w:trHeight w:val="205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line="186" w:lineRule="exact"/>
              <w:ind w:left="107"/>
              <w:rPr>
                <w:color w:val="7030A0"/>
                <w:sz w:val="18"/>
              </w:rPr>
            </w:pPr>
            <w:r w:rsidRPr="003D190C">
              <w:rPr>
                <w:color w:val="7030A0"/>
                <w:sz w:val="18"/>
              </w:rPr>
              <w:t>I wonder what makes me special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 w:rsidP="00A07580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414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line="208" w:lineRule="exact"/>
              <w:ind w:left="107" w:right="608"/>
              <w:rPr>
                <w:color w:val="7030A0"/>
                <w:sz w:val="18"/>
              </w:rPr>
            </w:pPr>
            <w:r w:rsidRPr="003D190C">
              <w:rPr>
                <w:color w:val="7030A0"/>
                <w:sz w:val="18"/>
              </w:rPr>
              <w:t>I wonder who helps us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3" w:type="dxa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343B" w:rsidTr="00A7343B">
        <w:trPr>
          <w:trHeight w:val="203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 xml:space="preserve">  </w:t>
            </w:r>
            <w:r w:rsidRPr="003D190C">
              <w:rPr>
                <w:color w:val="7030A0"/>
                <w:sz w:val="18"/>
                <w:szCs w:val="18"/>
              </w:rPr>
              <w:t>I wonder how we travel and</w:t>
            </w:r>
            <w:r>
              <w:rPr>
                <w:color w:val="7030A0"/>
                <w:sz w:val="18"/>
                <w:szCs w:val="18"/>
              </w:rPr>
              <w:t xml:space="preserve">              </w:t>
            </w:r>
            <w:r w:rsidRPr="003D190C">
              <w:rPr>
                <w:color w:val="7030A0"/>
                <w:sz w:val="18"/>
                <w:szCs w:val="18"/>
              </w:rPr>
              <w:t xml:space="preserve"> </w:t>
            </w:r>
            <w:r>
              <w:rPr>
                <w:color w:val="7030A0"/>
                <w:sz w:val="18"/>
                <w:szCs w:val="18"/>
              </w:rPr>
              <w:t xml:space="preserve">  </w:t>
            </w:r>
            <w:r w:rsidRPr="003D190C">
              <w:rPr>
                <w:color w:val="7030A0"/>
                <w:sz w:val="18"/>
                <w:szCs w:val="18"/>
              </w:rPr>
              <w:t>where we go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6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line="186" w:lineRule="exact"/>
              <w:ind w:left="107"/>
              <w:rPr>
                <w:color w:val="7030A0"/>
                <w:sz w:val="18"/>
              </w:rPr>
            </w:pPr>
            <w:r w:rsidRPr="003D190C">
              <w:rPr>
                <w:color w:val="7030A0"/>
                <w:sz w:val="18"/>
              </w:rPr>
              <w:t>I wonder where people live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10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before="2" w:line="188" w:lineRule="exact"/>
              <w:ind w:left="107"/>
              <w:rPr>
                <w:color w:val="7030A0"/>
                <w:sz w:val="18"/>
              </w:rPr>
            </w:pPr>
            <w:r w:rsidRPr="003D190C">
              <w:rPr>
                <w:color w:val="7030A0"/>
                <w:sz w:val="18"/>
              </w:rPr>
              <w:t>I wonder why we love animals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6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line="186" w:lineRule="exact"/>
              <w:ind w:left="107"/>
              <w:rPr>
                <w:color w:val="7030A0"/>
                <w:sz w:val="18"/>
              </w:rPr>
            </w:pPr>
            <w:r w:rsidRPr="003D190C">
              <w:rPr>
                <w:color w:val="7030A0"/>
                <w:sz w:val="18"/>
              </w:rPr>
              <w:t>I wonder when was once upon a time</w:t>
            </w:r>
          </w:p>
        </w:tc>
        <w:tc>
          <w:tcPr>
            <w:tcW w:w="1197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349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line="208" w:lineRule="exact"/>
              <w:ind w:left="107" w:right="489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Londons Burning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3" w:type="dxa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343B" w:rsidTr="00A7343B">
        <w:trPr>
          <w:trHeight w:val="204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line="184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The UK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10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before="2" w:line="188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Poles Apart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6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line="186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Time Travellers</w:t>
            </w:r>
          </w:p>
        </w:tc>
        <w:tc>
          <w:tcPr>
            <w:tcW w:w="1197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6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rPr>
                <w:color w:val="FF0000"/>
                <w:sz w:val="18"/>
                <w:szCs w:val="18"/>
              </w:rPr>
            </w:pPr>
            <w:r w:rsidRPr="003D190C">
              <w:rPr>
                <w:color w:val="FF0000"/>
                <w:sz w:val="18"/>
                <w:szCs w:val="18"/>
              </w:rPr>
              <w:t xml:space="preserve">  Chocolate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6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line="186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Great Explorers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10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before="2" w:line="188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A Toy Story</w:t>
            </w:r>
          </w:p>
        </w:tc>
        <w:tc>
          <w:tcPr>
            <w:tcW w:w="1197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5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line="186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Dinosaurs (Roar!)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6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line="186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Nurturing Nurses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413"/>
          <w:jc w:val="center"/>
        </w:trPr>
        <w:tc>
          <w:tcPr>
            <w:tcW w:w="2996" w:type="dxa"/>
          </w:tcPr>
          <w:p w:rsidR="00A7343B" w:rsidRPr="003D190C" w:rsidRDefault="00A7343B">
            <w:pPr>
              <w:pStyle w:val="TableParagraph"/>
              <w:spacing w:line="208" w:lineRule="exact"/>
              <w:ind w:left="107" w:right="218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Oh we do love to be beside the seaside!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3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0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343B" w:rsidTr="00A7343B">
        <w:trPr>
          <w:trHeight w:val="204"/>
          <w:jc w:val="center"/>
        </w:trPr>
        <w:tc>
          <w:tcPr>
            <w:tcW w:w="2996" w:type="dxa"/>
          </w:tcPr>
          <w:p w:rsidR="00A7343B" w:rsidRDefault="00A7343B" w:rsidP="00453D1E">
            <w:pPr>
              <w:pStyle w:val="TableParagraph"/>
              <w:spacing w:line="184" w:lineRule="exact"/>
              <w:ind w:left="107"/>
              <w:rPr>
                <w:sz w:val="18"/>
              </w:rPr>
            </w:pPr>
            <w:r>
              <w:rPr>
                <w:sz w:val="18"/>
              </w:rPr>
              <w:t>Egyptians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10"/>
          <w:jc w:val="center"/>
        </w:trPr>
        <w:tc>
          <w:tcPr>
            <w:tcW w:w="2996" w:type="dxa"/>
          </w:tcPr>
          <w:p w:rsidR="00A7343B" w:rsidRDefault="00A7343B" w:rsidP="00453D1E">
            <w:pPr>
              <w:pStyle w:val="TableParagraph"/>
              <w:spacing w:before="2"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Anglo Saxons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6"/>
          <w:jc w:val="center"/>
        </w:trPr>
        <w:tc>
          <w:tcPr>
            <w:tcW w:w="2996" w:type="dxa"/>
          </w:tcPr>
          <w:p w:rsidR="00A7343B" w:rsidRDefault="00A7343B" w:rsidP="00453D1E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Stone Age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6"/>
          <w:jc w:val="center"/>
        </w:trPr>
        <w:tc>
          <w:tcPr>
            <w:tcW w:w="2996" w:type="dxa"/>
          </w:tcPr>
          <w:p w:rsidR="00A7343B" w:rsidRPr="00A90E8B" w:rsidRDefault="00A7343B" w:rsidP="00453D1E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Pr="00A90E8B">
              <w:rPr>
                <w:sz w:val="18"/>
                <w:szCs w:val="18"/>
              </w:rPr>
              <w:t>Romans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6"/>
          <w:jc w:val="center"/>
        </w:trPr>
        <w:tc>
          <w:tcPr>
            <w:tcW w:w="2996" w:type="dxa"/>
          </w:tcPr>
          <w:p w:rsidR="00A7343B" w:rsidRDefault="00A7343B" w:rsidP="00A90E8B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Birmingham vs Crowle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6"/>
          <w:jc w:val="center"/>
        </w:trPr>
        <w:tc>
          <w:tcPr>
            <w:tcW w:w="2996" w:type="dxa"/>
          </w:tcPr>
          <w:p w:rsidR="00A7343B" w:rsidRDefault="00A7343B" w:rsidP="00453D1E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Mayans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10"/>
          <w:jc w:val="center"/>
        </w:trPr>
        <w:tc>
          <w:tcPr>
            <w:tcW w:w="2996" w:type="dxa"/>
          </w:tcPr>
          <w:p w:rsidR="00A7343B" w:rsidRDefault="00A7343B" w:rsidP="00453D1E">
            <w:pPr>
              <w:pStyle w:val="TableParagraph"/>
              <w:spacing w:before="2"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Kids Against Plastic</w:t>
            </w:r>
          </w:p>
        </w:tc>
        <w:tc>
          <w:tcPr>
            <w:tcW w:w="1197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5"/>
          <w:jc w:val="center"/>
        </w:trPr>
        <w:tc>
          <w:tcPr>
            <w:tcW w:w="2996" w:type="dxa"/>
          </w:tcPr>
          <w:p w:rsidR="00A7343B" w:rsidRDefault="00A7343B" w:rsidP="00453D1E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Normans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6"/>
          <w:jc w:val="center"/>
        </w:trPr>
        <w:tc>
          <w:tcPr>
            <w:tcW w:w="2996" w:type="dxa"/>
          </w:tcPr>
          <w:p w:rsidR="00A7343B" w:rsidRDefault="00A7343B" w:rsidP="00453D1E">
            <w:pPr>
              <w:pStyle w:val="TableParagraph"/>
              <w:spacing w:line="186" w:lineRule="exact"/>
              <w:ind w:left="107"/>
              <w:rPr>
                <w:sz w:val="18"/>
              </w:rPr>
            </w:pPr>
          </w:p>
        </w:tc>
        <w:tc>
          <w:tcPr>
            <w:tcW w:w="1197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343B" w:rsidTr="00A7343B">
        <w:trPr>
          <w:trHeight w:val="206"/>
          <w:jc w:val="center"/>
        </w:trPr>
        <w:tc>
          <w:tcPr>
            <w:tcW w:w="2996" w:type="dxa"/>
          </w:tcPr>
          <w:p w:rsidR="00A7343B" w:rsidRDefault="00A7343B" w:rsidP="000C4131">
            <w:pPr>
              <w:pStyle w:val="TableParagraph"/>
              <w:spacing w:line="186" w:lineRule="exact"/>
              <w:rPr>
                <w:sz w:val="18"/>
              </w:rPr>
            </w:pPr>
          </w:p>
        </w:tc>
        <w:tc>
          <w:tcPr>
            <w:tcW w:w="1197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shd w:val="clear" w:color="auto" w:fill="auto"/>
          </w:tcPr>
          <w:p w:rsidR="00A7343B" w:rsidRDefault="00A7343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93E46" w:rsidRDefault="00593E46">
      <w:pPr>
        <w:rPr>
          <w:rFonts w:ascii="Times New Roman"/>
          <w:sz w:val="14"/>
        </w:rPr>
        <w:sectPr w:rsidR="00593E46">
          <w:headerReference w:type="default" r:id="rId6"/>
          <w:footerReference w:type="default" r:id="rId7"/>
          <w:type w:val="continuous"/>
          <w:pgSz w:w="16840" w:h="11910" w:orient="landscape"/>
          <w:pgMar w:top="2200" w:right="480" w:bottom="1200" w:left="500" w:header="240" w:footer="1002" w:gutter="0"/>
          <w:pgNumType w:start="1"/>
          <w:cols w:space="720"/>
        </w:sectPr>
      </w:pPr>
    </w:p>
    <w:p w:rsidR="00593E46" w:rsidRDefault="00593E46">
      <w:pPr>
        <w:pStyle w:val="BodyText"/>
        <w:spacing w:before="4"/>
        <w:rPr>
          <w:rFonts w:ascii="Times New Roman"/>
          <w:b w:val="0"/>
          <w:sz w:val="21"/>
        </w:rPr>
      </w:pPr>
    </w:p>
    <w:p w:rsidR="00593E46" w:rsidRDefault="00593E46">
      <w:pPr>
        <w:rPr>
          <w:rFonts w:ascii="Times New Roman"/>
          <w:sz w:val="18"/>
        </w:rPr>
        <w:sectPr w:rsidR="00593E46">
          <w:pgSz w:w="16840" w:h="11910" w:orient="landscape"/>
          <w:pgMar w:top="2200" w:right="480" w:bottom="1200" w:left="500" w:header="240" w:footer="1002" w:gutter="0"/>
          <w:cols w:space="720"/>
        </w:sectPr>
      </w:pPr>
    </w:p>
    <w:p w:rsidR="00593E46" w:rsidRDefault="00593E46">
      <w:pPr>
        <w:pStyle w:val="BodyText"/>
        <w:spacing w:before="9"/>
        <w:rPr>
          <w:rFonts w:ascii="Times New Roman"/>
          <w:b w:val="0"/>
          <w:sz w:val="12"/>
        </w:rPr>
      </w:pPr>
    </w:p>
    <w:p w:rsidR="00593E46" w:rsidRDefault="00BE7CB4">
      <w:pPr>
        <w:spacing w:before="93"/>
        <w:ind w:left="6681" w:right="6697"/>
        <w:jc w:val="center"/>
        <w:rPr>
          <w:sz w:val="24"/>
        </w:rPr>
      </w:pPr>
      <w:r>
        <w:rPr>
          <w:b/>
          <w:sz w:val="24"/>
        </w:rPr>
        <w:t>Key</w:t>
      </w:r>
      <w:r>
        <w:rPr>
          <w:sz w:val="24"/>
        </w:rPr>
        <w:t xml:space="preserve">: </w:t>
      </w:r>
      <w:r>
        <w:rPr>
          <w:color w:val="6F2F9F"/>
          <w:sz w:val="24"/>
        </w:rPr>
        <w:t>EYFS</w:t>
      </w:r>
      <w:r>
        <w:rPr>
          <w:sz w:val="24"/>
        </w:rPr>
        <w:t xml:space="preserve">, </w:t>
      </w:r>
      <w:r>
        <w:rPr>
          <w:color w:val="538DD3"/>
          <w:sz w:val="24"/>
        </w:rPr>
        <w:t>KS1</w:t>
      </w:r>
      <w:r>
        <w:rPr>
          <w:sz w:val="24"/>
        </w:rPr>
        <w:t>, KS2,</w:t>
      </w:r>
    </w:p>
    <w:p w:rsidR="00593E46" w:rsidRDefault="00593E46">
      <w:pPr>
        <w:spacing w:before="7" w:after="1"/>
        <w:rPr>
          <w:sz w:val="21"/>
        </w:rPr>
      </w:pPr>
    </w:p>
    <w:p w:rsidR="00593E46" w:rsidRDefault="00593E46">
      <w:pPr>
        <w:rPr>
          <w:rFonts w:ascii="Times New Roman"/>
          <w:sz w:val="18"/>
        </w:rPr>
        <w:sectPr w:rsidR="00593E46">
          <w:headerReference w:type="default" r:id="rId8"/>
          <w:footerReference w:type="default" r:id="rId9"/>
          <w:pgSz w:w="16840" w:h="11910" w:orient="landscape"/>
          <w:pgMar w:top="1240" w:right="480" w:bottom="1200" w:left="500" w:header="240" w:footer="1002" w:gutter="0"/>
          <w:pgNumType w:start="3"/>
          <w:cols w:space="720"/>
        </w:sectPr>
      </w:pPr>
    </w:p>
    <w:p w:rsidR="00593E46" w:rsidRDefault="00593E46">
      <w:pPr>
        <w:spacing w:before="9"/>
        <w:rPr>
          <w:sz w:val="12"/>
        </w:rPr>
      </w:pPr>
    </w:p>
    <w:p w:rsidR="00593E46" w:rsidRDefault="00BE7CB4">
      <w:pPr>
        <w:spacing w:before="93"/>
        <w:ind w:left="6681" w:right="6697"/>
        <w:jc w:val="center"/>
        <w:rPr>
          <w:sz w:val="24"/>
        </w:rPr>
      </w:pPr>
      <w:r>
        <w:rPr>
          <w:b/>
          <w:sz w:val="24"/>
        </w:rPr>
        <w:t>Key</w:t>
      </w:r>
      <w:r>
        <w:rPr>
          <w:sz w:val="24"/>
        </w:rPr>
        <w:t xml:space="preserve">: </w:t>
      </w:r>
      <w:r>
        <w:rPr>
          <w:color w:val="6F2F9F"/>
          <w:sz w:val="24"/>
        </w:rPr>
        <w:t>EYFS</w:t>
      </w:r>
      <w:r>
        <w:rPr>
          <w:sz w:val="24"/>
        </w:rPr>
        <w:t xml:space="preserve">, </w:t>
      </w:r>
      <w:r>
        <w:rPr>
          <w:color w:val="538DD3"/>
          <w:sz w:val="24"/>
        </w:rPr>
        <w:t>KS1</w:t>
      </w:r>
      <w:r>
        <w:rPr>
          <w:sz w:val="24"/>
        </w:rPr>
        <w:t>, KS2.</w:t>
      </w:r>
    </w:p>
    <w:p w:rsidR="00593E46" w:rsidRDefault="00593E46">
      <w:pPr>
        <w:spacing w:before="7" w:after="1"/>
        <w:rPr>
          <w:sz w:val="21"/>
        </w:rPr>
      </w:pPr>
    </w:p>
    <w:p w:rsidR="00DA572A" w:rsidRDefault="00DA572A"/>
    <w:sectPr w:rsidR="00DA572A">
      <w:pgSz w:w="16840" w:h="11910" w:orient="landscape"/>
      <w:pgMar w:top="1240" w:right="480" w:bottom="1200" w:left="500" w:header="240" w:footer="10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72A" w:rsidRDefault="00BE7CB4">
      <w:r>
        <w:separator/>
      </w:r>
    </w:p>
  </w:endnote>
  <w:endnote w:type="continuationSeparator" w:id="0">
    <w:p w:rsidR="00DA572A" w:rsidRDefault="00BE7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E46" w:rsidRDefault="00A07580">
    <w:pPr>
      <w:pStyle w:val="BodyText"/>
      <w:spacing w:line="14" w:lineRule="auto"/>
      <w:rPr>
        <w:b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177792" behindDoc="1" locked="0" layoutInCell="1" allowOverlap="1">
              <wp:simplePos x="0" y="0"/>
              <wp:positionH relativeFrom="page">
                <wp:posOffset>5271770</wp:posOffset>
              </wp:positionH>
              <wp:positionV relativeFrom="page">
                <wp:posOffset>6786245</wp:posOffset>
              </wp:positionV>
              <wp:extent cx="147320" cy="1651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3E46" w:rsidRDefault="00BE7CB4">
                          <w:pPr>
                            <w:spacing w:line="244" w:lineRule="exact"/>
                            <w:ind w:left="60"/>
                            <w:rPr>
                              <w:rFonts w:ascii="Carlito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rlito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9721A">
                            <w:rPr>
                              <w:rFonts w:ascii="Carlito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415.1pt;margin-top:534.35pt;width:11.6pt;height:13pt;z-index:-1713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PlDsQIAAK8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" filled="f" stroked="f">
              <v:textbox inset="0,0,0,0">
                <w:txbxContent>
                  <w:p w:rsidR="00593E46" w:rsidRDefault="00BE7CB4">
                    <w:pPr>
                      <w:spacing w:line="244" w:lineRule="exact"/>
                      <w:ind w:left="60"/>
                      <w:rPr>
                        <w:rFonts w:ascii="Carlito"/>
                      </w:rPr>
                    </w:pPr>
                    <w:r>
                      <w:fldChar w:fldCharType="begin"/>
                    </w:r>
                    <w:r>
                      <w:rPr>
                        <w:rFonts w:ascii="Carlito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9721A">
                      <w:rPr>
                        <w:rFonts w:ascii="Carlito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E46" w:rsidRDefault="00A07580">
    <w:pPr>
      <w:pStyle w:val="BodyText"/>
      <w:spacing w:line="14" w:lineRule="auto"/>
      <w:rPr>
        <w:b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179328" behindDoc="1" locked="0" layoutInCell="1" allowOverlap="1">
              <wp:simplePos x="0" y="0"/>
              <wp:positionH relativeFrom="page">
                <wp:posOffset>5271770</wp:posOffset>
              </wp:positionH>
              <wp:positionV relativeFrom="page">
                <wp:posOffset>6786245</wp:posOffset>
              </wp:positionV>
              <wp:extent cx="147320" cy="16510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3E46" w:rsidRDefault="00BE7CB4">
                          <w:pPr>
                            <w:spacing w:line="244" w:lineRule="exact"/>
                            <w:ind w:left="60"/>
                            <w:rPr>
                              <w:rFonts w:ascii="Carlito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rlito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9721A">
                            <w:rPr>
                              <w:rFonts w:ascii="Carlito"/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415.1pt;margin-top:534.35pt;width:11.6pt;height:13pt;z-index:-1713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" filled="f" stroked="f">
              <v:textbox inset="0,0,0,0">
                <w:txbxContent>
                  <w:p w:rsidR="00593E46" w:rsidRDefault="00BE7CB4">
                    <w:pPr>
                      <w:spacing w:line="244" w:lineRule="exact"/>
                      <w:ind w:left="60"/>
                      <w:rPr>
                        <w:rFonts w:ascii="Carlito"/>
                      </w:rPr>
                    </w:pPr>
                    <w:r>
                      <w:fldChar w:fldCharType="begin"/>
                    </w:r>
                    <w:r>
                      <w:rPr>
                        <w:rFonts w:ascii="Carlito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9721A">
                      <w:rPr>
                        <w:rFonts w:ascii="Carlito"/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72A" w:rsidRDefault="00BE7CB4">
      <w:r>
        <w:separator/>
      </w:r>
    </w:p>
  </w:footnote>
  <w:footnote w:type="continuationSeparator" w:id="0">
    <w:p w:rsidR="00DA572A" w:rsidRDefault="00BE7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E46" w:rsidRDefault="00A07580">
    <w:pPr>
      <w:pStyle w:val="BodyText"/>
      <w:spacing w:line="14" w:lineRule="auto"/>
      <w:rPr>
        <w:b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177280" behindDoc="1" locked="0" layoutInCell="1" allowOverlap="1">
              <wp:simplePos x="0" y="0"/>
              <wp:positionH relativeFrom="page">
                <wp:posOffset>4314825</wp:posOffset>
              </wp:positionH>
              <wp:positionV relativeFrom="page">
                <wp:posOffset>1181100</wp:posOffset>
              </wp:positionV>
              <wp:extent cx="3162300" cy="234315"/>
              <wp:effectExtent l="0" t="0" r="0" b="1333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2300" cy="234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3E46" w:rsidRDefault="00BE7CB4">
                          <w:pPr>
                            <w:spacing w:before="12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Key</w:t>
                          </w:r>
                          <w:r>
                            <w:rPr>
                              <w:sz w:val="24"/>
                            </w:rPr>
                            <w:t xml:space="preserve">: </w:t>
                          </w:r>
                          <w:r w:rsidRPr="00A07580">
                            <w:rPr>
                              <w:b/>
                              <w:color w:val="6F2F9F"/>
                              <w:sz w:val="24"/>
                            </w:rPr>
                            <w:t>EYFS</w:t>
                          </w:r>
                          <w:r w:rsidRPr="00A07580">
                            <w:rPr>
                              <w:b/>
                              <w:sz w:val="24"/>
                            </w:rPr>
                            <w:t xml:space="preserve">, </w:t>
                          </w:r>
                          <w:r w:rsidRPr="003D190C">
                            <w:rPr>
                              <w:b/>
                              <w:color w:val="FF0000"/>
                              <w:sz w:val="24"/>
                            </w:rPr>
                            <w:t>KS1</w:t>
                          </w:r>
                          <w:r w:rsidRPr="00A07580">
                            <w:rPr>
                              <w:b/>
                              <w:sz w:val="24"/>
                            </w:rPr>
                            <w:t>, KS2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39.75pt;margin-top:93pt;width:249pt;height:18.45pt;z-index:-1713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" filled="f" stroked="f">
              <v:textbox inset="0,0,0,0">
                <w:txbxContent>
                  <w:p w:rsidR="00593E46" w:rsidRDefault="00BE7CB4">
                    <w:pPr>
                      <w:spacing w:before="12"/>
                      <w:ind w:left="20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Key</w:t>
                    </w:r>
                    <w:r>
                      <w:rPr>
                        <w:sz w:val="24"/>
                      </w:rPr>
                      <w:t xml:space="preserve">: </w:t>
                    </w:r>
                    <w:r w:rsidRPr="00A07580">
                      <w:rPr>
                        <w:b/>
                        <w:color w:val="6F2F9F"/>
                        <w:sz w:val="24"/>
                      </w:rPr>
                      <w:t>EYFS</w:t>
                    </w:r>
                    <w:r w:rsidRPr="00A07580">
                      <w:rPr>
                        <w:b/>
                        <w:sz w:val="24"/>
                      </w:rPr>
                      <w:t xml:space="preserve">, </w:t>
                    </w:r>
                    <w:r w:rsidRPr="003D190C">
                      <w:rPr>
                        <w:b/>
                        <w:color w:val="FF0000"/>
                        <w:sz w:val="24"/>
                      </w:rPr>
                      <w:t>KS1</w:t>
                    </w:r>
                    <w:r w:rsidRPr="00A07580">
                      <w:rPr>
                        <w:b/>
                        <w:sz w:val="24"/>
                      </w:rPr>
                      <w:t>, KS2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48"/>
        <w:szCs w:val="48"/>
        <w:lang w:val="en-GB" w:eastAsia="en-GB"/>
      </w:rPr>
      <w:drawing>
        <wp:anchor distT="0" distB="0" distL="114300" distR="114300" simplePos="0" relativeHeight="251659264" behindDoc="0" locked="0" layoutInCell="1" allowOverlap="1" wp14:anchorId="7D2FD5B3" wp14:editId="2F26259F">
          <wp:simplePos x="0" y="0"/>
          <wp:positionH relativeFrom="column">
            <wp:posOffset>104775</wp:posOffset>
          </wp:positionH>
          <wp:positionV relativeFrom="paragraph">
            <wp:posOffset>28575</wp:posOffset>
          </wp:positionV>
          <wp:extent cx="603250" cy="7239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176768" behindDoc="1" locked="0" layoutInCell="1" allowOverlap="1">
              <wp:simplePos x="0" y="0"/>
              <wp:positionH relativeFrom="page">
                <wp:posOffset>1445260</wp:posOffset>
              </wp:positionH>
              <wp:positionV relativeFrom="page">
                <wp:posOffset>888365</wp:posOffset>
              </wp:positionV>
              <wp:extent cx="7801610" cy="196215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16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3E46" w:rsidRDefault="00BE7CB4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Making Connections: Map of Ke</w:t>
                          </w:r>
                          <w:r w:rsidR="000C4131">
                            <w:t>y Themes and Terms in the Geography</w:t>
                          </w:r>
                          <w:r w:rsidR="00A07580">
                            <w:t xml:space="preserve"> Curriculum at Crowle First</w:t>
                          </w:r>
                          <w:r>
                            <w:t xml:space="preserve"> School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7" type="#_x0000_t202" style="position:absolute;margin-left:113.8pt;margin-top:69.95pt;width:614.3pt;height:15.45pt;z-index:-1713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tDnsQIAALA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" filled="f" stroked="f">
              <v:textbox inset="0,0,0,0">
                <w:txbxContent>
                  <w:p w:rsidR="00593E46" w:rsidRDefault="00BE7CB4">
                    <w:pPr>
                      <w:pStyle w:val="BodyText"/>
                      <w:spacing w:before="12"/>
                      <w:ind w:left="20"/>
                    </w:pPr>
                    <w:r>
                      <w:t>Making Connections: Map of Ke</w:t>
                    </w:r>
                    <w:r w:rsidR="000C4131">
                      <w:t>y Themes and Terms in the Geography</w:t>
                    </w:r>
                    <w:r w:rsidR="00A07580">
                      <w:t xml:space="preserve"> Curriculum at Crowle First</w:t>
                    </w:r>
                    <w:r>
                      <w:t xml:space="preserve"> 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E46" w:rsidRDefault="00BE7CB4">
    <w:pPr>
      <w:pStyle w:val="BodyText"/>
      <w:spacing w:line="14" w:lineRule="auto"/>
      <w:rPr>
        <w:b w:val="0"/>
        <w:sz w:val="20"/>
      </w:rPr>
    </w:pPr>
    <w:r>
      <w:rPr>
        <w:noProof/>
        <w:sz w:val="48"/>
        <w:szCs w:val="48"/>
        <w:lang w:val="en-GB" w:eastAsia="en-GB"/>
      </w:rPr>
      <w:drawing>
        <wp:anchor distT="0" distB="0" distL="114300" distR="114300" simplePos="0" relativeHeight="486181376" behindDoc="0" locked="0" layoutInCell="1" allowOverlap="1" wp14:anchorId="7D2FD5B3" wp14:editId="2F26259F">
          <wp:simplePos x="0" y="0"/>
          <wp:positionH relativeFrom="column">
            <wp:posOffset>139700</wp:posOffset>
          </wp:positionH>
          <wp:positionV relativeFrom="paragraph">
            <wp:posOffset>66675</wp:posOffset>
          </wp:positionV>
          <wp:extent cx="419735" cy="504825"/>
          <wp:effectExtent l="0" t="0" r="0" b="9525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73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758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178816" behindDoc="1" locked="0" layoutInCell="1" allowOverlap="1">
              <wp:simplePos x="0" y="0"/>
              <wp:positionH relativeFrom="page">
                <wp:posOffset>1445260</wp:posOffset>
              </wp:positionH>
              <wp:positionV relativeFrom="page">
                <wp:posOffset>608965</wp:posOffset>
              </wp:positionV>
              <wp:extent cx="7801610" cy="19621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16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3E46" w:rsidRDefault="00BE7CB4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 xml:space="preserve">Making Connections: Map of Key Themes and Terms in the History Curriculum at </w:t>
                          </w:r>
                          <w:r w:rsidR="00A07580">
                            <w:t>Crowle First</w:t>
                          </w:r>
                          <w:r>
                            <w:t xml:space="preserve"> School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113.8pt;margin-top:47.95pt;width:614.3pt;height:15.45pt;z-index:-1713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v3EsAIAALA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" filled="f" stroked="f">
              <v:textbox inset="0,0,0,0">
                <w:txbxContent>
                  <w:p w:rsidR="00593E46" w:rsidRDefault="00BE7CB4">
                    <w:pPr>
                      <w:pStyle w:val="BodyText"/>
                      <w:spacing w:before="12"/>
                      <w:ind w:left="20"/>
                    </w:pPr>
                    <w:r>
                      <w:t xml:space="preserve">Making Connections: Map of Key Themes and Terms in the History Curriculum at </w:t>
                    </w:r>
                    <w:r w:rsidR="00A07580">
                      <w:t>Crowle First</w:t>
                    </w:r>
                    <w:r>
                      <w:t xml:space="preserve"> 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E46"/>
    <w:rsid w:val="000C4131"/>
    <w:rsid w:val="0019721A"/>
    <w:rsid w:val="003206A9"/>
    <w:rsid w:val="003D190C"/>
    <w:rsid w:val="00593E46"/>
    <w:rsid w:val="00A07580"/>
    <w:rsid w:val="00A7343B"/>
    <w:rsid w:val="00A90E8B"/>
    <w:rsid w:val="00B042A8"/>
    <w:rsid w:val="00BD4F2D"/>
    <w:rsid w:val="00BE7CB4"/>
    <w:rsid w:val="00D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2C52A606-56BD-45E4-B7BB-A6A914F8F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075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758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075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7580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PicklesC</dc:creator>
  <cp:lastModifiedBy>MAbbott</cp:lastModifiedBy>
  <cp:revision>2</cp:revision>
  <dcterms:created xsi:type="dcterms:W3CDTF">2022-01-19T16:11:00Z</dcterms:created>
  <dcterms:modified xsi:type="dcterms:W3CDTF">2022-01-19T16:11:00Z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2021-11-12T00:00:00Z</vt:filetime>
  </property>
</Properties>
</file>