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382" w:rsidRDefault="00267D21">
      <w:pPr>
        <w:pStyle w:val="Title"/>
        <w:spacing w:before="84" w:line="237" w:lineRule="auto"/>
        <w:ind w:right="4317"/>
      </w:pPr>
      <w:r>
        <w:t>Strategies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remove</w:t>
      </w:r>
      <w:r>
        <w:rPr>
          <w:spacing w:val="-8"/>
        </w:rPr>
        <w:t xml:space="preserve"> </w:t>
      </w:r>
      <w:r>
        <w:t>potential</w:t>
      </w:r>
      <w:r>
        <w:rPr>
          <w:spacing w:val="-6"/>
        </w:rPr>
        <w:t xml:space="preserve"> </w:t>
      </w:r>
      <w:r>
        <w:t>barriers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curriculum</w:t>
      </w:r>
      <w:r>
        <w:rPr>
          <w:spacing w:val="-52"/>
        </w:rPr>
        <w:t xml:space="preserve"> </w:t>
      </w:r>
      <w:r>
        <w:t>Subject:</w:t>
      </w:r>
      <w:r>
        <w:rPr>
          <w:spacing w:val="-2"/>
        </w:rPr>
        <w:t xml:space="preserve"> </w:t>
      </w:r>
      <w:r>
        <w:t>Geography</w:t>
      </w:r>
    </w:p>
    <w:p w:rsidR="00733382" w:rsidRDefault="00733382">
      <w:pPr>
        <w:pStyle w:val="BodyText"/>
        <w:spacing w:before="3"/>
        <w:ind w:left="0" w:firstLine="0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8729"/>
      </w:tblGrid>
      <w:tr w:rsidR="00733382" w:rsidTr="00267D21">
        <w:trPr>
          <w:trHeight w:val="660"/>
        </w:trPr>
        <w:tc>
          <w:tcPr>
            <w:tcW w:w="1841" w:type="dxa"/>
            <w:shd w:val="clear" w:color="auto" w:fill="E5B8B7" w:themeFill="accent2" w:themeFillTint="66"/>
          </w:tcPr>
          <w:p w:rsidR="00733382" w:rsidRDefault="00267D21">
            <w:pPr>
              <w:pStyle w:val="TableParagraph"/>
              <w:spacing w:line="242" w:lineRule="auto"/>
              <w:ind w:left="110" w:right="791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Potential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  <w:tc>
          <w:tcPr>
            <w:tcW w:w="8729" w:type="dxa"/>
            <w:shd w:val="clear" w:color="auto" w:fill="E5B8B7" w:themeFill="accent2" w:themeFillTint="66"/>
          </w:tcPr>
          <w:p w:rsidR="00733382" w:rsidRDefault="00267D21">
            <w:pPr>
              <w:pStyle w:val="TableParagraph"/>
              <w:spacing w:before="1" w:line="240" w:lineRule="auto"/>
              <w:ind w:left="104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Adaptations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to teaching</w:t>
            </w:r>
          </w:p>
        </w:tc>
      </w:tr>
      <w:tr w:rsidR="00733382">
        <w:trPr>
          <w:trHeight w:val="2736"/>
        </w:trPr>
        <w:tc>
          <w:tcPr>
            <w:tcW w:w="1841" w:type="dxa"/>
          </w:tcPr>
          <w:p w:rsidR="00733382" w:rsidRDefault="00267D21">
            <w:pPr>
              <w:pStyle w:val="TableParagraph"/>
              <w:spacing w:line="240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recording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literacy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barriers</w:t>
            </w:r>
          </w:p>
        </w:tc>
        <w:tc>
          <w:tcPr>
            <w:tcW w:w="8729" w:type="dxa"/>
          </w:tcPr>
          <w:p w:rsidR="00733382" w:rsidRDefault="00267D21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Displaying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</w:p>
          <w:p w:rsidR="00733382" w:rsidRDefault="00267D21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Allow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plenty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thinking/talking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asking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write.</w:t>
            </w:r>
          </w:p>
          <w:p w:rsidR="00733382" w:rsidRDefault="00267D21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writing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frames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work.</w:t>
            </w:r>
          </w:p>
          <w:p w:rsidR="00733382" w:rsidRDefault="00267D21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242" w:lineRule="auto"/>
              <w:ind w:right="695"/>
              <w:rPr>
                <w:sz w:val="24"/>
              </w:rPr>
            </w:pPr>
            <w:r>
              <w:rPr>
                <w:sz w:val="24"/>
              </w:rPr>
              <w:t>Use a range of recording methods (drawing, word processing, mind maps,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images, videos,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recordings, collage, art)</w:t>
            </w:r>
          </w:p>
          <w:p w:rsidR="00733382" w:rsidRDefault="00267D21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Allow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work 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brain</w:t>
            </w:r>
            <w:r>
              <w:rPr>
                <w:sz w:val="24"/>
              </w:rPr>
              <w:t xml:space="preserve"> breaks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needed</w:t>
            </w:r>
          </w:p>
          <w:p w:rsidR="00733382" w:rsidRDefault="00267D21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733382" w:rsidRDefault="00267D21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adult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scribe </w:t>
            </w:r>
            <w:proofErr w:type="spellStart"/>
            <w:r>
              <w:rPr>
                <w:sz w:val="24"/>
              </w:rPr>
              <w:t>childrens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responses.</w:t>
            </w:r>
          </w:p>
        </w:tc>
      </w:tr>
      <w:tr w:rsidR="00733382">
        <w:trPr>
          <w:trHeight w:val="1395"/>
        </w:trPr>
        <w:tc>
          <w:tcPr>
            <w:tcW w:w="1841" w:type="dxa"/>
          </w:tcPr>
          <w:p w:rsidR="00733382" w:rsidRDefault="00267D21">
            <w:pPr>
              <w:pStyle w:val="TableParagraph"/>
              <w:spacing w:before="1" w:line="240" w:lineRule="auto"/>
              <w:ind w:left="110" w:right="205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retaining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vocabulary/key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</w:p>
        </w:tc>
        <w:tc>
          <w:tcPr>
            <w:tcW w:w="8729" w:type="dxa"/>
          </w:tcPr>
          <w:p w:rsidR="00733382" w:rsidRDefault="00267D21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image/ object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explanation.</w:t>
            </w:r>
          </w:p>
          <w:p w:rsidR="00733382" w:rsidRDefault="00267D21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  <w:tab w:val="left" w:pos="826"/>
              </w:tabs>
              <w:spacing w:before="4"/>
              <w:ind w:hanging="361"/>
              <w:rPr>
                <w:sz w:val="24"/>
              </w:rPr>
            </w:pPr>
            <w:r>
              <w:rPr>
                <w:sz w:val="24"/>
              </w:rPr>
              <w:t>Display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image</w:t>
            </w:r>
            <w:r>
              <w:rPr>
                <w:spacing w:val="-2"/>
                <w:sz w:val="24"/>
              </w:rPr>
              <w:t>s.</w:t>
            </w:r>
          </w:p>
          <w:p w:rsidR="00733382" w:rsidRDefault="00267D21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Regular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retrieval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1"/>
                <w:sz w:val="24"/>
              </w:rPr>
              <w:t>.</w:t>
            </w:r>
          </w:p>
          <w:p w:rsidR="00733382" w:rsidRDefault="00267D21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  <w:tab w:val="left" w:pos="826"/>
              </w:tabs>
              <w:spacing w:line="240" w:lineRule="auto"/>
              <w:ind w:hanging="361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vocabulary.</w:t>
            </w:r>
          </w:p>
        </w:tc>
      </w:tr>
      <w:tr w:rsidR="00733382">
        <w:trPr>
          <w:trHeight w:val="2130"/>
        </w:trPr>
        <w:tc>
          <w:tcPr>
            <w:tcW w:w="1841" w:type="dxa"/>
          </w:tcPr>
          <w:p w:rsidR="00733382" w:rsidRDefault="00267D21">
            <w:pPr>
              <w:pStyle w:val="TableParagraph"/>
              <w:spacing w:before="1" w:line="240" w:lineRule="auto"/>
              <w:ind w:left="110" w:firstLine="0"/>
              <w:rPr>
                <w:sz w:val="24"/>
              </w:rPr>
            </w:pPr>
            <w:r>
              <w:rPr>
                <w:sz w:val="24"/>
              </w:rPr>
              <w:t>Reading</w:t>
            </w:r>
          </w:p>
        </w:tc>
        <w:tc>
          <w:tcPr>
            <w:tcW w:w="8729" w:type="dxa"/>
          </w:tcPr>
          <w:p w:rsidR="00733382" w:rsidRDefault="00267D21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loud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resource.</w:t>
            </w:r>
          </w:p>
          <w:p w:rsidR="00733382" w:rsidRDefault="00267D21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  <w:tab w:val="left" w:pos="826"/>
              </w:tabs>
              <w:spacing w:before="4"/>
              <w:ind w:hanging="361"/>
              <w:rPr>
                <w:sz w:val="24"/>
              </w:rPr>
            </w:pPr>
            <w:r>
              <w:rPr>
                <w:sz w:val="24"/>
              </w:rPr>
              <w:t>Partner 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key information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them.</w:t>
            </w:r>
          </w:p>
          <w:p w:rsidR="00733382" w:rsidRDefault="00267D21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smaller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Teacher/</w:t>
            </w:r>
            <w:r>
              <w:rPr>
                <w:sz w:val="24"/>
              </w:rPr>
              <w:t>TA</w:t>
            </w:r>
          </w:p>
          <w:p w:rsidR="00733382" w:rsidRDefault="00267D21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  <w:tab w:val="left" w:pos="826"/>
              </w:tabs>
              <w:spacing w:line="242" w:lineRule="auto"/>
              <w:ind w:right="842"/>
              <w:rPr>
                <w:sz w:val="24"/>
              </w:rPr>
            </w:pPr>
            <w:r>
              <w:rPr>
                <w:sz w:val="24"/>
              </w:rPr>
              <w:t>Adapted text at their reading level so they can fluently read and retrieve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independently.</w:t>
            </w:r>
          </w:p>
          <w:p w:rsidR="00733382" w:rsidRDefault="00267D21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banks.</w:t>
            </w:r>
          </w:p>
          <w:p w:rsidR="00733382" w:rsidRDefault="00267D21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Using easy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atlases,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resources.</w:t>
            </w:r>
          </w:p>
        </w:tc>
      </w:tr>
      <w:tr w:rsidR="00733382">
        <w:trPr>
          <w:trHeight w:val="1050"/>
        </w:trPr>
        <w:tc>
          <w:tcPr>
            <w:tcW w:w="1841" w:type="dxa"/>
          </w:tcPr>
          <w:p w:rsidR="00733382" w:rsidRDefault="00267D21">
            <w:pPr>
              <w:pStyle w:val="TableParagraph"/>
              <w:spacing w:line="242" w:lineRule="auto"/>
              <w:ind w:left="110" w:right="407" w:firstLine="0"/>
              <w:rPr>
                <w:sz w:val="24"/>
              </w:rPr>
            </w:pPr>
            <w:r>
              <w:rPr>
                <w:sz w:val="24"/>
              </w:rPr>
              <w:t>Change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transition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Fieldwork</w:t>
            </w:r>
          </w:p>
        </w:tc>
        <w:tc>
          <w:tcPr>
            <w:tcW w:w="8729" w:type="dxa"/>
          </w:tcPr>
          <w:p w:rsidR="00733382" w:rsidRDefault="00267D21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Geography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doesn’t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always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follow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lesson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structure,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</w:p>
          <w:p w:rsidR="00733382" w:rsidRDefault="00267D21">
            <w:pPr>
              <w:pStyle w:val="TableParagraph"/>
              <w:spacing w:before="2"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prepare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advance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explaining 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lesson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run</w:t>
            </w:r>
          </w:p>
          <w:p w:rsidR="00733382" w:rsidRDefault="00267D21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240" w:lineRule="auto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prepare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upcoming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fieldwork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lesson.</w:t>
            </w:r>
          </w:p>
        </w:tc>
      </w:tr>
      <w:tr w:rsidR="00733382">
        <w:trPr>
          <w:trHeight w:val="1210"/>
        </w:trPr>
        <w:tc>
          <w:tcPr>
            <w:tcW w:w="1841" w:type="dxa"/>
          </w:tcPr>
          <w:p w:rsidR="00733382" w:rsidRDefault="00267D21">
            <w:pPr>
              <w:pStyle w:val="TableParagraph"/>
              <w:spacing w:line="242" w:lineRule="auto"/>
              <w:ind w:left="110" w:right="105" w:firstLine="0"/>
              <w:rPr>
                <w:sz w:val="24"/>
              </w:rPr>
            </w:pPr>
            <w:r>
              <w:rPr>
                <w:sz w:val="24"/>
              </w:rPr>
              <w:t>Use of fieldwork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</w:p>
        </w:tc>
        <w:tc>
          <w:tcPr>
            <w:tcW w:w="8729" w:type="dxa"/>
          </w:tcPr>
          <w:p w:rsidR="00733382" w:rsidRDefault="00267D21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  <w:tab w:val="left" w:pos="826"/>
              </w:tabs>
              <w:spacing w:line="242" w:lineRule="auto"/>
              <w:ind w:right="157"/>
              <w:rPr>
                <w:sz w:val="24"/>
              </w:rPr>
            </w:pPr>
            <w:r>
              <w:rPr>
                <w:sz w:val="24"/>
              </w:rPr>
              <w:t xml:space="preserve">Display equipment such as compasses, cameras, tape measures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z w:val="24"/>
              </w:rPr>
              <w:t xml:space="preserve"> for children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explore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play 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fieldwork lesson.</w:t>
            </w:r>
          </w:p>
          <w:p w:rsidR="00733382" w:rsidRDefault="00267D21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certain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pieces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equipment.</w:t>
            </w:r>
          </w:p>
          <w:p w:rsidR="00733382" w:rsidRDefault="00267D21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Name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explain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does,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model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applied.</w:t>
            </w:r>
          </w:p>
        </w:tc>
      </w:tr>
      <w:tr w:rsidR="00733382">
        <w:trPr>
          <w:trHeight w:val="1095"/>
        </w:trPr>
        <w:tc>
          <w:tcPr>
            <w:tcW w:w="1841" w:type="dxa"/>
          </w:tcPr>
          <w:p w:rsidR="00733382" w:rsidRDefault="00267D21">
            <w:pPr>
              <w:pStyle w:val="TableParagraph"/>
              <w:spacing w:line="289" w:lineRule="exact"/>
              <w:ind w:left="110" w:firstLine="0"/>
              <w:rPr>
                <w:sz w:val="24"/>
              </w:rPr>
            </w:pPr>
            <w:r>
              <w:rPr>
                <w:sz w:val="24"/>
              </w:rPr>
              <w:t>Map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</w:p>
        </w:tc>
        <w:tc>
          <w:tcPr>
            <w:tcW w:w="8729" w:type="dxa"/>
          </w:tcPr>
          <w:p w:rsidR="00733382" w:rsidRDefault="00267D21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  <w:tab w:val="left" w:pos="826"/>
              </w:tabs>
              <w:spacing w:line="242" w:lineRule="auto"/>
              <w:ind w:right="636"/>
              <w:rPr>
                <w:sz w:val="24"/>
              </w:rPr>
            </w:pPr>
            <w:r>
              <w:rPr>
                <w:sz w:val="24"/>
              </w:rPr>
              <w:t>Opportunities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explore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any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lesson.</w:t>
            </w:r>
          </w:p>
          <w:p w:rsidR="00733382" w:rsidRDefault="00267D21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spatially.</w:t>
            </w:r>
          </w:p>
        </w:tc>
      </w:tr>
    </w:tbl>
    <w:p w:rsidR="00733382" w:rsidRDefault="00733382">
      <w:pPr>
        <w:pStyle w:val="BodyText"/>
        <w:spacing w:before="10"/>
        <w:ind w:left="0" w:firstLine="0"/>
        <w:rPr>
          <w:b/>
          <w:sz w:val="23"/>
        </w:rPr>
      </w:pPr>
    </w:p>
    <w:p w:rsidR="00733382" w:rsidRDefault="00267D21">
      <w:pPr>
        <w:pStyle w:val="Title"/>
        <w:spacing w:line="293" w:lineRule="exact"/>
      </w:pPr>
      <w:r>
        <w:t>Additional</w:t>
      </w:r>
      <w:r>
        <w:rPr>
          <w:spacing w:val="-2"/>
        </w:rPr>
        <w:t xml:space="preserve"> </w:t>
      </w:r>
      <w:r>
        <w:t>strategies</w:t>
      </w:r>
    </w:p>
    <w:p w:rsidR="00733382" w:rsidRDefault="00267D21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42" w:lineRule="auto"/>
        <w:ind w:right="954"/>
        <w:rPr>
          <w:sz w:val="24"/>
        </w:rPr>
      </w:pPr>
      <w:r>
        <w:rPr>
          <w:sz w:val="24"/>
        </w:rPr>
        <w:t>Hands on learning where applicable. Limit worksheets and only use if needed and for writing</w:t>
      </w:r>
      <w:r>
        <w:rPr>
          <w:spacing w:val="-52"/>
          <w:sz w:val="24"/>
        </w:rPr>
        <w:t xml:space="preserve"> </w:t>
      </w:r>
      <w:r>
        <w:rPr>
          <w:sz w:val="24"/>
        </w:rPr>
        <w:t>frames</w:t>
      </w:r>
      <w:r>
        <w:rPr>
          <w:spacing w:val="2"/>
          <w:sz w:val="24"/>
        </w:rPr>
        <w:t xml:space="preserve"> </w:t>
      </w:r>
      <w:r>
        <w:rPr>
          <w:sz w:val="24"/>
        </w:rPr>
        <w:t>for</w:t>
      </w:r>
      <w:r>
        <w:rPr>
          <w:spacing w:val="2"/>
          <w:sz w:val="24"/>
        </w:rPr>
        <w:t xml:space="preserve"> </w:t>
      </w:r>
      <w:r>
        <w:rPr>
          <w:sz w:val="24"/>
        </w:rPr>
        <w:t>recording</w:t>
      </w:r>
      <w:r>
        <w:rPr>
          <w:spacing w:val="2"/>
          <w:sz w:val="24"/>
        </w:rPr>
        <w:t xml:space="preserve"> </w:t>
      </w:r>
      <w:r>
        <w:rPr>
          <w:sz w:val="24"/>
        </w:rPr>
        <w:t>fieldwork</w:t>
      </w:r>
      <w:r>
        <w:rPr>
          <w:spacing w:val="1"/>
          <w:sz w:val="24"/>
        </w:rPr>
        <w:t xml:space="preserve"> </w:t>
      </w:r>
      <w:r>
        <w:rPr>
          <w:sz w:val="24"/>
        </w:rPr>
        <w:t>observations.</w:t>
      </w:r>
    </w:p>
    <w:p w:rsidR="00733382" w:rsidRDefault="00267D21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1" w:lineRule="exact"/>
        <w:ind w:hanging="361"/>
        <w:rPr>
          <w:sz w:val="24"/>
        </w:rPr>
      </w:pPr>
      <w:r>
        <w:rPr>
          <w:sz w:val="24"/>
        </w:rPr>
        <w:t>Clear</w:t>
      </w:r>
      <w:r>
        <w:rPr>
          <w:spacing w:val="-1"/>
          <w:sz w:val="24"/>
        </w:rPr>
        <w:t xml:space="preserve"> </w:t>
      </w:r>
      <w:r>
        <w:rPr>
          <w:sz w:val="24"/>
        </w:rPr>
        <w:t>explanations,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language</w:t>
      </w:r>
    </w:p>
    <w:p w:rsidR="00733382" w:rsidRDefault="00267D21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Concrete</w:t>
      </w:r>
      <w:r>
        <w:rPr>
          <w:spacing w:val="-3"/>
          <w:sz w:val="24"/>
        </w:rPr>
        <w:t xml:space="preserve"> </w:t>
      </w:r>
      <w:r>
        <w:rPr>
          <w:sz w:val="24"/>
        </w:rPr>
        <w:t>examples,</w:t>
      </w:r>
      <w:r>
        <w:rPr>
          <w:spacing w:val="-3"/>
          <w:sz w:val="24"/>
        </w:rPr>
        <w:t xml:space="preserve"> </w:t>
      </w:r>
      <w:r>
        <w:rPr>
          <w:sz w:val="24"/>
        </w:rPr>
        <w:t>linked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previous</w:t>
      </w:r>
      <w:r>
        <w:rPr>
          <w:spacing w:val="-2"/>
          <w:sz w:val="24"/>
        </w:rPr>
        <w:t xml:space="preserve"> </w:t>
      </w:r>
      <w:r>
        <w:rPr>
          <w:sz w:val="24"/>
        </w:rPr>
        <w:t>learning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floor</w:t>
      </w:r>
      <w:r>
        <w:rPr>
          <w:spacing w:val="-2"/>
          <w:sz w:val="24"/>
        </w:rPr>
        <w:t xml:space="preserve"> </w:t>
      </w:r>
      <w:r>
        <w:rPr>
          <w:sz w:val="24"/>
        </w:rPr>
        <w:t>book.</w:t>
      </w:r>
      <w:bookmarkStart w:id="0" w:name="_GoBack"/>
      <w:bookmarkEnd w:id="0"/>
    </w:p>
    <w:sectPr w:rsidR="00733382">
      <w:type w:val="continuous"/>
      <w:pgSz w:w="11900" w:h="16840"/>
      <w:pgMar w:top="640" w:right="4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43DF3"/>
    <w:multiLevelType w:val="hybridMultilevel"/>
    <w:tmpl w:val="C46E4BA2"/>
    <w:lvl w:ilvl="0" w:tplc="0D0E24D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5128936">
      <w:numFmt w:val="bullet"/>
      <w:lvlText w:val="•"/>
      <w:lvlJc w:val="left"/>
      <w:pPr>
        <w:ind w:left="1609" w:hanging="360"/>
      </w:pPr>
      <w:rPr>
        <w:rFonts w:hint="default"/>
        <w:lang w:val="en-US" w:eastAsia="en-US" w:bidi="ar-SA"/>
      </w:rPr>
    </w:lvl>
    <w:lvl w:ilvl="2" w:tplc="68B4382C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  <w:lvl w:ilvl="3" w:tplc="379AA160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4" w:tplc="611AC0E4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5" w:tplc="6B503C0E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6" w:tplc="6F1E3CC6">
      <w:numFmt w:val="bullet"/>
      <w:lvlText w:val="•"/>
      <w:lvlJc w:val="left"/>
      <w:pPr>
        <w:ind w:left="5559" w:hanging="360"/>
      </w:pPr>
      <w:rPr>
        <w:rFonts w:hint="default"/>
        <w:lang w:val="en-US" w:eastAsia="en-US" w:bidi="ar-SA"/>
      </w:rPr>
    </w:lvl>
    <w:lvl w:ilvl="7" w:tplc="CF3E14DA">
      <w:numFmt w:val="bullet"/>
      <w:lvlText w:val="•"/>
      <w:lvlJc w:val="left"/>
      <w:pPr>
        <w:ind w:left="6349" w:hanging="360"/>
      </w:pPr>
      <w:rPr>
        <w:rFonts w:hint="default"/>
        <w:lang w:val="en-US" w:eastAsia="en-US" w:bidi="ar-SA"/>
      </w:rPr>
    </w:lvl>
    <w:lvl w:ilvl="8" w:tplc="3FBC5910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4E9320D"/>
    <w:multiLevelType w:val="hybridMultilevel"/>
    <w:tmpl w:val="CA40A1C6"/>
    <w:lvl w:ilvl="0" w:tplc="C7385F8C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6828516"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2" w:tplc="FE1AD22C">
      <w:numFmt w:val="bullet"/>
      <w:lvlText w:val="•"/>
      <w:lvlJc w:val="left"/>
      <w:pPr>
        <w:ind w:left="2816" w:hanging="360"/>
      </w:pPr>
      <w:rPr>
        <w:rFonts w:hint="default"/>
        <w:lang w:val="en-US" w:eastAsia="en-US" w:bidi="ar-SA"/>
      </w:rPr>
    </w:lvl>
    <w:lvl w:ilvl="3" w:tplc="9C6A3C7A">
      <w:numFmt w:val="bullet"/>
      <w:lvlText w:val="•"/>
      <w:lvlJc w:val="left"/>
      <w:pPr>
        <w:ind w:left="3814" w:hanging="360"/>
      </w:pPr>
      <w:rPr>
        <w:rFonts w:hint="default"/>
        <w:lang w:val="en-US" w:eastAsia="en-US" w:bidi="ar-SA"/>
      </w:rPr>
    </w:lvl>
    <w:lvl w:ilvl="4" w:tplc="97B81B12">
      <w:numFmt w:val="bullet"/>
      <w:lvlText w:val="•"/>
      <w:lvlJc w:val="left"/>
      <w:pPr>
        <w:ind w:left="4812" w:hanging="360"/>
      </w:pPr>
      <w:rPr>
        <w:rFonts w:hint="default"/>
        <w:lang w:val="en-US" w:eastAsia="en-US" w:bidi="ar-SA"/>
      </w:rPr>
    </w:lvl>
    <w:lvl w:ilvl="5" w:tplc="EC369600">
      <w:numFmt w:val="bullet"/>
      <w:lvlText w:val="•"/>
      <w:lvlJc w:val="left"/>
      <w:pPr>
        <w:ind w:left="5810" w:hanging="360"/>
      </w:pPr>
      <w:rPr>
        <w:rFonts w:hint="default"/>
        <w:lang w:val="en-US" w:eastAsia="en-US" w:bidi="ar-SA"/>
      </w:rPr>
    </w:lvl>
    <w:lvl w:ilvl="6" w:tplc="EC74C738">
      <w:numFmt w:val="bullet"/>
      <w:lvlText w:val="•"/>
      <w:lvlJc w:val="left"/>
      <w:pPr>
        <w:ind w:left="6808" w:hanging="360"/>
      </w:pPr>
      <w:rPr>
        <w:rFonts w:hint="default"/>
        <w:lang w:val="en-US" w:eastAsia="en-US" w:bidi="ar-SA"/>
      </w:rPr>
    </w:lvl>
    <w:lvl w:ilvl="7" w:tplc="528A12D2">
      <w:numFmt w:val="bullet"/>
      <w:lvlText w:val="•"/>
      <w:lvlJc w:val="left"/>
      <w:pPr>
        <w:ind w:left="7806" w:hanging="360"/>
      </w:pPr>
      <w:rPr>
        <w:rFonts w:hint="default"/>
        <w:lang w:val="en-US" w:eastAsia="en-US" w:bidi="ar-SA"/>
      </w:rPr>
    </w:lvl>
    <w:lvl w:ilvl="8" w:tplc="890E4C76">
      <w:numFmt w:val="bullet"/>
      <w:lvlText w:val="•"/>
      <w:lvlJc w:val="left"/>
      <w:pPr>
        <w:ind w:left="880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9736531"/>
    <w:multiLevelType w:val="hybridMultilevel"/>
    <w:tmpl w:val="90162BDC"/>
    <w:lvl w:ilvl="0" w:tplc="FCBA098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ABC14DE">
      <w:numFmt w:val="bullet"/>
      <w:lvlText w:val="•"/>
      <w:lvlJc w:val="left"/>
      <w:pPr>
        <w:ind w:left="1609" w:hanging="360"/>
      </w:pPr>
      <w:rPr>
        <w:rFonts w:hint="default"/>
        <w:lang w:val="en-US" w:eastAsia="en-US" w:bidi="ar-SA"/>
      </w:rPr>
    </w:lvl>
    <w:lvl w:ilvl="2" w:tplc="FA263F42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  <w:lvl w:ilvl="3" w:tplc="1982198C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4" w:tplc="86B0B58C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5" w:tplc="39F0FFA4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6" w:tplc="FB2EE0C4">
      <w:numFmt w:val="bullet"/>
      <w:lvlText w:val="•"/>
      <w:lvlJc w:val="left"/>
      <w:pPr>
        <w:ind w:left="5559" w:hanging="360"/>
      </w:pPr>
      <w:rPr>
        <w:rFonts w:hint="default"/>
        <w:lang w:val="en-US" w:eastAsia="en-US" w:bidi="ar-SA"/>
      </w:rPr>
    </w:lvl>
    <w:lvl w:ilvl="7" w:tplc="5A04A178">
      <w:numFmt w:val="bullet"/>
      <w:lvlText w:val="•"/>
      <w:lvlJc w:val="left"/>
      <w:pPr>
        <w:ind w:left="6349" w:hanging="360"/>
      </w:pPr>
      <w:rPr>
        <w:rFonts w:hint="default"/>
        <w:lang w:val="en-US" w:eastAsia="en-US" w:bidi="ar-SA"/>
      </w:rPr>
    </w:lvl>
    <w:lvl w:ilvl="8" w:tplc="1576A198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CBB15DF"/>
    <w:multiLevelType w:val="hybridMultilevel"/>
    <w:tmpl w:val="8E802E22"/>
    <w:lvl w:ilvl="0" w:tplc="2164596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114AB94">
      <w:numFmt w:val="bullet"/>
      <w:lvlText w:val="•"/>
      <w:lvlJc w:val="left"/>
      <w:pPr>
        <w:ind w:left="1609" w:hanging="360"/>
      </w:pPr>
      <w:rPr>
        <w:rFonts w:hint="default"/>
        <w:lang w:val="en-US" w:eastAsia="en-US" w:bidi="ar-SA"/>
      </w:rPr>
    </w:lvl>
    <w:lvl w:ilvl="2" w:tplc="B81A35C4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  <w:lvl w:ilvl="3" w:tplc="01BCED62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4" w:tplc="901AD5AE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5" w:tplc="28A0FB58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6" w:tplc="0EB8F9D4">
      <w:numFmt w:val="bullet"/>
      <w:lvlText w:val="•"/>
      <w:lvlJc w:val="left"/>
      <w:pPr>
        <w:ind w:left="5559" w:hanging="360"/>
      </w:pPr>
      <w:rPr>
        <w:rFonts w:hint="default"/>
        <w:lang w:val="en-US" w:eastAsia="en-US" w:bidi="ar-SA"/>
      </w:rPr>
    </w:lvl>
    <w:lvl w:ilvl="7" w:tplc="EF80B224">
      <w:numFmt w:val="bullet"/>
      <w:lvlText w:val="•"/>
      <w:lvlJc w:val="left"/>
      <w:pPr>
        <w:ind w:left="6349" w:hanging="360"/>
      </w:pPr>
      <w:rPr>
        <w:rFonts w:hint="default"/>
        <w:lang w:val="en-US" w:eastAsia="en-US" w:bidi="ar-SA"/>
      </w:rPr>
    </w:lvl>
    <w:lvl w:ilvl="8" w:tplc="9BBAABFC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3456AE4"/>
    <w:multiLevelType w:val="hybridMultilevel"/>
    <w:tmpl w:val="DBF26E28"/>
    <w:lvl w:ilvl="0" w:tplc="72189A4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B5643A0">
      <w:numFmt w:val="bullet"/>
      <w:lvlText w:val="•"/>
      <w:lvlJc w:val="left"/>
      <w:pPr>
        <w:ind w:left="1609" w:hanging="360"/>
      </w:pPr>
      <w:rPr>
        <w:rFonts w:hint="default"/>
        <w:lang w:val="en-US" w:eastAsia="en-US" w:bidi="ar-SA"/>
      </w:rPr>
    </w:lvl>
    <w:lvl w:ilvl="2" w:tplc="DC4249E8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  <w:lvl w:ilvl="3" w:tplc="9A88FF5C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4" w:tplc="1F6A71C8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5" w:tplc="6A0833AC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6" w:tplc="994A399A">
      <w:numFmt w:val="bullet"/>
      <w:lvlText w:val="•"/>
      <w:lvlJc w:val="left"/>
      <w:pPr>
        <w:ind w:left="5559" w:hanging="360"/>
      </w:pPr>
      <w:rPr>
        <w:rFonts w:hint="default"/>
        <w:lang w:val="en-US" w:eastAsia="en-US" w:bidi="ar-SA"/>
      </w:rPr>
    </w:lvl>
    <w:lvl w:ilvl="7" w:tplc="48101EA8">
      <w:numFmt w:val="bullet"/>
      <w:lvlText w:val="•"/>
      <w:lvlJc w:val="left"/>
      <w:pPr>
        <w:ind w:left="6349" w:hanging="360"/>
      </w:pPr>
      <w:rPr>
        <w:rFonts w:hint="default"/>
        <w:lang w:val="en-US" w:eastAsia="en-US" w:bidi="ar-SA"/>
      </w:rPr>
    </w:lvl>
    <w:lvl w:ilvl="8" w:tplc="5FB63290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84809E1"/>
    <w:multiLevelType w:val="hybridMultilevel"/>
    <w:tmpl w:val="36E0893E"/>
    <w:lvl w:ilvl="0" w:tplc="871CAF5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682BF74">
      <w:numFmt w:val="bullet"/>
      <w:lvlText w:val="•"/>
      <w:lvlJc w:val="left"/>
      <w:pPr>
        <w:ind w:left="1609" w:hanging="360"/>
      </w:pPr>
      <w:rPr>
        <w:rFonts w:hint="default"/>
        <w:lang w:val="en-US" w:eastAsia="en-US" w:bidi="ar-SA"/>
      </w:rPr>
    </w:lvl>
    <w:lvl w:ilvl="2" w:tplc="7A4C2D8E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  <w:lvl w:ilvl="3" w:tplc="08283486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4" w:tplc="8AB0EDDC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5" w:tplc="C6FE9C1E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6" w:tplc="B57E1022">
      <w:numFmt w:val="bullet"/>
      <w:lvlText w:val="•"/>
      <w:lvlJc w:val="left"/>
      <w:pPr>
        <w:ind w:left="5559" w:hanging="360"/>
      </w:pPr>
      <w:rPr>
        <w:rFonts w:hint="default"/>
        <w:lang w:val="en-US" w:eastAsia="en-US" w:bidi="ar-SA"/>
      </w:rPr>
    </w:lvl>
    <w:lvl w:ilvl="7" w:tplc="601435B8">
      <w:numFmt w:val="bullet"/>
      <w:lvlText w:val="•"/>
      <w:lvlJc w:val="left"/>
      <w:pPr>
        <w:ind w:left="6349" w:hanging="360"/>
      </w:pPr>
      <w:rPr>
        <w:rFonts w:hint="default"/>
        <w:lang w:val="en-US" w:eastAsia="en-US" w:bidi="ar-SA"/>
      </w:rPr>
    </w:lvl>
    <w:lvl w:ilvl="8" w:tplc="289664DA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B27266B"/>
    <w:multiLevelType w:val="hybridMultilevel"/>
    <w:tmpl w:val="12F6BA90"/>
    <w:lvl w:ilvl="0" w:tplc="BAD0542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4BEAFD6">
      <w:numFmt w:val="bullet"/>
      <w:lvlText w:val="•"/>
      <w:lvlJc w:val="left"/>
      <w:pPr>
        <w:ind w:left="1609" w:hanging="360"/>
      </w:pPr>
      <w:rPr>
        <w:rFonts w:hint="default"/>
        <w:lang w:val="en-US" w:eastAsia="en-US" w:bidi="ar-SA"/>
      </w:rPr>
    </w:lvl>
    <w:lvl w:ilvl="2" w:tplc="18527B66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  <w:lvl w:ilvl="3" w:tplc="8D0EC3D4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4" w:tplc="3A26188A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5" w:tplc="EE5256D4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6" w:tplc="6AEEBFF2">
      <w:numFmt w:val="bullet"/>
      <w:lvlText w:val="•"/>
      <w:lvlJc w:val="left"/>
      <w:pPr>
        <w:ind w:left="5559" w:hanging="360"/>
      </w:pPr>
      <w:rPr>
        <w:rFonts w:hint="default"/>
        <w:lang w:val="en-US" w:eastAsia="en-US" w:bidi="ar-SA"/>
      </w:rPr>
    </w:lvl>
    <w:lvl w:ilvl="7" w:tplc="5526FFA0">
      <w:numFmt w:val="bullet"/>
      <w:lvlText w:val="•"/>
      <w:lvlJc w:val="left"/>
      <w:pPr>
        <w:ind w:left="6349" w:hanging="360"/>
      </w:pPr>
      <w:rPr>
        <w:rFonts w:hint="default"/>
        <w:lang w:val="en-US" w:eastAsia="en-US" w:bidi="ar-SA"/>
      </w:rPr>
    </w:lvl>
    <w:lvl w:ilvl="8" w:tplc="4672E1C4">
      <w:numFmt w:val="bullet"/>
      <w:lvlText w:val="•"/>
      <w:lvlJc w:val="left"/>
      <w:pPr>
        <w:ind w:left="7139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382"/>
    <w:rsid w:val="00267D21"/>
    <w:rsid w:val="0073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A5105"/>
  <w15:docId w15:val="{F977E87D-DEF5-4389-967C-25E3B97A5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1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10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  <w:pPr>
      <w:spacing w:line="305" w:lineRule="exact"/>
      <w:ind w:left="825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2</cp:revision>
  <dcterms:created xsi:type="dcterms:W3CDTF">2023-10-05T09:34:00Z</dcterms:created>
  <dcterms:modified xsi:type="dcterms:W3CDTF">2023-10-05T09:34:00Z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2023-10-05T00:00:00Z</vt:filetime>
  </property>
</Properties>
</file>