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60B1D" w14:textId="4E73BEFB" w:rsidR="005232B1" w:rsidRDefault="005232B1">
      <w:pPr>
        <w:spacing w:after="0" w:line="240" w:lineRule="auto"/>
        <w:rPr>
          <w:rFonts w:ascii="Gill Sans MT" w:hAnsi="Gill Sans MT"/>
          <w:b/>
          <w:sz w:val="23"/>
          <w:szCs w:val="23"/>
        </w:rPr>
      </w:pPr>
    </w:p>
    <w:p w14:paraId="14153DF7" w14:textId="77777777" w:rsidR="005232B1" w:rsidRDefault="005232B1" w:rsidP="005232B1">
      <w:pPr>
        <w:spacing w:after="160" w:line="259" w:lineRule="auto"/>
        <w:jc w:val="center"/>
        <w:rPr>
          <w:b/>
          <w:sz w:val="52"/>
          <w:szCs w:val="52"/>
        </w:rPr>
      </w:pPr>
    </w:p>
    <w:p w14:paraId="0DF6EBD3" w14:textId="77777777" w:rsidR="005232B1" w:rsidRDefault="005232B1" w:rsidP="005232B1">
      <w:pPr>
        <w:spacing w:after="160" w:line="259" w:lineRule="auto"/>
        <w:jc w:val="center"/>
        <w:rPr>
          <w:b/>
          <w:sz w:val="52"/>
          <w:szCs w:val="52"/>
        </w:rPr>
      </w:pPr>
    </w:p>
    <w:p w14:paraId="54C1AEE1" w14:textId="011D31FC" w:rsidR="005232B1" w:rsidRDefault="005232B1" w:rsidP="005232B1">
      <w:pPr>
        <w:spacing w:after="160" w:line="259" w:lineRule="auto"/>
        <w:jc w:val="center"/>
        <w:rPr>
          <w:b/>
          <w:sz w:val="52"/>
          <w:szCs w:val="52"/>
        </w:rPr>
      </w:pPr>
      <w:r w:rsidRPr="005B7CC1">
        <w:rPr>
          <w:b/>
          <w:sz w:val="52"/>
          <w:szCs w:val="52"/>
        </w:rPr>
        <w:t xml:space="preserve">CROWLE CE </w:t>
      </w:r>
      <w:r w:rsidR="004346DC">
        <w:rPr>
          <w:b/>
          <w:sz w:val="52"/>
          <w:szCs w:val="52"/>
        </w:rPr>
        <w:t>PRIMARY</w:t>
      </w:r>
      <w:r w:rsidRPr="005B7CC1">
        <w:rPr>
          <w:b/>
          <w:sz w:val="52"/>
          <w:szCs w:val="52"/>
        </w:rPr>
        <w:t xml:space="preserve"> SCHOOL</w:t>
      </w:r>
    </w:p>
    <w:p w14:paraId="255ED48B" w14:textId="77777777" w:rsidR="005232B1" w:rsidRDefault="005232B1" w:rsidP="005232B1">
      <w:pPr>
        <w:spacing w:after="160" w:line="259" w:lineRule="auto"/>
        <w:jc w:val="center"/>
        <w:rPr>
          <w:b/>
          <w:sz w:val="52"/>
          <w:szCs w:val="52"/>
        </w:rPr>
      </w:pPr>
    </w:p>
    <w:p w14:paraId="420C9410" w14:textId="77777777" w:rsidR="005232B1" w:rsidRDefault="005232B1" w:rsidP="005232B1">
      <w:pPr>
        <w:spacing w:after="160" w:line="259" w:lineRule="auto"/>
        <w:jc w:val="center"/>
        <w:rPr>
          <w:b/>
          <w:sz w:val="52"/>
          <w:szCs w:val="52"/>
        </w:rPr>
      </w:pPr>
    </w:p>
    <w:p w14:paraId="77991329" w14:textId="77777777" w:rsidR="005232B1" w:rsidRDefault="005232B1" w:rsidP="005232B1">
      <w:pPr>
        <w:spacing w:after="160" w:line="259" w:lineRule="auto"/>
        <w:jc w:val="center"/>
        <w:rPr>
          <w:b/>
          <w:sz w:val="72"/>
          <w:szCs w:val="72"/>
        </w:rPr>
      </w:pPr>
      <w:r>
        <w:rPr>
          <w:b/>
          <w:sz w:val="72"/>
          <w:szCs w:val="72"/>
        </w:rPr>
        <w:t xml:space="preserve">Mental Health and </w:t>
      </w:r>
    </w:p>
    <w:p w14:paraId="4680F492" w14:textId="77777777" w:rsidR="005232B1" w:rsidRPr="005B7CC1" w:rsidRDefault="005232B1" w:rsidP="005232B1">
      <w:pPr>
        <w:spacing w:after="160" w:line="259" w:lineRule="auto"/>
        <w:jc w:val="center"/>
        <w:rPr>
          <w:b/>
          <w:sz w:val="72"/>
          <w:szCs w:val="72"/>
        </w:rPr>
      </w:pPr>
      <w:r>
        <w:rPr>
          <w:b/>
          <w:sz w:val="72"/>
          <w:szCs w:val="72"/>
        </w:rPr>
        <w:t>Wellbeing</w:t>
      </w:r>
      <w:r w:rsidRPr="005B7CC1">
        <w:rPr>
          <w:b/>
          <w:sz w:val="72"/>
          <w:szCs w:val="72"/>
        </w:rPr>
        <w:t xml:space="preserve"> Policy</w:t>
      </w:r>
    </w:p>
    <w:p w14:paraId="5C335570" w14:textId="77777777" w:rsidR="005232B1" w:rsidRDefault="005232B1" w:rsidP="005232B1">
      <w:pPr>
        <w:spacing w:after="160" w:line="259" w:lineRule="auto"/>
        <w:jc w:val="center"/>
        <w:rPr>
          <w:b/>
          <w:sz w:val="52"/>
          <w:szCs w:val="52"/>
        </w:rPr>
      </w:pPr>
    </w:p>
    <w:p w14:paraId="38617FB5" w14:textId="77777777" w:rsidR="005232B1" w:rsidRDefault="005232B1" w:rsidP="005232B1">
      <w:pPr>
        <w:spacing w:after="160" w:line="259" w:lineRule="auto"/>
        <w:rPr>
          <w:b/>
          <w:sz w:val="52"/>
          <w:szCs w:val="52"/>
        </w:rPr>
      </w:pPr>
    </w:p>
    <w:p w14:paraId="0F6D0A50" w14:textId="77777777" w:rsidR="005232B1" w:rsidRDefault="005232B1" w:rsidP="005232B1">
      <w:pPr>
        <w:spacing w:after="160" w:line="259" w:lineRule="auto"/>
        <w:rPr>
          <w:b/>
          <w:sz w:val="52"/>
          <w:szCs w:val="52"/>
        </w:rPr>
      </w:pPr>
    </w:p>
    <w:tbl>
      <w:tblPr>
        <w:tblStyle w:val="TableGrid"/>
        <w:tblW w:w="0" w:type="auto"/>
        <w:tblLook w:val="04A0" w:firstRow="1" w:lastRow="0" w:firstColumn="1" w:lastColumn="0" w:noHBand="0" w:noVBand="1"/>
      </w:tblPr>
      <w:tblGrid>
        <w:gridCol w:w="4929"/>
        <w:gridCol w:w="4926"/>
      </w:tblGrid>
      <w:tr w:rsidR="005232B1" w:rsidRPr="005B7CC1" w14:paraId="6E311917" w14:textId="77777777" w:rsidTr="00500DEC">
        <w:tc>
          <w:tcPr>
            <w:tcW w:w="5014" w:type="dxa"/>
          </w:tcPr>
          <w:p w14:paraId="65316472" w14:textId="77777777" w:rsidR="005232B1" w:rsidRPr="005B7CC1" w:rsidRDefault="005232B1" w:rsidP="00500DEC">
            <w:pPr>
              <w:spacing w:after="160" w:line="259" w:lineRule="auto"/>
              <w:rPr>
                <w:sz w:val="28"/>
                <w:szCs w:val="28"/>
              </w:rPr>
            </w:pPr>
            <w:r w:rsidRPr="005B7CC1">
              <w:rPr>
                <w:sz w:val="28"/>
                <w:szCs w:val="28"/>
              </w:rPr>
              <w:t>Created on</w:t>
            </w:r>
          </w:p>
        </w:tc>
        <w:tc>
          <w:tcPr>
            <w:tcW w:w="5015" w:type="dxa"/>
          </w:tcPr>
          <w:p w14:paraId="32E74AE6" w14:textId="74735F61" w:rsidR="005232B1" w:rsidRPr="00A55EAE" w:rsidRDefault="00A3569C" w:rsidP="00500DEC">
            <w:pPr>
              <w:spacing w:after="160" w:line="259" w:lineRule="auto"/>
              <w:jc w:val="center"/>
              <w:rPr>
                <w:sz w:val="28"/>
                <w:szCs w:val="28"/>
              </w:rPr>
            </w:pPr>
            <w:r>
              <w:rPr>
                <w:sz w:val="28"/>
                <w:szCs w:val="28"/>
              </w:rPr>
              <w:t>March 202</w:t>
            </w:r>
            <w:r w:rsidR="004346DC">
              <w:rPr>
                <w:sz w:val="28"/>
                <w:szCs w:val="28"/>
              </w:rPr>
              <w:t>6</w:t>
            </w:r>
          </w:p>
        </w:tc>
      </w:tr>
      <w:tr w:rsidR="005232B1" w:rsidRPr="005B7CC1" w14:paraId="7FEA0D58" w14:textId="77777777" w:rsidTr="00500DEC">
        <w:tc>
          <w:tcPr>
            <w:tcW w:w="5014" w:type="dxa"/>
          </w:tcPr>
          <w:p w14:paraId="6C9C88C1" w14:textId="77777777" w:rsidR="005232B1" w:rsidRPr="005B7CC1" w:rsidRDefault="005232B1" w:rsidP="00500DEC">
            <w:pPr>
              <w:spacing w:after="160" w:line="259" w:lineRule="auto"/>
              <w:rPr>
                <w:sz w:val="28"/>
                <w:szCs w:val="28"/>
              </w:rPr>
            </w:pPr>
            <w:r w:rsidRPr="005B7CC1">
              <w:rPr>
                <w:sz w:val="28"/>
                <w:szCs w:val="28"/>
              </w:rPr>
              <w:t>Frequency</w:t>
            </w:r>
          </w:p>
        </w:tc>
        <w:tc>
          <w:tcPr>
            <w:tcW w:w="5015" w:type="dxa"/>
          </w:tcPr>
          <w:p w14:paraId="4C3748A0" w14:textId="77777777" w:rsidR="005232B1" w:rsidRPr="00A55EAE" w:rsidRDefault="005232B1" w:rsidP="00500DEC">
            <w:pPr>
              <w:spacing w:after="160" w:line="259" w:lineRule="auto"/>
              <w:jc w:val="center"/>
              <w:rPr>
                <w:sz w:val="28"/>
                <w:szCs w:val="28"/>
              </w:rPr>
            </w:pPr>
            <w:r>
              <w:rPr>
                <w:sz w:val="28"/>
                <w:szCs w:val="28"/>
              </w:rPr>
              <w:t>Bi-Annually</w:t>
            </w:r>
          </w:p>
        </w:tc>
      </w:tr>
      <w:tr w:rsidR="005232B1" w:rsidRPr="005B7CC1" w14:paraId="605B8E35" w14:textId="77777777" w:rsidTr="00500DEC">
        <w:tc>
          <w:tcPr>
            <w:tcW w:w="5014" w:type="dxa"/>
          </w:tcPr>
          <w:p w14:paraId="510EE666" w14:textId="77777777" w:rsidR="005232B1" w:rsidRPr="005B7CC1" w:rsidRDefault="005232B1" w:rsidP="00500DEC">
            <w:pPr>
              <w:spacing w:after="160" w:line="259" w:lineRule="auto"/>
              <w:rPr>
                <w:b/>
                <w:sz w:val="28"/>
                <w:szCs w:val="28"/>
              </w:rPr>
            </w:pPr>
            <w:r w:rsidRPr="005B7CC1">
              <w:rPr>
                <w:sz w:val="28"/>
                <w:szCs w:val="28"/>
              </w:rPr>
              <w:t>Date of next review</w:t>
            </w:r>
          </w:p>
        </w:tc>
        <w:tc>
          <w:tcPr>
            <w:tcW w:w="5015" w:type="dxa"/>
          </w:tcPr>
          <w:p w14:paraId="43A9B397" w14:textId="0458BD64" w:rsidR="005232B1" w:rsidRPr="00A55EAE" w:rsidRDefault="00A3569C" w:rsidP="00500DEC">
            <w:pPr>
              <w:spacing w:after="160" w:line="259" w:lineRule="auto"/>
              <w:jc w:val="center"/>
              <w:rPr>
                <w:sz w:val="28"/>
                <w:szCs w:val="28"/>
              </w:rPr>
            </w:pPr>
            <w:r>
              <w:rPr>
                <w:sz w:val="28"/>
                <w:szCs w:val="28"/>
              </w:rPr>
              <w:t>March 202</w:t>
            </w:r>
            <w:r w:rsidR="004346DC">
              <w:rPr>
                <w:sz w:val="28"/>
                <w:szCs w:val="28"/>
              </w:rPr>
              <w:t>8</w:t>
            </w:r>
          </w:p>
        </w:tc>
      </w:tr>
      <w:tr w:rsidR="005232B1" w:rsidRPr="005B7CC1" w14:paraId="19C825F1" w14:textId="77777777" w:rsidTr="00500DEC">
        <w:tc>
          <w:tcPr>
            <w:tcW w:w="5014" w:type="dxa"/>
          </w:tcPr>
          <w:p w14:paraId="336B65BD" w14:textId="77777777" w:rsidR="005232B1" w:rsidRPr="005B7CC1" w:rsidRDefault="005232B1" w:rsidP="00500DEC">
            <w:pPr>
              <w:spacing w:after="160" w:line="259" w:lineRule="auto"/>
              <w:rPr>
                <w:sz w:val="28"/>
                <w:szCs w:val="28"/>
              </w:rPr>
            </w:pPr>
            <w:r w:rsidRPr="005B7CC1">
              <w:rPr>
                <w:sz w:val="28"/>
                <w:szCs w:val="28"/>
              </w:rPr>
              <w:t>Available on website</w:t>
            </w:r>
          </w:p>
        </w:tc>
        <w:tc>
          <w:tcPr>
            <w:tcW w:w="5015" w:type="dxa"/>
          </w:tcPr>
          <w:p w14:paraId="3A2ADF60" w14:textId="77777777" w:rsidR="005232B1" w:rsidRPr="00A55EAE" w:rsidRDefault="005232B1" w:rsidP="00500DEC">
            <w:pPr>
              <w:spacing w:after="160" w:line="259" w:lineRule="auto"/>
              <w:jc w:val="center"/>
              <w:rPr>
                <w:sz w:val="28"/>
                <w:szCs w:val="28"/>
              </w:rPr>
            </w:pPr>
          </w:p>
        </w:tc>
      </w:tr>
    </w:tbl>
    <w:p w14:paraId="2E644DA4" w14:textId="77777777" w:rsidR="005232B1" w:rsidRDefault="005232B1" w:rsidP="005232B1">
      <w:pPr>
        <w:spacing w:after="160" w:line="259" w:lineRule="auto"/>
        <w:jc w:val="center"/>
        <w:rPr>
          <w:b/>
          <w:sz w:val="52"/>
          <w:szCs w:val="52"/>
        </w:rPr>
      </w:pPr>
    </w:p>
    <w:p w14:paraId="5903642B" w14:textId="77777777" w:rsidR="005232B1" w:rsidRPr="005B7CC1" w:rsidRDefault="005232B1" w:rsidP="005232B1">
      <w:pPr>
        <w:spacing w:after="0" w:line="240" w:lineRule="auto"/>
        <w:rPr>
          <w:szCs w:val="24"/>
        </w:rPr>
      </w:pPr>
      <w:r w:rsidRPr="005B7CC1">
        <w:rPr>
          <w:szCs w:val="24"/>
        </w:rPr>
        <w:t>Agreed by ……………………………</w:t>
      </w:r>
      <w:r>
        <w:rPr>
          <w:szCs w:val="24"/>
        </w:rPr>
        <w:t>…….</w:t>
      </w:r>
      <w:r w:rsidRPr="005B7CC1">
        <w:rPr>
          <w:szCs w:val="24"/>
        </w:rPr>
        <w:t xml:space="preserve">      </w:t>
      </w:r>
      <w:r>
        <w:rPr>
          <w:szCs w:val="24"/>
        </w:rPr>
        <w:tab/>
      </w:r>
      <w:r w:rsidRPr="005B7CC1">
        <w:rPr>
          <w:szCs w:val="24"/>
        </w:rPr>
        <w:t xml:space="preserve"> ………………………………</w:t>
      </w:r>
      <w:r>
        <w:rPr>
          <w:szCs w:val="24"/>
        </w:rPr>
        <w:t>…………….</w:t>
      </w:r>
    </w:p>
    <w:p w14:paraId="7226AC6C" w14:textId="77777777" w:rsidR="005232B1" w:rsidRPr="005B7CC1" w:rsidRDefault="005232B1" w:rsidP="005232B1">
      <w:pPr>
        <w:spacing w:after="0" w:line="240" w:lineRule="auto"/>
        <w:ind w:left="720"/>
        <w:rPr>
          <w:szCs w:val="24"/>
        </w:rPr>
      </w:pPr>
      <w:r>
        <w:rPr>
          <w:szCs w:val="24"/>
        </w:rPr>
        <w:t xml:space="preserve">       </w:t>
      </w:r>
      <w:r w:rsidRPr="005B7CC1">
        <w:rPr>
          <w:szCs w:val="24"/>
        </w:rPr>
        <w:t>(Headteacher)</w:t>
      </w:r>
      <w:r w:rsidRPr="005B7CC1">
        <w:rPr>
          <w:szCs w:val="24"/>
        </w:rPr>
        <w:tab/>
      </w:r>
      <w:r w:rsidRPr="005B7CC1">
        <w:rPr>
          <w:szCs w:val="24"/>
        </w:rPr>
        <w:tab/>
      </w:r>
      <w:r w:rsidRPr="005B7CC1">
        <w:rPr>
          <w:szCs w:val="24"/>
        </w:rPr>
        <w:tab/>
      </w:r>
      <w:r w:rsidRPr="005B7CC1">
        <w:rPr>
          <w:szCs w:val="24"/>
        </w:rPr>
        <w:tab/>
      </w:r>
      <w:r>
        <w:rPr>
          <w:szCs w:val="24"/>
        </w:rPr>
        <w:t xml:space="preserve"> </w:t>
      </w:r>
      <w:r w:rsidRPr="005B7CC1">
        <w:rPr>
          <w:szCs w:val="24"/>
        </w:rPr>
        <w:t>(Chair of Governors)</w:t>
      </w:r>
    </w:p>
    <w:p w14:paraId="50B18D2A" w14:textId="77777777" w:rsidR="005232B1" w:rsidRPr="005B7CC1" w:rsidRDefault="005232B1" w:rsidP="005232B1">
      <w:pPr>
        <w:spacing w:after="0" w:line="240" w:lineRule="auto"/>
        <w:rPr>
          <w:szCs w:val="24"/>
        </w:rPr>
      </w:pPr>
    </w:p>
    <w:p w14:paraId="46816DAF" w14:textId="77777777" w:rsidR="005232B1" w:rsidRDefault="005232B1" w:rsidP="005232B1">
      <w:pPr>
        <w:spacing w:after="0" w:line="240" w:lineRule="auto"/>
        <w:rPr>
          <w:rFonts w:ascii="Gill Sans MT" w:hAnsi="Gill Sans MT"/>
          <w:b/>
          <w:sz w:val="23"/>
          <w:szCs w:val="23"/>
        </w:rPr>
      </w:pPr>
      <w:r w:rsidRPr="005B7CC1">
        <w:rPr>
          <w:szCs w:val="24"/>
        </w:rPr>
        <w:t>Date Agreed ………………………...</w:t>
      </w:r>
      <w:r w:rsidRPr="005B7CC1">
        <w:rPr>
          <w:sz w:val="32"/>
          <w:szCs w:val="32"/>
        </w:rPr>
        <w:br w:type="page"/>
      </w:r>
    </w:p>
    <w:p w14:paraId="6E599BDA" w14:textId="77777777" w:rsidR="00B75E0E" w:rsidRPr="00F6575B" w:rsidRDefault="00B75E0E" w:rsidP="00243883">
      <w:pPr>
        <w:pStyle w:val="Default"/>
        <w:rPr>
          <w:sz w:val="23"/>
          <w:szCs w:val="23"/>
        </w:rPr>
      </w:pPr>
    </w:p>
    <w:p w14:paraId="7EBCECC2" w14:textId="77777777" w:rsidR="00243883" w:rsidRPr="00F6575B" w:rsidRDefault="00243883" w:rsidP="00243883">
      <w:pPr>
        <w:pStyle w:val="Default"/>
        <w:rPr>
          <w:sz w:val="23"/>
          <w:szCs w:val="23"/>
        </w:rPr>
      </w:pPr>
      <w:r w:rsidRPr="00F6575B">
        <w:rPr>
          <w:b/>
          <w:bCs/>
          <w:sz w:val="23"/>
          <w:szCs w:val="23"/>
        </w:rPr>
        <w:t xml:space="preserve">Policy Statement </w:t>
      </w:r>
    </w:p>
    <w:p w14:paraId="30D3C457" w14:textId="77777777" w:rsidR="001B34BE" w:rsidRPr="00F6575B" w:rsidRDefault="001B34BE" w:rsidP="001B34BE">
      <w:pPr>
        <w:pStyle w:val="Default"/>
        <w:jc w:val="center"/>
        <w:rPr>
          <w:i/>
          <w:iCs/>
          <w:sz w:val="23"/>
          <w:szCs w:val="23"/>
        </w:rPr>
      </w:pPr>
    </w:p>
    <w:p w14:paraId="47200CCE" w14:textId="77777777" w:rsidR="001B34BE" w:rsidRPr="00F6575B" w:rsidRDefault="00243883" w:rsidP="001B34BE">
      <w:pPr>
        <w:pStyle w:val="Default"/>
        <w:ind w:firstLine="720"/>
        <w:rPr>
          <w:i/>
          <w:iCs/>
          <w:sz w:val="23"/>
          <w:szCs w:val="23"/>
        </w:rPr>
      </w:pPr>
      <w:r w:rsidRPr="00F6575B">
        <w:rPr>
          <w:i/>
          <w:iCs/>
          <w:sz w:val="23"/>
          <w:szCs w:val="23"/>
        </w:rPr>
        <w:t xml:space="preserve">Mental health is a state of well-being in which every individual realises his or her own potential, </w:t>
      </w:r>
    </w:p>
    <w:p w14:paraId="33981474" w14:textId="77777777" w:rsidR="001B34BE" w:rsidRPr="00F6575B" w:rsidRDefault="00243883" w:rsidP="001B34BE">
      <w:pPr>
        <w:pStyle w:val="Default"/>
        <w:ind w:firstLine="720"/>
        <w:rPr>
          <w:i/>
          <w:iCs/>
          <w:sz w:val="23"/>
          <w:szCs w:val="23"/>
        </w:rPr>
      </w:pPr>
      <w:r w:rsidRPr="00F6575B">
        <w:rPr>
          <w:i/>
          <w:iCs/>
          <w:sz w:val="23"/>
          <w:szCs w:val="23"/>
        </w:rPr>
        <w:t xml:space="preserve">can cope with the normal stresses of life, can work productively and fruitfully, and is able </w:t>
      </w:r>
    </w:p>
    <w:p w14:paraId="6C5562E8" w14:textId="77777777" w:rsidR="00243883" w:rsidRPr="00F6575B" w:rsidRDefault="00243883" w:rsidP="001B34BE">
      <w:pPr>
        <w:pStyle w:val="Default"/>
        <w:ind w:firstLine="720"/>
        <w:rPr>
          <w:i/>
          <w:iCs/>
          <w:sz w:val="23"/>
          <w:szCs w:val="23"/>
        </w:rPr>
      </w:pPr>
      <w:r w:rsidRPr="00F6575B">
        <w:rPr>
          <w:i/>
          <w:iCs/>
          <w:sz w:val="23"/>
          <w:szCs w:val="23"/>
        </w:rPr>
        <w:t xml:space="preserve">to </w:t>
      </w:r>
      <w:proofErr w:type="gramStart"/>
      <w:r w:rsidRPr="00F6575B">
        <w:rPr>
          <w:i/>
          <w:iCs/>
          <w:sz w:val="23"/>
          <w:szCs w:val="23"/>
        </w:rPr>
        <w:t>make a contribution</w:t>
      </w:r>
      <w:proofErr w:type="gramEnd"/>
      <w:r w:rsidRPr="00F6575B">
        <w:rPr>
          <w:i/>
          <w:iCs/>
          <w:sz w:val="23"/>
          <w:szCs w:val="23"/>
        </w:rPr>
        <w:t xml:space="preserve"> to her or his community. (World Health Organization)</w:t>
      </w:r>
    </w:p>
    <w:p w14:paraId="22C04409" w14:textId="77777777" w:rsidR="001B34BE" w:rsidRPr="00F6575B" w:rsidRDefault="001B34BE" w:rsidP="00243883">
      <w:pPr>
        <w:pStyle w:val="Default"/>
        <w:rPr>
          <w:sz w:val="23"/>
          <w:szCs w:val="23"/>
        </w:rPr>
      </w:pPr>
    </w:p>
    <w:p w14:paraId="44FEDA85" w14:textId="77777777" w:rsidR="00243883" w:rsidRPr="00F6575B" w:rsidRDefault="00243883" w:rsidP="00243883">
      <w:pPr>
        <w:pStyle w:val="Default"/>
        <w:rPr>
          <w:color w:val="FF0000"/>
          <w:sz w:val="23"/>
          <w:szCs w:val="23"/>
        </w:rPr>
      </w:pPr>
      <w:r w:rsidRPr="00F6575B">
        <w:rPr>
          <w:sz w:val="23"/>
          <w:szCs w:val="23"/>
        </w:rPr>
        <w:t>In our school our Ch</w:t>
      </w:r>
      <w:r w:rsidR="004F3BB2">
        <w:rPr>
          <w:sz w:val="23"/>
          <w:szCs w:val="23"/>
        </w:rPr>
        <w:t>ristian vision shapes all we do.  We are a school that is “</w:t>
      </w:r>
      <w:r w:rsidR="004F3BB2" w:rsidRPr="004F3BB2">
        <w:rPr>
          <w:b/>
          <w:color w:val="FF0000"/>
          <w:sz w:val="23"/>
          <w:szCs w:val="23"/>
        </w:rPr>
        <w:t>caring</w:t>
      </w:r>
      <w:r w:rsidR="004F3BB2">
        <w:rPr>
          <w:sz w:val="23"/>
          <w:szCs w:val="23"/>
        </w:rPr>
        <w:t>” to all, both children and adults in the setting.  We also promote “</w:t>
      </w:r>
      <w:r w:rsidR="004F3BB2" w:rsidRPr="004F3BB2">
        <w:rPr>
          <w:b/>
          <w:color w:val="FF0000"/>
          <w:sz w:val="23"/>
          <w:szCs w:val="23"/>
        </w:rPr>
        <w:t>confidence</w:t>
      </w:r>
      <w:r w:rsidR="004F3BB2">
        <w:rPr>
          <w:sz w:val="23"/>
          <w:szCs w:val="23"/>
        </w:rPr>
        <w:t xml:space="preserve">” to talk about any issues you may be </w:t>
      </w:r>
      <w:proofErr w:type="gramStart"/>
      <w:r w:rsidR="004F3BB2">
        <w:rPr>
          <w:sz w:val="23"/>
          <w:szCs w:val="23"/>
        </w:rPr>
        <w:t>having</w:t>
      </w:r>
      <w:proofErr w:type="gramEnd"/>
      <w:r w:rsidR="004F3BB2">
        <w:rPr>
          <w:sz w:val="23"/>
          <w:szCs w:val="23"/>
        </w:rPr>
        <w:t xml:space="preserve"> and we are “</w:t>
      </w:r>
      <w:r w:rsidR="004F3BB2" w:rsidRPr="004F3BB2">
        <w:rPr>
          <w:b/>
          <w:color w:val="FF0000"/>
          <w:sz w:val="23"/>
          <w:szCs w:val="23"/>
        </w:rPr>
        <w:t>committed</w:t>
      </w:r>
      <w:r w:rsidR="004F3BB2">
        <w:rPr>
          <w:sz w:val="23"/>
          <w:szCs w:val="23"/>
        </w:rPr>
        <w:t>” to supporting each other in any way that we can.</w:t>
      </w:r>
    </w:p>
    <w:p w14:paraId="00120493" w14:textId="77777777" w:rsidR="001B34BE" w:rsidRPr="00F6575B" w:rsidRDefault="001B34BE" w:rsidP="00243883">
      <w:pPr>
        <w:pStyle w:val="Default"/>
        <w:rPr>
          <w:sz w:val="23"/>
          <w:szCs w:val="23"/>
        </w:rPr>
      </w:pPr>
    </w:p>
    <w:p w14:paraId="4E46303A" w14:textId="77777777" w:rsidR="00243883" w:rsidRPr="00F6575B" w:rsidRDefault="00243883" w:rsidP="00243883">
      <w:pPr>
        <w:pStyle w:val="Default"/>
        <w:rPr>
          <w:sz w:val="23"/>
          <w:szCs w:val="23"/>
        </w:rPr>
      </w:pPr>
      <w:r w:rsidRPr="00F6575B">
        <w:rPr>
          <w:sz w:val="23"/>
          <w:szCs w:val="23"/>
        </w:rPr>
        <w:t>In addition</w:t>
      </w:r>
      <w:r w:rsidR="001C744E" w:rsidRPr="00F6575B">
        <w:rPr>
          <w:sz w:val="23"/>
          <w:szCs w:val="23"/>
        </w:rPr>
        <w:t>,</w:t>
      </w:r>
      <w:r w:rsidRPr="00F6575B">
        <w:rPr>
          <w:sz w:val="23"/>
          <w:szCs w:val="23"/>
        </w:rPr>
        <w:t xml:space="preserve"> we aim to promote positive mental health for every member of our staff and pupil body. We pursue this aim using both universal, whole school approaches and specialised, targeted approaches aimed at vulnerable pupils. </w:t>
      </w:r>
    </w:p>
    <w:p w14:paraId="75B4FD15" w14:textId="77777777" w:rsidR="001B34BE" w:rsidRPr="00F6575B" w:rsidRDefault="001B34BE" w:rsidP="00243883">
      <w:pPr>
        <w:pStyle w:val="Default"/>
        <w:rPr>
          <w:sz w:val="23"/>
          <w:szCs w:val="23"/>
        </w:rPr>
      </w:pPr>
    </w:p>
    <w:p w14:paraId="3B5DF834" w14:textId="77777777" w:rsidR="00243883" w:rsidRPr="00F6575B" w:rsidRDefault="00243883" w:rsidP="00243883">
      <w:pPr>
        <w:pStyle w:val="Default"/>
        <w:rPr>
          <w:sz w:val="23"/>
          <w:szCs w:val="23"/>
        </w:rPr>
      </w:pPr>
      <w:r w:rsidRPr="00F6575B">
        <w:rPr>
          <w:sz w:val="23"/>
          <w:szCs w:val="23"/>
        </w:rPr>
        <w:t>In addition to promoting positive mental health and wellbeing, we aim to recognise and respond to need as it arises. By developing and implementing practical, relevant and effective mental health and wellbeing policies and procedures we can promote a safe and stable environment</w:t>
      </w:r>
      <w:r w:rsidR="007034A7" w:rsidRPr="00F6575B">
        <w:rPr>
          <w:sz w:val="23"/>
          <w:szCs w:val="23"/>
        </w:rPr>
        <w:t xml:space="preserve"> to encourage positive mental health and to support</w:t>
      </w:r>
      <w:r w:rsidRPr="00F6575B">
        <w:rPr>
          <w:sz w:val="23"/>
          <w:szCs w:val="23"/>
        </w:rPr>
        <w:t xml:space="preserve"> pupils affected both directly, and indirectly by mental health and wellbeing issues. </w:t>
      </w:r>
    </w:p>
    <w:p w14:paraId="1F07BA2F" w14:textId="77777777" w:rsidR="001B34BE" w:rsidRPr="00F6575B" w:rsidRDefault="001B34BE" w:rsidP="00243883">
      <w:pPr>
        <w:pStyle w:val="Default"/>
        <w:rPr>
          <w:b/>
          <w:bCs/>
          <w:sz w:val="23"/>
          <w:szCs w:val="23"/>
        </w:rPr>
      </w:pPr>
    </w:p>
    <w:p w14:paraId="067E6802" w14:textId="77777777" w:rsidR="00243883" w:rsidRPr="00F6575B" w:rsidRDefault="00243883" w:rsidP="00243883">
      <w:pPr>
        <w:pStyle w:val="Default"/>
        <w:rPr>
          <w:sz w:val="23"/>
          <w:szCs w:val="23"/>
        </w:rPr>
      </w:pPr>
      <w:r w:rsidRPr="00F6575B">
        <w:rPr>
          <w:b/>
          <w:bCs/>
          <w:sz w:val="23"/>
          <w:szCs w:val="23"/>
        </w:rPr>
        <w:t xml:space="preserve">Scope </w:t>
      </w:r>
    </w:p>
    <w:p w14:paraId="3A68BA6B" w14:textId="77777777" w:rsidR="001B34BE" w:rsidRPr="00F6575B" w:rsidRDefault="001B34BE" w:rsidP="00243883">
      <w:pPr>
        <w:pStyle w:val="Default"/>
        <w:rPr>
          <w:sz w:val="23"/>
          <w:szCs w:val="23"/>
        </w:rPr>
      </w:pPr>
    </w:p>
    <w:p w14:paraId="5EC45C5B" w14:textId="77777777" w:rsidR="00243883" w:rsidRPr="00F6575B" w:rsidRDefault="00243883" w:rsidP="00243883">
      <w:pPr>
        <w:pStyle w:val="Default"/>
        <w:rPr>
          <w:sz w:val="23"/>
          <w:szCs w:val="23"/>
        </w:rPr>
      </w:pPr>
      <w:r w:rsidRPr="00F6575B">
        <w:rPr>
          <w:sz w:val="23"/>
          <w:szCs w:val="23"/>
        </w:rPr>
        <w:t xml:space="preserve">This document describes the school’s approach to promoting positive mental health and wellbeing. This policy is intended as guidance for all staff including non-teaching staff and governors. </w:t>
      </w:r>
    </w:p>
    <w:p w14:paraId="2E1805D2" w14:textId="77777777" w:rsidR="001B34BE" w:rsidRPr="00F6575B" w:rsidRDefault="001B34BE" w:rsidP="00243883">
      <w:pPr>
        <w:pStyle w:val="Default"/>
        <w:rPr>
          <w:sz w:val="23"/>
          <w:szCs w:val="23"/>
        </w:rPr>
      </w:pPr>
    </w:p>
    <w:p w14:paraId="6AA41F4E" w14:textId="77777777" w:rsidR="00243883" w:rsidRPr="00F6575B" w:rsidRDefault="00243883" w:rsidP="00243883">
      <w:pPr>
        <w:pStyle w:val="Default"/>
        <w:rPr>
          <w:sz w:val="23"/>
          <w:szCs w:val="23"/>
        </w:rPr>
      </w:pPr>
      <w:r w:rsidRPr="00F6575B">
        <w:rPr>
          <w:sz w:val="23"/>
          <w:szCs w:val="23"/>
        </w:rPr>
        <w:t xml:space="preserve">This policy should be read in conjunction with our medical policy in cases where a pupil’s mental health and wellbeing </w:t>
      </w:r>
      <w:proofErr w:type="gramStart"/>
      <w:r w:rsidRPr="00F6575B">
        <w:rPr>
          <w:sz w:val="23"/>
          <w:szCs w:val="23"/>
        </w:rPr>
        <w:t>overlaps</w:t>
      </w:r>
      <w:proofErr w:type="gramEnd"/>
      <w:r w:rsidRPr="00F6575B">
        <w:rPr>
          <w:sz w:val="23"/>
          <w:szCs w:val="23"/>
        </w:rPr>
        <w:t xml:space="preserve"> with or is linked to a medical issue and the SEND policy where a pupil has an identified special educational need. </w:t>
      </w:r>
    </w:p>
    <w:p w14:paraId="3551E142" w14:textId="77777777" w:rsidR="001B34BE" w:rsidRPr="00F6575B" w:rsidRDefault="001B34BE" w:rsidP="00243883">
      <w:pPr>
        <w:pStyle w:val="Default"/>
        <w:rPr>
          <w:sz w:val="23"/>
          <w:szCs w:val="23"/>
        </w:rPr>
      </w:pPr>
    </w:p>
    <w:p w14:paraId="213B665D" w14:textId="77777777" w:rsidR="00243883" w:rsidRPr="00F6575B" w:rsidRDefault="00243883" w:rsidP="00243883">
      <w:pPr>
        <w:pStyle w:val="Default"/>
        <w:rPr>
          <w:sz w:val="23"/>
          <w:szCs w:val="23"/>
        </w:rPr>
      </w:pPr>
      <w:r w:rsidRPr="00F6575B">
        <w:rPr>
          <w:sz w:val="23"/>
          <w:szCs w:val="23"/>
        </w:rPr>
        <w:t xml:space="preserve">The policy aims to: </w:t>
      </w:r>
    </w:p>
    <w:p w14:paraId="7ED2B8E6" w14:textId="77777777" w:rsidR="000B001A" w:rsidRPr="00F6575B" w:rsidRDefault="000B001A" w:rsidP="00243883">
      <w:pPr>
        <w:pStyle w:val="Default"/>
        <w:rPr>
          <w:sz w:val="23"/>
          <w:szCs w:val="23"/>
        </w:rPr>
      </w:pPr>
    </w:p>
    <w:p w14:paraId="750C5BD1" w14:textId="77777777" w:rsidR="00243883" w:rsidRPr="00F6575B" w:rsidRDefault="00243883" w:rsidP="00440B7B">
      <w:pPr>
        <w:pStyle w:val="Default"/>
        <w:numPr>
          <w:ilvl w:val="0"/>
          <w:numId w:val="15"/>
        </w:numPr>
        <w:spacing w:line="276" w:lineRule="auto"/>
        <w:rPr>
          <w:sz w:val="23"/>
          <w:szCs w:val="23"/>
        </w:rPr>
      </w:pPr>
      <w:r w:rsidRPr="00F6575B">
        <w:rPr>
          <w:sz w:val="23"/>
          <w:szCs w:val="23"/>
        </w:rPr>
        <w:t xml:space="preserve">Promote positive mental health and wellbeing in all staff and pupils </w:t>
      </w:r>
    </w:p>
    <w:p w14:paraId="762B6253" w14:textId="77777777" w:rsidR="00243883" w:rsidRPr="00F6575B" w:rsidRDefault="00243883" w:rsidP="00440B7B">
      <w:pPr>
        <w:pStyle w:val="Default"/>
        <w:numPr>
          <w:ilvl w:val="0"/>
          <w:numId w:val="15"/>
        </w:numPr>
        <w:spacing w:line="276" w:lineRule="auto"/>
        <w:rPr>
          <w:sz w:val="23"/>
          <w:szCs w:val="23"/>
        </w:rPr>
      </w:pPr>
      <w:r w:rsidRPr="00F6575B">
        <w:rPr>
          <w:sz w:val="23"/>
          <w:szCs w:val="23"/>
        </w:rPr>
        <w:t xml:space="preserve">Increase understanding and awareness of common mental health issues </w:t>
      </w:r>
    </w:p>
    <w:p w14:paraId="7967FEAA" w14:textId="77777777" w:rsidR="00243883" w:rsidRPr="00F6575B" w:rsidRDefault="00243883" w:rsidP="00440B7B">
      <w:pPr>
        <w:pStyle w:val="Default"/>
        <w:numPr>
          <w:ilvl w:val="0"/>
          <w:numId w:val="15"/>
        </w:numPr>
        <w:spacing w:line="276" w:lineRule="auto"/>
        <w:rPr>
          <w:sz w:val="23"/>
          <w:szCs w:val="23"/>
        </w:rPr>
      </w:pPr>
      <w:r w:rsidRPr="00F6575B">
        <w:rPr>
          <w:sz w:val="23"/>
          <w:szCs w:val="23"/>
        </w:rPr>
        <w:t xml:space="preserve">Alert staff to early warning signs of poor mental health and wellbeing </w:t>
      </w:r>
      <w:r w:rsidR="00957ADD" w:rsidRPr="00F6575B">
        <w:rPr>
          <w:sz w:val="23"/>
          <w:szCs w:val="23"/>
        </w:rPr>
        <w:t>in staff and pupils</w:t>
      </w:r>
    </w:p>
    <w:p w14:paraId="25A1AAFB" w14:textId="77777777" w:rsidR="001B34BE" w:rsidRPr="00F6575B" w:rsidRDefault="00243883" w:rsidP="00440B7B">
      <w:pPr>
        <w:pStyle w:val="Default"/>
        <w:numPr>
          <w:ilvl w:val="0"/>
          <w:numId w:val="15"/>
        </w:numPr>
        <w:spacing w:line="276" w:lineRule="auto"/>
        <w:rPr>
          <w:sz w:val="23"/>
          <w:szCs w:val="23"/>
        </w:rPr>
      </w:pPr>
      <w:r w:rsidRPr="00F6575B">
        <w:rPr>
          <w:sz w:val="23"/>
          <w:szCs w:val="23"/>
        </w:rPr>
        <w:t>Provide support to staff working with young people with mental health and wellbeing issues</w:t>
      </w:r>
    </w:p>
    <w:p w14:paraId="46293653" w14:textId="77777777" w:rsidR="00243883" w:rsidRPr="00F6575B" w:rsidRDefault="00243883" w:rsidP="00440B7B">
      <w:pPr>
        <w:pStyle w:val="Default"/>
        <w:numPr>
          <w:ilvl w:val="0"/>
          <w:numId w:val="15"/>
        </w:numPr>
        <w:spacing w:line="276" w:lineRule="auto"/>
        <w:rPr>
          <w:sz w:val="23"/>
          <w:szCs w:val="23"/>
        </w:rPr>
      </w:pPr>
      <w:r w:rsidRPr="00F6575B">
        <w:rPr>
          <w:sz w:val="23"/>
          <w:szCs w:val="23"/>
        </w:rPr>
        <w:t>Provide support to pupils suffering mental ill health and their peers and parents/carers</w:t>
      </w:r>
    </w:p>
    <w:p w14:paraId="3615F182" w14:textId="77777777" w:rsidR="008B7354" w:rsidRPr="00F6575B" w:rsidRDefault="008B7354" w:rsidP="008B7354">
      <w:pPr>
        <w:pStyle w:val="Default"/>
        <w:ind w:left="720"/>
        <w:rPr>
          <w:sz w:val="23"/>
          <w:szCs w:val="23"/>
        </w:rPr>
      </w:pPr>
    </w:p>
    <w:p w14:paraId="02DEDC86" w14:textId="77777777" w:rsidR="00440B7B" w:rsidRPr="00F6575B" w:rsidRDefault="00440B7B" w:rsidP="00440B7B">
      <w:pPr>
        <w:pStyle w:val="Default"/>
        <w:rPr>
          <w:b/>
          <w:bCs/>
          <w:sz w:val="23"/>
          <w:szCs w:val="23"/>
        </w:rPr>
      </w:pPr>
      <w:r w:rsidRPr="00F6575B">
        <w:rPr>
          <w:b/>
          <w:bCs/>
          <w:sz w:val="23"/>
          <w:szCs w:val="23"/>
        </w:rPr>
        <w:t xml:space="preserve">Promotion of Mental Health and Wellbeing </w:t>
      </w:r>
    </w:p>
    <w:p w14:paraId="3ABEC16B" w14:textId="77777777" w:rsidR="00440B7B" w:rsidRPr="00F6575B" w:rsidRDefault="00440B7B" w:rsidP="00440B7B">
      <w:pPr>
        <w:pStyle w:val="Default"/>
        <w:rPr>
          <w:sz w:val="23"/>
          <w:szCs w:val="23"/>
        </w:rPr>
      </w:pPr>
    </w:p>
    <w:p w14:paraId="430EFD51" w14:textId="77777777" w:rsidR="00440B7B" w:rsidRPr="00F6575B" w:rsidRDefault="00440B7B" w:rsidP="00440B7B">
      <w:pPr>
        <w:spacing w:after="0" w:line="240" w:lineRule="auto"/>
        <w:rPr>
          <w:rFonts w:ascii="Gill Sans MT" w:hAnsi="Gill Sans MT"/>
          <w:sz w:val="23"/>
          <w:szCs w:val="23"/>
        </w:rPr>
      </w:pPr>
      <w:r w:rsidRPr="00F6575B">
        <w:rPr>
          <w:rFonts w:ascii="Gill Sans MT" w:hAnsi="Gill Sans MT"/>
          <w:sz w:val="23"/>
          <w:szCs w:val="23"/>
        </w:rPr>
        <w:t xml:space="preserve">The skills, knowledge and understanding needed by our pupils to keep themselves and others physically and mentally healthy and safe are included across the curriculum and as part of our developmental PSHE curriculum. The physical, mental and emotional health benefits of exercise are well </w:t>
      </w:r>
      <w:proofErr w:type="gramStart"/>
      <w:r w:rsidRPr="00F6575B">
        <w:rPr>
          <w:rFonts w:ascii="Gill Sans MT" w:hAnsi="Gill Sans MT"/>
          <w:sz w:val="23"/>
          <w:szCs w:val="23"/>
        </w:rPr>
        <w:t>documented</w:t>
      </w:r>
      <w:proofErr w:type="gramEnd"/>
      <w:r w:rsidRPr="00F6575B">
        <w:rPr>
          <w:rFonts w:ascii="Gill Sans MT" w:hAnsi="Gill Sans MT"/>
          <w:sz w:val="23"/>
          <w:szCs w:val="23"/>
        </w:rPr>
        <w:t xml:space="preserve"> and the school actively encourages sport for all.</w:t>
      </w:r>
    </w:p>
    <w:p w14:paraId="3118D5EF" w14:textId="77777777" w:rsidR="00440B7B" w:rsidRPr="00F6575B" w:rsidRDefault="00440B7B" w:rsidP="00440B7B">
      <w:pPr>
        <w:spacing w:after="0" w:line="240" w:lineRule="auto"/>
        <w:rPr>
          <w:rFonts w:ascii="Gill Sans MT" w:hAnsi="Gill Sans MT"/>
          <w:sz w:val="23"/>
          <w:szCs w:val="23"/>
        </w:rPr>
      </w:pPr>
    </w:p>
    <w:p w14:paraId="20D3EC92" w14:textId="77777777" w:rsidR="00440B7B" w:rsidRDefault="00440B7B" w:rsidP="00440B7B">
      <w:pPr>
        <w:spacing w:after="0" w:line="240" w:lineRule="auto"/>
        <w:rPr>
          <w:rFonts w:ascii="Gill Sans MT" w:hAnsi="Gill Sans MT"/>
          <w:sz w:val="23"/>
          <w:szCs w:val="23"/>
        </w:rPr>
      </w:pPr>
      <w:r w:rsidRPr="00F6575B">
        <w:rPr>
          <w:rFonts w:ascii="Gill Sans MT" w:hAnsi="Gill Sans MT"/>
          <w:sz w:val="23"/>
          <w:szCs w:val="23"/>
        </w:rPr>
        <w:t>Approaches will be taken to ensure that:</w:t>
      </w:r>
    </w:p>
    <w:p w14:paraId="7D276019" w14:textId="625414EE" w:rsidR="004F3BB2" w:rsidRPr="004F3BB2" w:rsidRDefault="004F3BB2" w:rsidP="004F3BB2">
      <w:pPr>
        <w:pStyle w:val="ListParagraph"/>
        <w:numPr>
          <w:ilvl w:val="0"/>
          <w:numId w:val="32"/>
        </w:numPr>
        <w:spacing w:after="0" w:line="240" w:lineRule="auto"/>
        <w:rPr>
          <w:rFonts w:ascii="Gill Sans MT" w:hAnsi="Gill Sans MT"/>
          <w:sz w:val="23"/>
          <w:szCs w:val="23"/>
        </w:rPr>
      </w:pPr>
      <w:r w:rsidRPr="004F3BB2">
        <w:rPr>
          <w:rFonts w:ascii="Gill Sans MT" w:hAnsi="Gill Sans MT"/>
          <w:sz w:val="23"/>
          <w:szCs w:val="23"/>
        </w:rPr>
        <w:t>Pupils have an opportunity to give their opinions on a range of matters through RE</w:t>
      </w:r>
      <w:r w:rsidR="00F96DAA">
        <w:rPr>
          <w:rFonts w:ascii="Gill Sans MT" w:hAnsi="Gill Sans MT"/>
          <w:sz w:val="23"/>
          <w:szCs w:val="23"/>
        </w:rPr>
        <w:t xml:space="preserve"> and PSHE</w:t>
      </w:r>
      <w:r w:rsidRPr="004F3BB2">
        <w:rPr>
          <w:rFonts w:ascii="Gill Sans MT" w:hAnsi="Gill Sans MT"/>
          <w:sz w:val="23"/>
          <w:szCs w:val="23"/>
        </w:rPr>
        <w:t xml:space="preserve"> lessons – in a positive, secure environment.</w:t>
      </w:r>
    </w:p>
    <w:p w14:paraId="6A9E8EB9" w14:textId="77777777" w:rsidR="004F3BB2" w:rsidRPr="004F3BB2" w:rsidRDefault="004F3BB2" w:rsidP="004F3BB2">
      <w:pPr>
        <w:pStyle w:val="ListParagraph"/>
        <w:numPr>
          <w:ilvl w:val="0"/>
          <w:numId w:val="32"/>
        </w:numPr>
        <w:spacing w:after="0" w:line="240" w:lineRule="auto"/>
        <w:rPr>
          <w:rFonts w:ascii="Gill Sans MT" w:hAnsi="Gill Sans MT"/>
          <w:sz w:val="23"/>
          <w:szCs w:val="23"/>
        </w:rPr>
      </w:pPr>
      <w:r w:rsidRPr="004F3BB2">
        <w:rPr>
          <w:rFonts w:ascii="Gill Sans MT" w:hAnsi="Gill Sans MT"/>
          <w:sz w:val="23"/>
          <w:szCs w:val="23"/>
        </w:rPr>
        <w:t xml:space="preserve">Children are given opportunities to answer “big questions” – such as </w:t>
      </w:r>
      <w:proofErr w:type="spellStart"/>
      <w:r w:rsidRPr="004F3BB2">
        <w:rPr>
          <w:rFonts w:ascii="Gill Sans MT" w:hAnsi="Gill Sans MT"/>
          <w:sz w:val="23"/>
          <w:szCs w:val="23"/>
        </w:rPr>
        <w:t>Thunks</w:t>
      </w:r>
      <w:proofErr w:type="spellEnd"/>
      <w:r w:rsidRPr="004F3BB2">
        <w:rPr>
          <w:rFonts w:ascii="Gill Sans MT" w:hAnsi="Gill Sans MT"/>
          <w:sz w:val="23"/>
          <w:szCs w:val="23"/>
        </w:rPr>
        <w:t xml:space="preserve"> in the hall.</w:t>
      </w:r>
    </w:p>
    <w:p w14:paraId="5FD641EC" w14:textId="77777777" w:rsidR="004F3BB2" w:rsidRPr="004F3BB2" w:rsidRDefault="004F3BB2" w:rsidP="004F3BB2">
      <w:pPr>
        <w:pStyle w:val="ListParagraph"/>
        <w:numPr>
          <w:ilvl w:val="0"/>
          <w:numId w:val="32"/>
        </w:numPr>
        <w:spacing w:after="0" w:line="240" w:lineRule="auto"/>
        <w:rPr>
          <w:rFonts w:ascii="Gill Sans MT" w:hAnsi="Gill Sans MT"/>
          <w:sz w:val="23"/>
          <w:szCs w:val="23"/>
        </w:rPr>
      </w:pPr>
      <w:r w:rsidRPr="004F3BB2">
        <w:rPr>
          <w:rFonts w:ascii="Gill Sans MT" w:hAnsi="Gill Sans MT"/>
          <w:sz w:val="23"/>
          <w:szCs w:val="23"/>
        </w:rPr>
        <w:t xml:space="preserve">Children continue to offer suggestions, which are discussed as a whole school on a weekly basis.  </w:t>
      </w:r>
    </w:p>
    <w:p w14:paraId="39ABD819" w14:textId="77777777" w:rsidR="004F3BB2" w:rsidRPr="004F3BB2" w:rsidRDefault="004F3BB2" w:rsidP="004F3BB2">
      <w:pPr>
        <w:pStyle w:val="ListParagraph"/>
        <w:numPr>
          <w:ilvl w:val="0"/>
          <w:numId w:val="32"/>
        </w:numPr>
        <w:spacing w:after="0" w:line="240" w:lineRule="auto"/>
        <w:rPr>
          <w:rFonts w:ascii="Gill Sans MT" w:hAnsi="Gill Sans MT"/>
          <w:sz w:val="23"/>
          <w:szCs w:val="23"/>
        </w:rPr>
      </w:pPr>
      <w:r w:rsidRPr="004F3BB2">
        <w:rPr>
          <w:rFonts w:ascii="Gill Sans MT" w:hAnsi="Gill Sans MT"/>
          <w:sz w:val="23"/>
          <w:szCs w:val="23"/>
        </w:rPr>
        <w:t xml:space="preserve">Opportunities for children to develop their resilience and </w:t>
      </w:r>
      <w:proofErr w:type="gramStart"/>
      <w:r w:rsidRPr="004F3BB2">
        <w:rPr>
          <w:rFonts w:ascii="Gill Sans MT" w:hAnsi="Gill Sans MT"/>
          <w:sz w:val="23"/>
          <w:szCs w:val="23"/>
        </w:rPr>
        <w:t>team work</w:t>
      </w:r>
      <w:proofErr w:type="gramEnd"/>
      <w:r w:rsidRPr="004F3BB2">
        <w:rPr>
          <w:rFonts w:ascii="Gill Sans MT" w:hAnsi="Gill Sans MT"/>
          <w:sz w:val="23"/>
          <w:szCs w:val="23"/>
        </w:rPr>
        <w:t xml:space="preserve"> skills.  </w:t>
      </w:r>
    </w:p>
    <w:p w14:paraId="108DF700" w14:textId="77777777" w:rsidR="004F3BB2" w:rsidRDefault="004F3BB2" w:rsidP="004F3BB2">
      <w:pPr>
        <w:pStyle w:val="ListParagraph"/>
        <w:numPr>
          <w:ilvl w:val="0"/>
          <w:numId w:val="32"/>
        </w:numPr>
        <w:spacing w:after="0" w:line="240" w:lineRule="auto"/>
        <w:rPr>
          <w:rFonts w:ascii="Gill Sans MT" w:hAnsi="Gill Sans MT"/>
          <w:sz w:val="23"/>
          <w:szCs w:val="23"/>
        </w:rPr>
      </w:pPr>
      <w:r w:rsidRPr="004F3BB2">
        <w:rPr>
          <w:rFonts w:ascii="Gill Sans MT" w:hAnsi="Gill Sans MT"/>
          <w:sz w:val="23"/>
          <w:szCs w:val="23"/>
        </w:rPr>
        <w:t>Promotion of a healthy lifestyle.</w:t>
      </w:r>
    </w:p>
    <w:p w14:paraId="31496C27" w14:textId="6D4CF62D" w:rsidR="004F3BB2" w:rsidRDefault="004F3BB2" w:rsidP="004F3BB2">
      <w:pPr>
        <w:pStyle w:val="ListParagraph"/>
        <w:numPr>
          <w:ilvl w:val="0"/>
          <w:numId w:val="32"/>
        </w:numPr>
        <w:spacing w:after="0" w:line="240" w:lineRule="auto"/>
        <w:rPr>
          <w:rFonts w:ascii="Gill Sans MT" w:hAnsi="Gill Sans MT"/>
          <w:sz w:val="23"/>
          <w:szCs w:val="23"/>
        </w:rPr>
      </w:pPr>
      <w:r>
        <w:rPr>
          <w:rFonts w:ascii="Gill Sans MT" w:hAnsi="Gill Sans MT"/>
          <w:sz w:val="23"/>
          <w:szCs w:val="23"/>
        </w:rPr>
        <w:t>Relax Kids used as an integral component of support across the school.</w:t>
      </w:r>
    </w:p>
    <w:p w14:paraId="68C6F400" w14:textId="77777777" w:rsidR="004F3BB2" w:rsidRPr="004F3BB2" w:rsidRDefault="004F3BB2" w:rsidP="004F3BB2">
      <w:pPr>
        <w:pStyle w:val="ListParagraph"/>
        <w:numPr>
          <w:ilvl w:val="0"/>
          <w:numId w:val="32"/>
        </w:numPr>
        <w:spacing w:after="0" w:line="240" w:lineRule="auto"/>
        <w:rPr>
          <w:rFonts w:ascii="Gill Sans MT" w:hAnsi="Gill Sans MT"/>
          <w:sz w:val="23"/>
          <w:szCs w:val="23"/>
        </w:rPr>
      </w:pPr>
      <w:r>
        <w:rPr>
          <w:rFonts w:ascii="Gill Sans MT" w:hAnsi="Gill Sans MT"/>
          <w:sz w:val="23"/>
          <w:szCs w:val="23"/>
        </w:rPr>
        <w:lastRenderedPageBreak/>
        <w:t xml:space="preserve">Yearly Health and Wellbeing Day, for children to recognise the importance of “Healthy Body, Healthy Mind” </w:t>
      </w:r>
    </w:p>
    <w:p w14:paraId="338B8A0E" w14:textId="77777777" w:rsidR="004F3BB2" w:rsidRPr="004F3BB2" w:rsidRDefault="004F3BB2" w:rsidP="004F3BB2">
      <w:pPr>
        <w:pStyle w:val="ListParagraph"/>
        <w:numPr>
          <w:ilvl w:val="0"/>
          <w:numId w:val="32"/>
        </w:numPr>
        <w:spacing w:after="0" w:line="240" w:lineRule="auto"/>
        <w:rPr>
          <w:rFonts w:ascii="Gill Sans MT" w:hAnsi="Gill Sans MT"/>
          <w:sz w:val="23"/>
          <w:szCs w:val="23"/>
        </w:rPr>
      </w:pPr>
      <w:r w:rsidRPr="004F3BB2">
        <w:rPr>
          <w:rFonts w:ascii="Gill Sans MT" w:hAnsi="Gill Sans MT"/>
          <w:sz w:val="23"/>
          <w:szCs w:val="23"/>
        </w:rPr>
        <w:t xml:space="preserve">Taking staffs views </w:t>
      </w:r>
      <w:proofErr w:type="gramStart"/>
      <w:r w:rsidRPr="004F3BB2">
        <w:rPr>
          <w:rFonts w:ascii="Gill Sans MT" w:hAnsi="Gill Sans MT"/>
          <w:sz w:val="23"/>
          <w:szCs w:val="23"/>
        </w:rPr>
        <w:t>in to</w:t>
      </w:r>
      <w:proofErr w:type="gramEnd"/>
      <w:r w:rsidRPr="004F3BB2">
        <w:rPr>
          <w:rFonts w:ascii="Gill Sans MT" w:hAnsi="Gill Sans MT"/>
          <w:sz w:val="23"/>
          <w:szCs w:val="23"/>
        </w:rPr>
        <w:t xml:space="preserve"> account.</w:t>
      </w:r>
    </w:p>
    <w:p w14:paraId="0B3BFDB3" w14:textId="77777777" w:rsidR="004F3BB2" w:rsidRPr="004F3BB2" w:rsidRDefault="004F3BB2" w:rsidP="004F3BB2">
      <w:pPr>
        <w:pStyle w:val="ListParagraph"/>
        <w:numPr>
          <w:ilvl w:val="0"/>
          <w:numId w:val="32"/>
        </w:numPr>
        <w:spacing w:after="0" w:line="240" w:lineRule="auto"/>
        <w:rPr>
          <w:rFonts w:ascii="Gill Sans MT" w:hAnsi="Gill Sans MT"/>
          <w:sz w:val="23"/>
          <w:szCs w:val="23"/>
        </w:rPr>
      </w:pPr>
      <w:r w:rsidRPr="004F3BB2">
        <w:rPr>
          <w:rFonts w:ascii="Gill Sans MT" w:hAnsi="Gill Sans MT"/>
          <w:sz w:val="23"/>
          <w:szCs w:val="23"/>
        </w:rPr>
        <w:t>Monitoring meeting schedules for all members of staff.</w:t>
      </w:r>
    </w:p>
    <w:p w14:paraId="178081DD" w14:textId="77777777" w:rsidR="00440B7B" w:rsidRPr="00F6575B" w:rsidRDefault="00440B7B" w:rsidP="00440B7B">
      <w:pPr>
        <w:spacing w:after="0" w:line="240" w:lineRule="auto"/>
        <w:rPr>
          <w:rFonts w:ascii="Gill Sans MT" w:hAnsi="Gill Sans MT"/>
          <w:sz w:val="23"/>
          <w:szCs w:val="23"/>
        </w:rPr>
      </w:pPr>
    </w:p>
    <w:p w14:paraId="3802B9DA" w14:textId="77777777" w:rsidR="00440B7B" w:rsidRPr="00F6575B" w:rsidRDefault="00440B7B" w:rsidP="00440B7B">
      <w:pPr>
        <w:pStyle w:val="Default"/>
        <w:rPr>
          <w:sz w:val="23"/>
          <w:szCs w:val="23"/>
        </w:rPr>
      </w:pPr>
      <w:r w:rsidRPr="00F6575B">
        <w:rPr>
          <w:sz w:val="23"/>
          <w:szCs w:val="23"/>
        </w:rPr>
        <w:t xml:space="preserve">The specific content of lessons will be determined by the specific needs of the cohort we’re teaching but there will always be an emphasis on enabling pupils to develop the skills, knowledge, understanding, language and confidence in keeping themselves mentally well and to seek help, as needed, for themselves or others. </w:t>
      </w:r>
    </w:p>
    <w:p w14:paraId="5BA0AD5F" w14:textId="77777777" w:rsidR="00440B7B" w:rsidRPr="00F6575B" w:rsidRDefault="00440B7B" w:rsidP="00440B7B">
      <w:pPr>
        <w:pStyle w:val="Default"/>
        <w:rPr>
          <w:color w:val="FF0000"/>
          <w:sz w:val="23"/>
          <w:szCs w:val="23"/>
        </w:rPr>
      </w:pPr>
    </w:p>
    <w:p w14:paraId="3E27F2CC" w14:textId="77777777" w:rsidR="00440B7B" w:rsidRDefault="00440B7B" w:rsidP="00440B7B">
      <w:pPr>
        <w:pStyle w:val="Default"/>
        <w:rPr>
          <w:color w:val="auto"/>
          <w:sz w:val="23"/>
          <w:szCs w:val="23"/>
        </w:rPr>
      </w:pPr>
      <w:r w:rsidRPr="00F6575B">
        <w:rPr>
          <w:color w:val="auto"/>
          <w:sz w:val="23"/>
          <w:szCs w:val="23"/>
        </w:rPr>
        <w:t>Parents and carers are valued and welcomed into the school. Measures taken to draw them into the promotion of a mentally healthy school are:</w:t>
      </w:r>
    </w:p>
    <w:p w14:paraId="1D9A5B6C" w14:textId="77777777" w:rsidR="004F3BB2" w:rsidRDefault="004F3BB2" w:rsidP="00FD4C59">
      <w:pPr>
        <w:pStyle w:val="Default"/>
        <w:numPr>
          <w:ilvl w:val="0"/>
          <w:numId w:val="33"/>
        </w:numPr>
        <w:rPr>
          <w:color w:val="auto"/>
          <w:sz w:val="23"/>
          <w:szCs w:val="23"/>
        </w:rPr>
      </w:pPr>
      <w:r>
        <w:rPr>
          <w:color w:val="auto"/>
          <w:sz w:val="23"/>
          <w:szCs w:val="23"/>
        </w:rPr>
        <w:t xml:space="preserve">Open door policy </w:t>
      </w:r>
      <w:proofErr w:type="gramStart"/>
      <w:r>
        <w:rPr>
          <w:color w:val="auto"/>
          <w:sz w:val="23"/>
          <w:szCs w:val="23"/>
        </w:rPr>
        <w:t>in order for</w:t>
      </w:r>
      <w:proofErr w:type="gramEnd"/>
      <w:r>
        <w:rPr>
          <w:color w:val="auto"/>
          <w:sz w:val="23"/>
          <w:szCs w:val="23"/>
        </w:rPr>
        <w:t xml:space="preserve"> parents to come in to talk to staff about their child’s mental health.</w:t>
      </w:r>
    </w:p>
    <w:p w14:paraId="45B1F382" w14:textId="77777777" w:rsidR="004F3BB2" w:rsidRDefault="004F3BB2" w:rsidP="00FD4C59">
      <w:pPr>
        <w:pStyle w:val="Default"/>
        <w:numPr>
          <w:ilvl w:val="0"/>
          <w:numId w:val="33"/>
        </w:numPr>
        <w:rPr>
          <w:color w:val="auto"/>
          <w:sz w:val="23"/>
          <w:szCs w:val="23"/>
        </w:rPr>
      </w:pPr>
      <w:r>
        <w:rPr>
          <w:color w:val="auto"/>
          <w:sz w:val="23"/>
          <w:szCs w:val="23"/>
        </w:rPr>
        <w:t>Celebrating pupil achievements and successes.</w:t>
      </w:r>
    </w:p>
    <w:p w14:paraId="56D7A1AF" w14:textId="77777777" w:rsidR="004F3BB2" w:rsidRDefault="004F3BB2" w:rsidP="00FD4C59">
      <w:pPr>
        <w:pStyle w:val="Default"/>
        <w:numPr>
          <w:ilvl w:val="0"/>
          <w:numId w:val="33"/>
        </w:numPr>
        <w:rPr>
          <w:color w:val="auto"/>
          <w:sz w:val="23"/>
          <w:szCs w:val="23"/>
        </w:rPr>
      </w:pPr>
      <w:r>
        <w:rPr>
          <w:color w:val="auto"/>
          <w:sz w:val="23"/>
          <w:szCs w:val="23"/>
        </w:rPr>
        <w:t>Inspire workshops for parents to see how we teach lessons in school, and for them to support their children at home.</w:t>
      </w:r>
    </w:p>
    <w:p w14:paraId="2962A026" w14:textId="77777777" w:rsidR="004F3BB2" w:rsidRPr="00F6575B" w:rsidRDefault="004F3BB2" w:rsidP="00FD4C59">
      <w:pPr>
        <w:pStyle w:val="Default"/>
        <w:numPr>
          <w:ilvl w:val="0"/>
          <w:numId w:val="33"/>
        </w:numPr>
        <w:rPr>
          <w:color w:val="auto"/>
          <w:sz w:val="23"/>
          <w:szCs w:val="23"/>
        </w:rPr>
      </w:pPr>
      <w:r>
        <w:rPr>
          <w:color w:val="auto"/>
          <w:sz w:val="23"/>
          <w:szCs w:val="23"/>
        </w:rPr>
        <w:t xml:space="preserve">Parent </w:t>
      </w:r>
      <w:r w:rsidR="00FD4C59">
        <w:rPr>
          <w:color w:val="auto"/>
          <w:sz w:val="23"/>
          <w:szCs w:val="23"/>
        </w:rPr>
        <w:t>questionnaires</w:t>
      </w:r>
      <w:r>
        <w:rPr>
          <w:color w:val="auto"/>
          <w:sz w:val="23"/>
          <w:szCs w:val="23"/>
        </w:rPr>
        <w:t xml:space="preserve"> f</w:t>
      </w:r>
      <w:r w:rsidR="00FD4C59">
        <w:rPr>
          <w:color w:val="auto"/>
          <w:sz w:val="23"/>
          <w:szCs w:val="23"/>
        </w:rPr>
        <w:t>or parents to have a voice in the school.</w:t>
      </w:r>
    </w:p>
    <w:p w14:paraId="47A6A905" w14:textId="77777777" w:rsidR="00440B7B" w:rsidRPr="00F6575B" w:rsidRDefault="00440B7B" w:rsidP="00243883">
      <w:pPr>
        <w:pStyle w:val="Default"/>
        <w:rPr>
          <w:b/>
          <w:bCs/>
          <w:sz w:val="23"/>
          <w:szCs w:val="23"/>
        </w:rPr>
      </w:pPr>
    </w:p>
    <w:p w14:paraId="5FAF0F23" w14:textId="77777777" w:rsidR="00243883" w:rsidRPr="00F6575B" w:rsidRDefault="00243883" w:rsidP="00243883">
      <w:pPr>
        <w:pStyle w:val="Default"/>
        <w:rPr>
          <w:b/>
          <w:bCs/>
          <w:sz w:val="23"/>
          <w:szCs w:val="23"/>
        </w:rPr>
      </w:pPr>
      <w:r w:rsidRPr="00F6575B">
        <w:rPr>
          <w:b/>
          <w:bCs/>
          <w:sz w:val="23"/>
          <w:szCs w:val="23"/>
        </w:rPr>
        <w:t xml:space="preserve">Lead Members of Staff </w:t>
      </w:r>
    </w:p>
    <w:p w14:paraId="59E4A840" w14:textId="77777777" w:rsidR="00DC0646" w:rsidRPr="00F6575B" w:rsidRDefault="00DC0646" w:rsidP="00243883">
      <w:pPr>
        <w:pStyle w:val="Default"/>
        <w:rPr>
          <w:sz w:val="23"/>
          <w:szCs w:val="23"/>
        </w:rPr>
      </w:pPr>
    </w:p>
    <w:p w14:paraId="341786BA" w14:textId="77777777" w:rsidR="00243883" w:rsidRPr="00F6575B" w:rsidRDefault="00243883" w:rsidP="00243883">
      <w:pPr>
        <w:pStyle w:val="Default"/>
        <w:rPr>
          <w:sz w:val="23"/>
          <w:szCs w:val="23"/>
        </w:rPr>
      </w:pPr>
      <w:r w:rsidRPr="00F6575B">
        <w:rPr>
          <w:sz w:val="23"/>
          <w:szCs w:val="23"/>
        </w:rPr>
        <w:t xml:space="preserve">Whilst all staff have a responsibility to promote the mental health of pupils. Staff with a specific, relevant remit include: </w:t>
      </w:r>
    </w:p>
    <w:p w14:paraId="0598617E" w14:textId="77777777" w:rsidR="00245144" w:rsidRPr="00F6575B" w:rsidRDefault="00FD4C59" w:rsidP="00261906">
      <w:pPr>
        <w:pStyle w:val="Default"/>
        <w:spacing w:line="276" w:lineRule="auto"/>
        <w:ind w:firstLine="720"/>
        <w:rPr>
          <w:sz w:val="23"/>
          <w:szCs w:val="23"/>
        </w:rPr>
      </w:pPr>
      <w:r w:rsidRPr="00FD4C59">
        <w:rPr>
          <w:color w:val="auto"/>
          <w:sz w:val="23"/>
          <w:szCs w:val="23"/>
        </w:rPr>
        <w:t>Martina Abbott</w:t>
      </w:r>
      <w:r w:rsidR="00243883" w:rsidRPr="00FD4C59">
        <w:rPr>
          <w:color w:val="auto"/>
          <w:sz w:val="23"/>
          <w:szCs w:val="23"/>
        </w:rPr>
        <w:t xml:space="preserve"> </w:t>
      </w:r>
      <w:r w:rsidR="00243883" w:rsidRPr="00F6575B">
        <w:rPr>
          <w:sz w:val="23"/>
          <w:szCs w:val="23"/>
        </w:rPr>
        <w:t>- Designated Child Protection / Safeguarding Officer</w:t>
      </w:r>
      <w:r w:rsidR="008B7354" w:rsidRPr="00F6575B">
        <w:rPr>
          <w:sz w:val="23"/>
          <w:szCs w:val="23"/>
        </w:rPr>
        <w:t>[s]</w:t>
      </w:r>
      <w:r w:rsidR="00243883" w:rsidRPr="00F6575B">
        <w:rPr>
          <w:sz w:val="23"/>
          <w:szCs w:val="23"/>
        </w:rPr>
        <w:t xml:space="preserve"> </w:t>
      </w:r>
    </w:p>
    <w:p w14:paraId="41E0E309" w14:textId="77777777" w:rsidR="000B001A" w:rsidRPr="00F6575B" w:rsidRDefault="000B001A" w:rsidP="00245144">
      <w:pPr>
        <w:pStyle w:val="Default"/>
        <w:ind w:firstLine="720"/>
        <w:rPr>
          <w:sz w:val="23"/>
          <w:szCs w:val="23"/>
        </w:rPr>
      </w:pPr>
    </w:p>
    <w:p w14:paraId="6B7295F3" w14:textId="77777777" w:rsidR="00243883" w:rsidRPr="00F6575B" w:rsidRDefault="00243883" w:rsidP="00243883">
      <w:pPr>
        <w:pStyle w:val="Default"/>
        <w:rPr>
          <w:sz w:val="23"/>
          <w:szCs w:val="23"/>
        </w:rPr>
      </w:pPr>
      <w:r w:rsidRPr="00F6575B">
        <w:rPr>
          <w:sz w:val="23"/>
          <w:szCs w:val="23"/>
        </w:rPr>
        <w:t>Any member of staff who is concerned about the mental health or wellbeing of a pupil should</w:t>
      </w:r>
      <w:r w:rsidR="00FD4C59">
        <w:rPr>
          <w:sz w:val="23"/>
          <w:szCs w:val="23"/>
        </w:rPr>
        <w:t xml:space="preserve"> speak to the Headteacher</w:t>
      </w:r>
      <w:r w:rsidRPr="00F6575B">
        <w:rPr>
          <w:sz w:val="23"/>
          <w:szCs w:val="23"/>
        </w:rPr>
        <w:t xml:space="preserve"> in the first instance. If there is a fear that the pupil is in danger of immediate </w:t>
      </w:r>
      <w:proofErr w:type="gramStart"/>
      <w:r w:rsidRPr="00F6575B">
        <w:rPr>
          <w:sz w:val="23"/>
          <w:szCs w:val="23"/>
        </w:rPr>
        <w:t>harm</w:t>
      </w:r>
      <w:proofErr w:type="gramEnd"/>
      <w:r w:rsidRPr="00F6575B">
        <w:rPr>
          <w:sz w:val="23"/>
          <w:szCs w:val="23"/>
        </w:rPr>
        <w:t xml:space="preserve"> then the normal child protection procedures should be followed with an immediate referral to the Designated Child Protection Office staff or the head teacher. If the pupil presents a medical </w:t>
      </w:r>
      <w:proofErr w:type="gramStart"/>
      <w:r w:rsidRPr="00F6575B">
        <w:rPr>
          <w:sz w:val="23"/>
          <w:szCs w:val="23"/>
        </w:rPr>
        <w:t>emergency</w:t>
      </w:r>
      <w:proofErr w:type="gramEnd"/>
      <w:r w:rsidRPr="00F6575B">
        <w:rPr>
          <w:sz w:val="23"/>
          <w:szCs w:val="23"/>
        </w:rPr>
        <w:t xml:space="preserve"> then the normal procedures for medical emergencies should be followed, including alerting the first aid staff and contacting the emergency services if necessary. </w:t>
      </w:r>
    </w:p>
    <w:p w14:paraId="25EF88A2" w14:textId="77777777" w:rsidR="000B001A" w:rsidRPr="00F6575B" w:rsidRDefault="000B001A" w:rsidP="00243883">
      <w:pPr>
        <w:pStyle w:val="Default"/>
        <w:rPr>
          <w:sz w:val="23"/>
          <w:szCs w:val="23"/>
        </w:rPr>
      </w:pPr>
    </w:p>
    <w:p w14:paraId="71598458" w14:textId="77777777" w:rsidR="00243883" w:rsidRPr="00F6575B" w:rsidRDefault="00243883" w:rsidP="00243883">
      <w:pPr>
        <w:pStyle w:val="Default"/>
        <w:rPr>
          <w:sz w:val="23"/>
          <w:szCs w:val="23"/>
        </w:rPr>
      </w:pPr>
      <w:r w:rsidRPr="00F6575B">
        <w:rPr>
          <w:sz w:val="23"/>
          <w:szCs w:val="23"/>
        </w:rPr>
        <w:t xml:space="preserve">Where a referral to CAMHS is appropriate, this will be led and managed by </w:t>
      </w:r>
      <w:r w:rsidR="00FD4C59" w:rsidRPr="00FD4C59">
        <w:rPr>
          <w:color w:val="auto"/>
          <w:sz w:val="23"/>
          <w:szCs w:val="23"/>
        </w:rPr>
        <w:t>the Headteacher.</w:t>
      </w:r>
      <w:r w:rsidRPr="00FD4C59">
        <w:rPr>
          <w:color w:val="auto"/>
          <w:sz w:val="23"/>
          <w:szCs w:val="23"/>
        </w:rPr>
        <w:t xml:space="preserve"> </w:t>
      </w:r>
      <w:r w:rsidRPr="00F6575B">
        <w:rPr>
          <w:sz w:val="23"/>
          <w:szCs w:val="23"/>
        </w:rPr>
        <w:t xml:space="preserve">Guidance about referring to CAMHS is provided in </w:t>
      </w:r>
      <w:r w:rsidRPr="00FD4C59">
        <w:rPr>
          <w:color w:val="auto"/>
          <w:sz w:val="23"/>
          <w:szCs w:val="23"/>
        </w:rPr>
        <w:t>Appendix</w:t>
      </w:r>
      <w:r w:rsidR="00AA1BD2" w:rsidRPr="00FD4C59">
        <w:rPr>
          <w:color w:val="auto"/>
          <w:sz w:val="23"/>
          <w:szCs w:val="23"/>
        </w:rPr>
        <w:t xml:space="preserve"> A</w:t>
      </w:r>
      <w:r w:rsidRPr="00FD4C59">
        <w:rPr>
          <w:color w:val="auto"/>
          <w:sz w:val="23"/>
          <w:szCs w:val="23"/>
        </w:rPr>
        <w:t xml:space="preserve">. </w:t>
      </w:r>
    </w:p>
    <w:p w14:paraId="1237077A" w14:textId="77777777" w:rsidR="008B7354" w:rsidRPr="00F6575B" w:rsidRDefault="008B7354" w:rsidP="00243883">
      <w:pPr>
        <w:pStyle w:val="Default"/>
        <w:rPr>
          <w:b/>
          <w:bCs/>
          <w:sz w:val="23"/>
          <w:szCs w:val="23"/>
        </w:rPr>
      </w:pPr>
    </w:p>
    <w:p w14:paraId="64268F30" w14:textId="77777777" w:rsidR="00243883" w:rsidRPr="00F6575B" w:rsidRDefault="00243883" w:rsidP="00243883">
      <w:pPr>
        <w:pStyle w:val="Default"/>
        <w:rPr>
          <w:sz w:val="23"/>
          <w:szCs w:val="23"/>
        </w:rPr>
      </w:pPr>
      <w:r w:rsidRPr="00F6575B">
        <w:rPr>
          <w:b/>
          <w:bCs/>
          <w:sz w:val="23"/>
          <w:szCs w:val="23"/>
        </w:rPr>
        <w:t xml:space="preserve">Individual Care Plans </w:t>
      </w:r>
    </w:p>
    <w:p w14:paraId="3650034C" w14:textId="77777777" w:rsidR="008B7354" w:rsidRPr="00F6575B" w:rsidRDefault="008B7354" w:rsidP="00243883">
      <w:pPr>
        <w:pStyle w:val="Default"/>
        <w:rPr>
          <w:sz w:val="23"/>
          <w:szCs w:val="23"/>
        </w:rPr>
      </w:pPr>
    </w:p>
    <w:p w14:paraId="369B52CD" w14:textId="77777777" w:rsidR="00243883" w:rsidRPr="00F6575B" w:rsidRDefault="00243883" w:rsidP="00243883">
      <w:pPr>
        <w:pStyle w:val="Default"/>
        <w:rPr>
          <w:sz w:val="23"/>
          <w:szCs w:val="23"/>
        </w:rPr>
      </w:pPr>
      <w:r w:rsidRPr="00F6575B">
        <w:rPr>
          <w:sz w:val="23"/>
          <w:szCs w:val="23"/>
        </w:rPr>
        <w:t xml:space="preserve">It is helpful to draw up an individual care plan for pupils causing concern or who receives a diagnosis pertaining to their mental health. This should be drawn up involving the pupil, the parents and relevant health professionals. This can include: </w:t>
      </w:r>
    </w:p>
    <w:p w14:paraId="7FC4544A" w14:textId="77777777" w:rsidR="008B7354" w:rsidRPr="00F6575B" w:rsidRDefault="008B7354" w:rsidP="008B7354">
      <w:pPr>
        <w:pStyle w:val="Default"/>
        <w:spacing w:after="89"/>
        <w:rPr>
          <w:sz w:val="23"/>
          <w:szCs w:val="23"/>
        </w:rPr>
      </w:pPr>
    </w:p>
    <w:p w14:paraId="29E2A893" w14:textId="77777777" w:rsidR="008B7354" w:rsidRPr="00F6575B" w:rsidRDefault="008B7354" w:rsidP="004A19EA">
      <w:pPr>
        <w:pStyle w:val="Default"/>
        <w:numPr>
          <w:ilvl w:val="0"/>
          <w:numId w:val="16"/>
        </w:numPr>
        <w:spacing w:line="276" w:lineRule="auto"/>
        <w:rPr>
          <w:sz w:val="23"/>
          <w:szCs w:val="23"/>
        </w:rPr>
      </w:pPr>
      <w:r w:rsidRPr="00F6575B">
        <w:rPr>
          <w:sz w:val="23"/>
          <w:szCs w:val="23"/>
        </w:rPr>
        <w:t>Details of a pupil’s condition</w:t>
      </w:r>
    </w:p>
    <w:p w14:paraId="7769D575" w14:textId="77777777" w:rsidR="00DC0646" w:rsidRPr="00F6575B" w:rsidRDefault="00DC0646" w:rsidP="004A19EA">
      <w:pPr>
        <w:pStyle w:val="Default"/>
        <w:numPr>
          <w:ilvl w:val="0"/>
          <w:numId w:val="16"/>
        </w:numPr>
        <w:spacing w:line="276" w:lineRule="auto"/>
        <w:rPr>
          <w:sz w:val="23"/>
          <w:szCs w:val="23"/>
        </w:rPr>
      </w:pPr>
      <w:r w:rsidRPr="00F6575B">
        <w:rPr>
          <w:sz w:val="23"/>
          <w:szCs w:val="23"/>
        </w:rPr>
        <w:t xml:space="preserve">Special requirements and precautions </w:t>
      </w:r>
    </w:p>
    <w:p w14:paraId="322EE357" w14:textId="77777777" w:rsidR="00DC0646" w:rsidRPr="00F6575B" w:rsidRDefault="00DC0646" w:rsidP="004A19EA">
      <w:pPr>
        <w:pStyle w:val="Default"/>
        <w:numPr>
          <w:ilvl w:val="0"/>
          <w:numId w:val="16"/>
        </w:numPr>
        <w:spacing w:line="276" w:lineRule="auto"/>
        <w:rPr>
          <w:sz w:val="23"/>
          <w:szCs w:val="23"/>
        </w:rPr>
      </w:pPr>
      <w:r w:rsidRPr="00F6575B">
        <w:rPr>
          <w:sz w:val="23"/>
          <w:szCs w:val="23"/>
        </w:rPr>
        <w:t xml:space="preserve">Medication and any side effects </w:t>
      </w:r>
    </w:p>
    <w:p w14:paraId="4BD44191" w14:textId="77777777" w:rsidR="00DC0646" w:rsidRPr="00F6575B" w:rsidRDefault="00DC0646" w:rsidP="004A19EA">
      <w:pPr>
        <w:pStyle w:val="Default"/>
        <w:numPr>
          <w:ilvl w:val="0"/>
          <w:numId w:val="16"/>
        </w:numPr>
        <w:spacing w:line="276" w:lineRule="auto"/>
        <w:rPr>
          <w:sz w:val="23"/>
          <w:szCs w:val="23"/>
        </w:rPr>
      </w:pPr>
      <w:r w:rsidRPr="00F6575B">
        <w:rPr>
          <w:sz w:val="23"/>
          <w:szCs w:val="23"/>
        </w:rPr>
        <w:t xml:space="preserve">What to do, and who to contact in an emergency </w:t>
      </w:r>
    </w:p>
    <w:p w14:paraId="28E44406" w14:textId="77777777" w:rsidR="00DC0646" w:rsidRPr="00F6575B" w:rsidRDefault="00DC0646" w:rsidP="004A19EA">
      <w:pPr>
        <w:pStyle w:val="Default"/>
        <w:numPr>
          <w:ilvl w:val="0"/>
          <w:numId w:val="16"/>
        </w:numPr>
        <w:spacing w:line="276" w:lineRule="auto"/>
        <w:rPr>
          <w:sz w:val="23"/>
          <w:szCs w:val="23"/>
        </w:rPr>
      </w:pPr>
      <w:r w:rsidRPr="00F6575B">
        <w:rPr>
          <w:sz w:val="23"/>
          <w:szCs w:val="23"/>
        </w:rPr>
        <w:t xml:space="preserve">The role the school can play </w:t>
      </w:r>
    </w:p>
    <w:p w14:paraId="581266AE" w14:textId="77777777" w:rsidR="00BB763E" w:rsidRPr="00F6575B" w:rsidRDefault="00BB763E" w:rsidP="00243883">
      <w:pPr>
        <w:pStyle w:val="Default"/>
        <w:rPr>
          <w:color w:val="FF0000"/>
          <w:sz w:val="23"/>
          <w:szCs w:val="23"/>
        </w:rPr>
      </w:pPr>
    </w:p>
    <w:p w14:paraId="54FA0C82" w14:textId="77777777" w:rsidR="00570169" w:rsidRPr="00F6575B" w:rsidRDefault="00243883" w:rsidP="00243883">
      <w:pPr>
        <w:pStyle w:val="Default"/>
        <w:rPr>
          <w:b/>
          <w:bCs/>
          <w:sz w:val="23"/>
          <w:szCs w:val="23"/>
        </w:rPr>
      </w:pPr>
      <w:r w:rsidRPr="00F6575B">
        <w:rPr>
          <w:b/>
          <w:bCs/>
          <w:sz w:val="23"/>
          <w:szCs w:val="23"/>
        </w:rPr>
        <w:t>Signposting</w:t>
      </w:r>
    </w:p>
    <w:p w14:paraId="17BEB544" w14:textId="77777777" w:rsidR="00243883" w:rsidRPr="00F6575B" w:rsidRDefault="00243883" w:rsidP="00243883">
      <w:pPr>
        <w:pStyle w:val="Default"/>
        <w:rPr>
          <w:sz w:val="23"/>
          <w:szCs w:val="23"/>
        </w:rPr>
      </w:pPr>
      <w:r w:rsidRPr="00F6575B">
        <w:rPr>
          <w:b/>
          <w:bCs/>
          <w:sz w:val="23"/>
          <w:szCs w:val="23"/>
        </w:rPr>
        <w:t xml:space="preserve"> </w:t>
      </w:r>
    </w:p>
    <w:p w14:paraId="0A3CA39C" w14:textId="77777777" w:rsidR="00243883" w:rsidRPr="00F6575B" w:rsidRDefault="00243883" w:rsidP="00243883">
      <w:pPr>
        <w:pStyle w:val="Default"/>
        <w:rPr>
          <w:sz w:val="23"/>
          <w:szCs w:val="23"/>
        </w:rPr>
      </w:pPr>
      <w:r w:rsidRPr="00F6575B">
        <w:rPr>
          <w:sz w:val="23"/>
          <w:szCs w:val="23"/>
        </w:rPr>
        <w:t>We will ensure that staff, pupils and parents are aware of sources of support within school and in the local community</w:t>
      </w:r>
      <w:r w:rsidR="00F46DFD" w:rsidRPr="00F6575B">
        <w:rPr>
          <w:sz w:val="23"/>
          <w:szCs w:val="23"/>
        </w:rPr>
        <w:t xml:space="preserve"> for the positive mental health of both staff and pupils.</w:t>
      </w:r>
      <w:r w:rsidRPr="00F6575B">
        <w:rPr>
          <w:sz w:val="23"/>
          <w:szCs w:val="23"/>
        </w:rPr>
        <w:t xml:space="preserve"> What support is available within our school and local community, who it is aimed at and how to access it is outlined in </w:t>
      </w:r>
      <w:r w:rsidRPr="0044143B">
        <w:rPr>
          <w:color w:val="auto"/>
          <w:sz w:val="23"/>
          <w:szCs w:val="23"/>
        </w:rPr>
        <w:t>Appendix</w:t>
      </w:r>
      <w:r w:rsidR="00951F37" w:rsidRPr="0044143B">
        <w:rPr>
          <w:color w:val="auto"/>
          <w:sz w:val="23"/>
          <w:szCs w:val="23"/>
        </w:rPr>
        <w:t xml:space="preserve"> B</w:t>
      </w:r>
      <w:r w:rsidRPr="0044143B">
        <w:rPr>
          <w:color w:val="auto"/>
          <w:sz w:val="23"/>
          <w:szCs w:val="23"/>
        </w:rPr>
        <w:t xml:space="preserve"> </w:t>
      </w:r>
    </w:p>
    <w:p w14:paraId="535D4A19" w14:textId="77777777" w:rsidR="00570169" w:rsidRPr="00F6575B" w:rsidRDefault="00570169" w:rsidP="00243883">
      <w:pPr>
        <w:pStyle w:val="Default"/>
        <w:rPr>
          <w:sz w:val="23"/>
          <w:szCs w:val="23"/>
        </w:rPr>
      </w:pPr>
    </w:p>
    <w:p w14:paraId="3CF0844A" w14:textId="77777777" w:rsidR="00243883" w:rsidRPr="00F6575B" w:rsidRDefault="00243883" w:rsidP="00243883">
      <w:pPr>
        <w:pStyle w:val="Default"/>
        <w:rPr>
          <w:sz w:val="23"/>
          <w:szCs w:val="23"/>
        </w:rPr>
      </w:pPr>
      <w:r w:rsidRPr="00F6575B">
        <w:rPr>
          <w:sz w:val="23"/>
          <w:szCs w:val="23"/>
        </w:rPr>
        <w:t>Whenever we highlight sources of support, we will increase the chance of pupil</w:t>
      </w:r>
      <w:r w:rsidR="00F46DFD" w:rsidRPr="00F6575B">
        <w:rPr>
          <w:sz w:val="23"/>
          <w:szCs w:val="23"/>
        </w:rPr>
        <w:t xml:space="preserve"> and staff</w:t>
      </w:r>
      <w:r w:rsidRPr="00F6575B">
        <w:rPr>
          <w:sz w:val="23"/>
          <w:szCs w:val="23"/>
        </w:rPr>
        <w:t xml:space="preserve"> help-seeking by ensuring </w:t>
      </w:r>
      <w:r w:rsidR="00F46DFD" w:rsidRPr="00F6575B">
        <w:rPr>
          <w:sz w:val="23"/>
          <w:szCs w:val="23"/>
        </w:rPr>
        <w:t xml:space="preserve">all </w:t>
      </w:r>
      <w:r w:rsidRPr="00F6575B">
        <w:rPr>
          <w:sz w:val="23"/>
          <w:szCs w:val="23"/>
        </w:rPr>
        <w:t xml:space="preserve">understand: </w:t>
      </w:r>
    </w:p>
    <w:p w14:paraId="720FD13D" w14:textId="77777777" w:rsidR="00570169" w:rsidRPr="00F6575B" w:rsidRDefault="00570169" w:rsidP="00570169">
      <w:pPr>
        <w:pStyle w:val="Default"/>
        <w:spacing w:after="89"/>
        <w:ind w:left="720"/>
        <w:rPr>
          <w:sz w:val="23"/>
          <w:szCs w:val="23"/>
        </w:rPr>
      </w:pPr>
    </w:p>
    <w:p w14:paraId="63DB0080" w14:textId="77777777" w:rsidR="00243883" w:rsidRPr="00F6575B" w:rsidRDefault="00243883" w:rsidP="004A19EA">
      <w:pPr>
        <w:pStyle w:val="Default"/>
        <w:numPr>
          <w:ilvl w:val="0"/>
          <w:numId w:val="17"/>
        </w:numPr>
        <w:spacing w:line="276" w:lineRule="auto"/>
        <w:rPr>
          <w:sz w:val="23"/>
          <w:szCs w:val="23"/>
        </w:rPr>
      </w:pPr>
      <w:r w:rsidRPr="00F6575B">
        <w:rPr>
          <w:sz w:val="23"/>
          <w:szCs w:val="23"/>
        </w:rPr>
        <w:t xml:space="preserve">What help is available </w:t>
      </w:r>
    </w:p>
    <w:p w14:paraId="63AF2BB4" w14:textId="77777777" w:rsidR="00243883" w:rsidRPr="00F6575B" w:rsidRDefault="00243883" w:rsidP="004A19EA">
      <w:pPr>
        <w:pStyle w:val="Default"/>
        <w:numPr>
          <w:ilvl w:val="0"/>
          <w:numId w:val="17"/>
        </w:numPr>
        <w:spacing w:line="276" w:lineRule="auto"/>
        <w:rPr>
          <w:sz w:val="23"/>
          <w:szCs w:val="23"/>
        </w:rPr>
      </w:pPr>
      <w:r w:rsidRPr="00F6575B">
        <w:rPr>
          <w:sz w:val="23"/>
          <w:szCs w:val="23"/>
        </w:rPr>
        <w:t xml:space="preserve">Who it is aimed at </w:t>
      </w:r>
    </w:p>
    <w:p w14:paraId="522C863C" w14:textId="77777777" w:rsidR="00243883" w:rsidRPr="00F6575B" w:rsidRDefault="00243883" w:rsidP="004A19EA">
      <w:pPr>
        <w:pStyle w:val="Default"/>
        <w:numPr>
          <w:ilvl w:val="0"/>
          <w:numId w:val="17"/>
        </w:numPr>
        <w:spacing w:line="276" w:lineRule="auto"/>
        <w:rPr>
          <w:sz w:val="23"/>
          <w:szCs w:val="23"/>
        </w:rPr>
      </w:pPr>
      <w:r w:rsidRPr="00F6575B">
        <w:rPr>
          <w:sz w:val="23"/>
          <w:szCs w:val="23"/>
        </w:rPr>
        <w:t xml:space="preserve">How to access it </w:t>
      </w:r>
    </w:p>
    <w:p w14:paraId="11269094" w14:textId="77777777" w:rsidR="00243883" w:rsidRPr="00F6575B" w:rsidRDefault="00243883" w:rsidP="004A19EA">
      <w:pPr>
        <w:pStyle w:val="Default"/>
        <w:numPr>
          <w:ilvl w:val="0"/>
          <w:numId w:val="17"/>
        </w:numPr>
        <w:spacing w:line="276" w:lineRule="auto"/>
        <w:rPr>
          <w:sz w:val="23"/>
          <w:szCs w:val="23"/>
        </w:rPr>
      </w:pPr>
      <w:r w:rsidRPr="00F6575B">
        <w:rPr>
          <w:sz w:val="23"/>
          <w:szCs w:val="23"/>
        </w:rPr>
        <w:t xml:space="preserve">Why to access it </w:t>
      </w:r>
    </w:p>
    <w:p w14:paraId="0F853D02" w14:textId="77777777" w:rsidR="00243883" w:rsidRPr="00F6575B" w:rsidRDefault="00243883" w:rsidP="004A19EA">
      <w:pPr>
        <w:pStyle w:val="Default"/>
        <w:numPr>
          <w:ilvl w:val="0"/>
          <w:numId w:val="17"/>
        </w:numPr>
        <w:spacing w:line="276" w:lineRule="auto"/>
        <w:rPr>
          <w:sz w:val="23"/>
          <w:szCs w:val="23"/>
        </w:rPr>
      </w:pPr>
      <w:r w:rsidRPr="00F6575B">
        <w:rPr>
          <w:sz w:val="23"/>
          <w:szCs w:val="23"/>
        </w:rPr>
        <w:t xml:space="preserve">What is likely to happen next </w:t>
      </w:r>
    </w:p>
    <w:p w14:paraId="058234E5" w14:textId="77777777" w:rsidR="00243883" w:rsidRPr="00F6575B" w:rsidRDefault="00243883" w:rsidP="00243883">
      <w:pPr>
        <w:pStyle w:val="Default"/>
        <w:rPr>
          <w:sz w:val="23"/>
          <w:szCs w:val="23"/>
        </w:rPr>
      </w:pPr>
    </w:p>
    <w:p w14:paraId="6F33ED63" w14:textId="77777777" w:rsidR="00243883" w:rsidRPr="00F6575B" w:rsidRDefault="00243883" w:rsidP="00243883">
      <w:pPr>
        <w:pStyle w:val="Default"/>
        <w:rPr>
          <w:b/>
          <w:bCs/>
          <w:sz w:val="23"/>
          <w:szCs w:val="23"/>
        </w:rPr>
      </w:pPr>
      <w:r w:rsidRPr="00F6575B">
        <w:rPr>
          <w:b/>
          <w:bCs/>
          <w:sz w:val="23"/>
          <w:szCs w:val="23"/>
        </w:rPr>
        <w:t xml:space="preserve">Warning Signs </w:t>
      </w:r>
    </w:p>
    <w:p w14:paraId="3626D1A5" w14:textId="77777777" w:rsidR="00570169" w:rsidRPr="00F6575B" w:rsidRDefault="00570169" w:rsidP="00243883">
      <w:pPr>
        <w:pStyle w:val="Default"/>
        <w:rPr>
          <w:sz w:val="23"/>
          <w:szCs w:val="23"/>
        </w:rPr>
      </w:pPr>
    </w:p>
    <w:p w14:paraId="0A458953" w14:textId="77777777" w:rsidR="00243883" w:rsidRPr="00F6575B" w:rsidRDefault="00243883" w:rsidP="00243883">
      <w:pPr>
        <w:pStyle w:val="Default"/>
        <w:rPr>
          <w:sz w:val="23"/>
          <w:szCs w:val="23"/>
        </w:rPr>
      </w:pPr>
      <w:r w:rsidRPr="00F6575B">
        <w:rPr>
          <w:sz w:val="23"/>
          <w:szCs w:val="23"/>
        </w:rPr>
        <w:t xml:space="preserve">School staff may become aware of warning signs which indicate a pupil is experiencing mental health or emotional wellbeing issues. These warning signs should always be taken seriously and staff observing any of these warning signs should communicate their concerns </w:t>
      </w:r>
      <w:r w:rsidR="0044143B">
        <w:rPr>
          <w:sz w:val="23"/>
          <w:szCs w:val="23"/>
        </w:rPr>
        <w:t>with the</w:t>
      </w:r>
      <w:r w:rsidR="0044143B">
        <w:rPr>
          <w:color w:val="FF0000"/>
          <w:sz w:val="23"/>
          <w:szCs w:val="23"/>
        </w:rPr>
        <w:t xml:space="preserve"> </w:t>
      </w:r>
      <w:r w:rsidR="0044143B" w:rsidRPr="0044143B">
        <w:rPr>
          <w:color w:val="auto"/>
          <w:sz w:val="23"/>
          <w:szCs w:val="23"/>
        </w:rPr>
        <w:t>Headteacher</w:t>
      </w:r>
      <w:r w:rsidR="00957ADD" w:rsidRPr="00F6575B">
        <w:rPr>
          <w:sz w:val="23"/>
          <w:szCs w:val="23"/>
        </w:rPr>
        <w:t xml:space="preserve">. </w:t>
      </w:r>
      <w:r w:rsidR="00482DE4" w:rsidRPr="00F6575B">
        <w:rPr>
          <w:sz w:val="23"/>
          <w:szCs w:val="23"/>
        </w:rPr>
        <w:t xml:space="preserve">Staff may also have </w:t>
      </w:r>
      <w:r w:rsidR="00957ADD" w:rsidRPr="00F6575B">
        <w:rPr>
          <w:sz w:val="23"/>
          <w:szCs w:val="23"/>
        </w:rPr>
        <w:t>concerns regarding staff</w:t>
      </w:r>
      <w:r w:rsidR="00482DE4" w:rsidRPr="00F6575B">
        <w:rPr>
          <w:sz w:val="23"/>
          <w:szCs w:val="23"/>
        </w:rPr>
        <w:t>. O</w:t>
      </w:r>
      <w:r w:rsidR="00957ADD" w:rsidRPr="00F6575B">
        <w:rPr>
          <w:sz w:val="23"/>
          <w:szCs w:val="23"/>
        </w:rPr>
        <w:t xml:space="preserve">bserver </w:t>
      </w:r>
      <w:r w:rsidR="00482DE4" w:rsidRPr="00F6575B">
        <w:rPr>
          <w:sz w:val="23"/>
          <w:szCs w:val="23"/>
        </w:rPr>
        <w:t xml:space="preserve">may approach our </w:t>
      </w:r>
      <w:r w:rsidR="0044143B">
        <w:rPr>
          <w:sz w:val="23"/>
          <w:szCs w:val="23"/>
        </w:rPr>
        <w:t>Headteacher</w:t>
      </w:r>
      <w:r w:rsidR="00482DE4" w:rsidRPr="00F6575B">
        <w:rPr>
          <w:sz w:val="23"/>
          <w:szCs w:val="23"/>
        </w:rPr>
        <w:t xml:space="preserve"> if it </w:t>
      </w:r>
      <w:r w:rsidR="00957ADD" w:rsidRPr="00F6575B">
        <w:rPr>
          <w:sz w:val="23"/>
          <w:szCs w:val="23"/>
        </w:rPr>
        <w:t xml:space="preserve">feels appropriate. </w:t>
      </w:r>
    </w:p>
    <w:p w14:paraId="28B1FB96" w14:textId="77777777" w:rsidR="00F46DFD" w:rsidRPr="00F6575B" w:rsidRDefault="00F46DFD" w:rsidP="00243883">
      <w:pPr>
        <w:pStyle w:val="Default"/>
        <w:rPr>
          <w:sz w:val="23"/>
          <w:szCs w:val="23"/>
        </w:rPr>
      </w:pPr>
    </w:p>
    <w:p w14:paraId="4F0D7971" w14:textId="77777777" w:rsidR="00243883" w:rsidRPr="00F6575B" w:rsidRDefault="00243883" w:rsidP="00243883">
      <w:pPr>
        <w:pStyle w:val="Default"/>
        <w:rPr>
          <w:b/>
          <w:bCs/>
          <w:sz w:val="23"/>
          <w:szCs w:val="23"/>
        </w:rPr>
      </w:pPr>
      <w:r w:rsidRPr="00F6575B">
        <w:rPr>
          <w:b/>
          <w:bCs/>
          <w:sz w:val="23"/>
          <w:szCs w:val="23"/>
        </w:rPr>
        <w:t>Possible warning signs</w:t>
      </w:r>
      <w:r w:rsidR="00957ADD" w:rsidRPr="00F6575B">
        <w:rPr>
          <w:b/>
          <w:bCs/>
          <w:sz w:val="23"/>
          <w:szCs w:val="23"/>
        </w:rPr>
        <w:t xml:space="preserve"> may</w:t>
      </w:r>
      <w:r w:rsidRPr="00F6575B">
        <w:rPr>
          <w:b/>
          <w:bCs/>
          <w:sz w:val="23"/>
          <w:szCs w:val="23"/>
        </w:rPr>
        <w:t xml:space="preserve"> include: </w:t>
      </w:r>
    </w:p>
    <w:p w14:paraId="52F8B69F" w14:textId="77777777" w:rsidR="004A19EA" w:rsidRPr="00F6575B" w:rsidRDefault="004A19EA" w:rsidP="00243883">
      <w:pPr>
        <w:pStyle w:val="Default"/>
        <w:rPr>
          <w:sz w:val="23"/>
          <w:szCs w:val="23"/>
        </w:rPr>
      </w:pPr>
    </w:p>
    <w:p w14:paraId="2A82D20C" w14:textId="77777777" w:rsidR="00243883" w:rsidRPr="00F6575B" w:rsidRDefault="00243883" w:rsidP="004A19EA">
      <w:pPr>
        <w:pStyle w:val="Default"/>
        <w:numPr>
          <w:ilvl w:val="0"/>
          <w:numId w:val="19"/>
        </w:numPr>
        <w:spacing w:line="276" w:lineRule="auto"/>
        <w:rPr>
          <w:sz w:val="23"/>
          <w:szCs w:val="23"/>
        </w:rPr>
      </w:pPr>
      <w:r w:rsidRPr="00F6575B">
        <w:rPr>
          <w:sz w:val="23"/>
          <w:szCs w:val="23"/>
        </w:rPr>
        <w:t xml:space="preserve">Physical signs of harm that are repeated or appear non-accidental </w:t>
      </w:r>
    </w:p>
    <w:p w14:paraId="77C0D97E" w14:textId="77777777" w:rsidR="00243883" w:rsidRPr="00F6575B" w:rsidRDefault="00243883" w:rsidP="004A19EA">
      <w:pPr>
        <w:pStyle w:val="Default"/>
        <w:numPr>
          <w:ilvl w:val="0"/>
          <w:numId w:val="19"/>
        </w:numPr>
        <w:spacing w:line="276" w:lineRule="auto"/>
        <w:rPr>
          <w:sz w:val="23"/>
          <w:szCs w:val="23"/>
        </w:rPr>
      </w:pPr>
      <w:r w:rsidRPr="00F6575B">
        <w:rPr>
          <w:sz w:val="23"/>
          <w:szCs w:val="23"/>
        </w:rPr>
        <w:t xml:space="preserve">Changes in eating / sleeping habits </w:t>
      </w:r>
    </w:p>
    <w:p w14:paraId="3C64AD63" w14:textId="77777777" w:rsidR="00243883" w:rsidRPr="00F6575B" w:rsidRDefault="00243883" w:rsidP="004A19EA">
      <w:pPr>
        <w:pStyle w:val="Default"/>
        <w:numPr>
          <w:ilvl w:val="0"/>
          <w:numId w:val="19"/>
        </w:numPr>
        <w:spacing w:line="276" w:lineRule="auto"/>
        <w:rPr>
          <w:sz w:val="23"/>
          <w:szCs w:val="23"/>
        </w:rPr>
      </w:pPr>
      <w:r w:rsidRPr="00F6575B">
        <w:rPr>
          <w:sz w:val="23"/>
          <w:szCs w:val="23"/>
        </w:rPr>
        <w:t xml:space="preserve">Increased isolation from friends or family, becoming socially withdrawn </w:t>
      </w:r>
    </w:p>
    <w:p w14:paraId="7D5C771E" w14:textId="77777777" w:rsidR="00243883" w:rsidRPr="00F6575B" w:rsidRDefault="00243883" w:rsidP="004A19EA">
      <w:pPr>
        <w:pStyle w:val="Default"/>
        <w:numPr>
          <w:ilvl w:val="0"/>
          <w:numId w:val="19"/>
        </w:numPr>
        <w:spacing w:line="276" w:lineRule="auto"/>
        <w:rPr>
          <w:sz w:val="23"/>
          <w:szCs w:val="23"/>
        </w:rPr>
      </w:pPr>
      <w:r w:rsidRPr="00F6575B">
        <w:rPr>
          <w:sz w:val="23"/>
          <w:szCs w:val="23"/>
        </w:rPr>
        <w:t xml:space="preserve">Changes in activity and mood </w:t>
      </w:r>
    </w:p>
    <w:p w14:paraId="5F52B707" w14:textId="77777777" w:rsidR="00243883" w:rsidRPr="00F6575B" w:rsidRDefault="00243883" w:rsidP="004A19EA">
      <w:pPr>
        <w:pStyle w:val="Default"/>
        <w:numPr>
          <w:ilvl w:val="0"/>
          <w:numId w:val="19"/>
        </w:numPr>
        <w:spacing w:line="276" w:lineRule="auto"/>
        <w:rPr>
          <w:sz w:val="23"/>
          <w:szCs w:val="23"/>
        </w:rPr>
      </w:pPr>
      <w:r w:rsidRPr="00F6575B">
        <w:rPr>
          <w:sz w:val="23"/>
          <w:szCs w:val="23"/>
        </w:rPr>
        <w:t xml:space="preserve">Lowering of academic achievement </w:t>
      </w:r>
    </w:p>
    <w:p w14:paraId="03446E93" w14:textId="77777777" w:rsidR="00243883" w:rsidRPr="00F6575B" w:rsidRDefault="00243883" w:rsidP="004A19EA">
      <w:pPr>
        <w:pStyle w:val="Default"/>
        <w:numPr>
          <w:ilvl w:val="0"/>
          <w:numId w:val="19"/>
        </w:numPr>
        <w:spacing w:line="276" w:lineRule="auto"/>
        <w:rPr>
          <w:sz w:val="23"/>
          <w:szCs w:val="23"/>
        </w:rPr>
      </w:pPr>
      <w:r w:rsidRPr="00F6575B">
        <w:rPr>
          <w:sz w:val="23"/>
          <w:szCs w:val="23"/>
        </w:rPr>
        <w:t xml:space="preserve">Talking or joking about self-harm or suicide </w:t>
      </w:r>
    </w:p>
    <w:p w14:paraId="7352A782" w14:textId="77777777" w:rsidR="00570169" w:rsidRPr="00F6575B" w:rsidRDefault="00243883" w:rsidP="004A19EA">
      <w:pPr>
        <w:pStyle w:val="Default"/>
        <w:numPr>
          <w:ilvl w:val="0"/>
          <w:numId w:val="19"/>
        </w:numPr>
        <w:spacing w:line="276" w:lineRule="auto"/>
        <w:rPr>
          <w:sz w:val="23"/>
          <w:szCs w:val="23"/>
        </w:rPr>
      </w:pPr>
      <w:r w:rsidRPr="00F6575B">
        <w:rPr>
          <w:sz w:val="23"/>
          <w:szCs w:val="23"/>
        </w:rPr>
        <w:t xml:space="preserve">Abusing drugs or alcohol </w:t>
      </w:r>
    </w:p>
    <w:p w14:paraId="44F12994" w14:textId="77777777" w:rsidR="00243883" w:rsidRPr="00F6575B" w:rsidRDefault="00243883" w:rsidP="004A19EA">
      <w:pPr>
        <w:pStyle w:val="Default"/>
        <w:numPr>
          <w:ilvl w:val="0"/>
          <w:numId w:val="19"/>
        </w:numPr>
        <w:spacing w:line="276" w:lineRule="auto"/>
        <w:rPr>
          <w:sz w:val="23"/>
          <w:szCs w:val="23"/>
        </w:rPr>
      </w:pPr>
      <w:r w:rsidRPr="00F6575B">
        <w:rPr>
          <w:rFonts w:cs="Symbol"/>
          <w:sz w:val="23"/>
          <w:szCs w:val="23"/>
        </w:rPr>
        <w:t xml:space="preserve">Expressing feelings of failure, uselessness or loss of hope </w:t>
      </w:r>
    </w:p>
    <w:p w14:paraId="72D4ED34" w14:textId="77777777" w:rsidR="00243883" w:rsidRPr="00F6575B" w:rsidRDefault="00243883" w:rsidP="004A19EA">
      <w:pPr>
        <w:pStyle w:val="ListParagraph"/>
        <w:numPr>
          <w:ilvl w:val="0"/>
          <w:numId w:val="19"/>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Changes in clothing – e.g. long sleeves in warm weather </w:t>
      </w:r>
    </w:p>
    <w:p w14:paraId="6D9CC6F2" w14:textId="77777777" w:rsidR="00243883" w:rsidRPr="00F6575B" w:rsidRDefault="00243883" w:rsidP="004A19EA">
      <w:pPr>
        <w:pStyle w:val="ListParagraph"/>
        <w:numPr>
          <w:ilvl w:val="0"/>
          <w:numId w:val="19"/>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Secretive behaviour </w:t>
      </w:r>
    </w:p>
    <w:p w14:paraId="328910D9" w14:textId="77777777" w:rsidR="00243883" w:rsidRPr="00F6575B" w:rsidRDefault="00243883" w:rsidP="004A19EA">
      <w:pPr>
        <w:pStyle w:val="ListParagraph"/>
        <w:numPr>
          <w:ilvl w:val="0"/>
          <w:numId w:val="19"/>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Skipping PE or getting changed secretively </w:t>
      </w:r>
    </w:p>
    <w:p w14:paraId="4F583411" w14:textId="77777777" w:rsidR="00243883" w:rsidRPr="00F6575B" w:rsidRDefault="00243883" w:rsidP="004A19EA">
      <w:pPr>
        <w:pStyle w:val="ListParagraph"/>
        <w:numPr>
          <w:ilvl w:val="0"/>
          <w:numId w:val="19"/>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Lateness to or absence from school </w:t>
      </w:r>
    </w:p>
    <w:p w14:paraId="05D244D9" w14:textId="77777777" w:rsidR="00243883" w:rsidRPr="00F6575B" w:rsidRDefault="00243883" w:rsidP="004A19EA">
      <w:pPr>
        <w:pStyle w:val="ListParagraph"/>
        <w:numPr>
          <w:ilvl w:val="0"/>
          <w:numId w:val="19"/>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Repeated physical pain or nausea with no evident cause </w:t>
      </w:r>
    </w:p>
    <w:p w14:paraId="6EA7F60C" w14:textId="77777777" w:rsidR="00243883" w:rsidRPr="00F6575B" w:rsidRDefault="00243883" w:rsidP="004A19EA">
      <w:pPr>
        <w:pStyle w:val="ListParagraph"/>
        <w:numPr>
          <w:ilvl w:val="0"/>
          <w:numId w:val="19"/>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An increase in lateness or absenteeism </w:t>
      </w:r>
    </w:p>
    <w:p w14:paraId="3C97138F" w14:textId="77777777" w:rsidR="00570169" w:rsidRPr="00F6575B" w:rsidRDefault="00570169" w:rsidP="00570169">
      <w:pPr>
        <w:pStyle w:val="ListParagraph"/>
        <w:autoSpaceDE w:val="0"/>
        <w:autoSpaceDN w:val="0"/>
        <w:adjustRightInd w:val="0"/>
        <w:spacing w:after="0" w:line="240" w:lineRule="auto"/>
        <w:rPr>
          <w:rFonts w:ascii="Gill Sans MT" w:hAnsi="Gill Sans MT" w:cs="Gill Sans MT"/>
          <w:color w:val="000000"/>
          <w:sz w:val="23"/>
          <w:szCs w:val="23"/>
        </w:rPr>
      </w:pPr>
    </w:p>
    <w:p w14:paraId="0AD62FB1" w14:textId="77777777" w:rsidR="00243883" w:rsidRPr="00F6575B" w:rsidRDefault="00243883" w:rsidP="00243883">
      <w:pPr>
        <w:autoSpaceDE w:val="0"/>
        <w:autoSpaceDN w:val="0"/>
        <w:adjustRightInd w:val="0"/>
        <w:spacing w:after="0" w:line="240" w:lineRule="auto"/>
        <w:rPr>
          <w:rFonts w:ascii="Gill Sans MT" w:hAnsi="Gill Sans MT" w:cs="Gill Sans MT"/>
          <w:b/>
          <w:bCs/>
          <w:color w:val="000000"/>
          <w:sz w:val="23"/>
          <w:szCs w:val="23"/>
        </w:rPr>
      </w:pPr>
      <w:r w:rsidRPr="00243883">
        <w:rPr>
          <w:rFonts w:ascii="Gill Sans MT" w:hAnsi="Gill Sans MT" w:cs="Gill Sans MT"/>
          <w:b/>
          <w:bCs/>
          <w:color w:val="000000"/>
          <w:sz w:val="23"/>
          <w:szCs w:val="23"/>
        </w:rPr>
        <w:t xml:space="preserve">Managing disclosures </w:t>
      </w:r>
    </w:p>
    <w:p w14:paraId="55F04B80" w14:textId="77777777" w:rsidR="00570169" w:rsidRPr="00243883" w:rsidRDefault="00570169" w:rsidP="00243883">
      <w:pPr>
        <w:autoSpaceDE w:val="0"/>
        <w:autoSpaceDN w:val="0"/>
        <w:adjustRightInd w:val="0"/>
        <w:spacing w:after="0" w:line="240" w:lineRule="auto"/>
        <w:rPr>
          <w:rFonts w:ascii="Gill Sans MT" w:hAnsi="Gill Sans MT" w:cs="Gill Sans MT"/>
          <w:color w:val="000000"/>
          <w:sz w:val="23"/>
          <w:szCs w:val="23"/>
        </w:rPr>
      </w:pPr>
    </w:p>
    <w:p w14:paraId="7E8D6229" w14:textId="77777777" w:rsidR="00243883" w:rsidRPr="00F6575B" w:rsidRDefault="00243883" w:rsidP="00243883">
      <w:pPr>
        <w:autoSpaceDE w:val="0"/>
        <w:autoSpaceDN w:val="0"/>
        <w:adjustRightInd w:val="0"/>
        <w:spacing w:after="0" w:line="240" w:lineRule="auto"/>
        <w:rPr>
          <w:rFonts w:ascii="Gill Sans MT" w:hAnsi="Gill Sans MT" w:cs="Gill Sans MT"/>
          <w:color w:val="000000"/>
          <w:sz w:val="23"/>
          <w:szCs w:val="23"/>
        </w:rPr>
      </w:pPr>
      <w:r w:rsidRPr="00243883">
        <w:rPr>
          <w:rFonts w:ascii="Gill Sans MT" w:hAnsi="Gill Sans MT" w:cs="Gill Sans MT"/>
          <w:color w:val="000000"/>
          <w:sz w:val="23"/>
          <w:szCs w:val="23"/>
        </w:rPr>
        <w:t xml:space="preserve">A pupil may choose to disclose concerns about themselves or a friend to any member of </w:t>
      </w:r>
      <w:proofErr w:type="gramStart"/>
      <w:r w:rsidRPr="00243883">
        <w:rPr>
          <w:rFonts w:ascii="Gill Sans MT" w:hAnsi="Gill Sans MT" w:cs="Gill Sans MT"/>
          <w:color w:val="000000"/>
          <w:sz w:val="23"/>
          <w:szCs w:val="23"/>
        </w:rPr>
        <w:t>staff</w:t>
      </w:r>
      <w:proofErr w:type="gramEnd"/>
      <w:r w:rsidRPr="00243883">
        <w:rPr>
          <w:rFonts w:ascii="Gill Sans MT" w:hAnsi="Gill Sans MT" w:cs="Gill Sans MT"/>
          <w:color w:val="000000"/>
          <w:sz w:val="23"/>
          <w:szCs w:val="23"/>
        </w:rPr>
        <w:t xml:space="preserve"> so all staff need to know how to respond appropriately to a disclosure. </w:t>
      </w:r>
    </w:p>
    <w:p w14:paraId="10FBB7FB" w14:textId="77777777" w:rsidR="00570169" w:rsidRPr="00243883" w:rsidRDefault="00570169" w:rsidP="00243883">
      <w:pPr>
        <w:autoSpaceDE w:val="0"/>
        <w:autoSpaceDN w:val="0"/>
        <w:adjustRightInd w:val="0"/>
        <w:spacing w:after="0" w:line="240" w:lineRule="auto"/>
        <w:rPr>
          <w:rFonts w:ascii="Gill Sans MT" w:hAnsi="Gill Sans MT" w:cs="Gill Sans MT"/>
          <w:color w:val="000000"/>
          <w:sz w:val="23"/>
          <w:szCs w:val="23"/>
        </w:rPr>
      </w:pPr>
    </w:p>
    <w:p w14:paraId="23CDE00B" w14:textId="77777777" w:rsidR="00243883" w:rsidRPr="00F6575B" w:rsidRDefault="00243883" w:rsidP="00243883">
      <w:pPr>
        <w:autoSpaceDE w:val="0"/>
        <w:autoSpaceDN w:val="0"/>
        <w:adjustRightInd w:val="0"/>
        <w:spacing w:after="0" w:line="240" w:lineRule="auto"/>
        <w:rPr>
          <w:rFonts w:ascii="Gill Sans MT" w:hAnsi="Gill Sans MT" w:cs="Gill Sans MT"/>
          <w:color w:val="000000"/>
          <w:sz w:val="23"/>
          <w:szCs w:val="23"/>
        </w:rPr>
      </w:pPr>
      <w:r w:rsidRPr="00243883">
        <w:rPr>
          <w:rFonts w:ascii="Gill Sans MT" w:hAnsi="Gill Sans MT" w:cs="Gill Sans MT"/>
          <w:color w:val="000000"/>
          <w:sz w:val="23"/>
          <w:szCs w:val="23"/>
        </w:rPr>
        <w:t xml:space="preserve">If a pupil chooses to disclose concerns about their own mental health or that of a friend to a member of staff, the member of staff’s response should always be calm, supportive and non-judgemental. </w:t>
      </w:r>
    </w:p>
    <w:p w14:paraId="2C18C0E4" w14:textId="77777777" w:rsidR="00570169" w:rsidRPr="00243883" w:rsidRDefault="00570169" w:rsidP="00243883">
      <w:pPr>
        <w:autoSpaceDE w:val="0"/>
        <w:autoSpaceDN w:val="0"/>
        <w:adjustRightInd w:val="0"/>
        <w:spacing w:after="0" w:line="240" w:lineRule="auto"/>
        <w:rPr>
          <w:rFonts w:ascii="Gill Sans MT" w:hAnsi="Gill Sans MT" w:cs="Gill Sans MT"/>
          <w:color w:val="000000"/>
          <w:sz w:val="23"/>
          <w:szCs w:val="23"/>
        </w:rPr>
      </w:pPr>
    </w:p>
    <w:p w14:paraId="4CACBBD3" w14:textId="77777777" w:rsidR="00243883" w:rsidRPr="00243883" w:rsidRDefault="00243883" w:rsidP="00243883">
      <w:pPr>
        <w:autoSpaceDE w:val="0"/>
        <w:autoSpaceDN w:val="0"/>
        <w:adjustRightInd w:val="0"/>
        <w:spacing w:after="0" w:line="240" w:lineRule="auto"/>
        <w:rPr>
          <w:rFonts w:ascii="Gill Sans MT" w:hAnsi="Gill Sans MT" w:cs="Gill Sans MT"/>
          <w:color w:val="000000"/>
          <w:sz w:val="23"/>
          <w:szCs w:val="23"/>
        </w:rPr>
      </w:pPr>
      <w:r w:rsidRPr="00243883">
        <w:rPr>
          <w:rFonts w:ascii="Gill Sans MT" w:hAnsi="Gill Sans MT" w:cs="Gill Sans MT"/>
          <w:color w:val="000000"/>
          <w:sz w:val="23"/>
          <w:szCs w:val="23"/>
        </w:rPr>
        <w:t xml:space="preserve">Staff should listen, rather than advise and our first thoughts should be of the pupil’s emotional and physical safety rather than of exploring ‘Why?’ For more information about how to handle mental health disclosures sensitively see </w:t>
      </w:r>
      <w:r w:rsidRPr="0044143B">
        <w:rPr>
          <w:rFonts w:ascii="Gill Sans MT" w:hAnsi="Gill Sans MT" w:cs="Gill Sans MT"/>
          <w:sz w:val="23"/>
          <w:szCs w:val="23"/>
        </w:rPr>
        <w:t>Appendix</w:t>
      </w:r>
      <w:r w:rsidR="002F459B" w:rsidRPr="0044143B">
        <w:rPr>
          <w:rFonts w:ascii="Gill Sans MT" w:hAnsi="Gill Sans MT" w:cs="Gill Sans MT"/>
          <w:sz w:val="23"/>
          <w:szCs w:val="23"/>
        </w:rPr>
        <w:t xml:space="preserve"> </w:t>
      </w:r>
      <w:r w:rsidR="0044143B" w:rsidRPr="0044143B">
        <w:rPr>
          <w:rFonts w:ascii="Gill Sans MT" w:hAnsi="Gill Sans MT" w:cs="Gill Sans MT"/>
          <w:sz w:val="23"/>
          <w:szCs w:val="23"/>
        </w:rPr>
        <w:t>C</w:t>
      </w:r>
      <w:r w:rsidRPr="00243883">
        <w:rPr>
          <w:rFonts w:ascii="Gill Sans MT" w:hAnsi="Gill Sans MT" w:cs="Gill Sans MT"/>
          <w:color w:val="000000"/>
          <w:sz w:val="23"/>
          <w:szCs w:val="23"/>
        </w:rPr>
        <w:t xml:space="preserve">. </w:t>
      </w:r>
    </w:p>
    <w:p w14:paraId="19AE750E" w14:textId="77777777" w:rsidR="00570169" w:rsidRPr="00F6575B" w:rsidRDefault="00570169" w:rsidP="00243883">
      <w:pPr>
        <w:autoSpaceDE w:val="0"/>
        <w:autoSpaceDN w:val="0"/>
        <w:adjustRightInd w:val="0"/>
        <w:spacing w:after="0" w:line="240" w:lineRule="auto"/>
        <w:rPr>
          <w:rFonts w:ascii="Gill Sans MT" w:hAnsi="Gill Sans MT" w:cs="Gill Sans MT"/>
          <w:color w:val="000000"/>
          <w:sz w:val="23"/>
          <w:szCs w:val="23"/>
        </w:rPr>
      </w:pPr>
    </w:p>
    <w:p w14:paraId="54CD6709" w14:textId="77777777" w:rsidR="00243883" w:rsidRPr="00243883" w:rsidRDefault="00243883" w:rsidP="00243883">
      <w:pPr>
        <w:autoSpaceDE w:val="0"/>
        <w:autoSpaceDN w:val="0"/>
        <w:adjustRightInd w:val="0"/>
        <w:spacing w:after="0" w:line="240" w:lineRule="auto"/>
        <w:rPr>
          <w:rFonts w:ascii="Gill Sans MT" w:hAnsi="Gill Sans MT" w:cs="Gill Sans MT"/>
          <w:color w:val="000000"/>
          <w:sz w:val="23"/>
          <w:szCs w:val="23"/>
        </w:rPr>
      </w:pPr>
      <w:r w:rsidRPr="00243883">
        <w:rPr>
          <w:rFonts w:ascii="Gill Sans MT" w:hAnsi="Gill Sans MT" w:cs="Gill Sans MT"/>
          <w:color w:val="000000"/>
          <w:sz w:val="23"/>
          <w:szCs w:val="23"/>
        </w:rPr>
        <w:t xml:space="preserve">All disclosures should be recorded in writing and held on the pupil’s confidential file. This written record should include: </w:t>
      </w:r>
    </w:p>
    <w:p w14:paraId="66F6B303" w14:textId="77777777" w:rsidR="00243883" w:rsidRPr="00F6575B" w:rsidRDefault="00243883" w:rsidP="00482DE4">
      <w:pPr>
        <w:pStyle w:val="ListParagraph"/>
        <w:numPr>
          <w:ilvl w:val="0"/>
          <w:numId w:val="20"/>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Date </w:t>
      </w:r>
    </w:p>
    <w:p w14:paraId="213E65C4" w14:textId="77777777" w:rsidR="00243883" w:rsidRPr="00F6575B" w:rsidRDefault="00243883" w:rsidP="00482DE4">
      <w:pPr>
        <w:pStyle w:val="ListParagraph"/>
        <w:numPr>
          <w:ilvl w:val="0"/>
          <w:numId w:val="20"/>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The name of the member of staff to whom the disclosure was made </w:t>
      </w:r>
    </w:p>
    <w:p w14:paraId="71D2C45A" w14:textId="77777777" w:rsidR="00243883" w:rsidRPr="00F6575B" w:rsidRDefault="00243883" w:rsidP="00482DE4">
      <w:pPr>
        <w:pStyle w:val="ListParagraph"/>
        <w:numPr>
          <w:ilvl w:val="0"/>
          <w:numId w:val="20"/>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lastRenderedPageBreak/>
        <w:t xml:space="preserve">Main points from the conversation </w:t>
      </w:r>
    </w:p>
    <w:p w14:paraId="3DC39AB8" w14:textId="77777777" w:rsidR="00243883" w:rsidRPr="00F6575B" w:rsidRDefault="00243883" w:rsidP="00482DE4">
      <w:pPr>
        <w:pStyle w:val="ListParagraph"/>
        <w:numPr>
          <w:ilvl w:val="0"/>
          <w:numId w:val="20"/>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Agreed next steps </w:t>
      </w:r>
    </w:p>
    <w:p w14:paraId="14135F96" w14:textId="77777777" w:rsidR="00243883" w:rsidRPr="00243883" w:rsidRDefault="00243883" w:rsidP="00243883">
      <w:pPr>
        <w:autoSpaceDE w:val="0"/>
        <w:autoSpaceDN w:val="0"/>
        <w:adjustRightInd w:val="0"/>
        <w:spacing w:after="0" w:line="240" w:lineRule="auto"/>
        <w:rPr>
          <w:rFonts w:ascii="Gill Sans MT" w:hAnsi="Gill Sans MT" w:cs="Gill Sans MT"/>
          <w:color w:val="000000"/>
          <w:sz w:val="23"/>
          <w:szCs w:val="23"/>
        </w:rPr>
      </w:pPr>
    </w:p>
    <w:p w14:paraId="4646AFB2" w14:textId="77777777" w:rsidR="00243883" w:rsidRPr="00243883" w:rsidRDefault="00243883" w:rsidP="00243883">
      <w:pPr>
        <w:autoSpaceDE w:val="0"/>
        <w:autoSpaceDN w:val="0"/>
        <w:adjustRightInd w:val="0"/>
        <w:spacing w:after="0" w:line="240" w:lineRule="auto"/>
        <w:rPr>
          <w:rFonts w:ascii="Gill Sans MT" w:hAnsi="Gill Sans MT" w:cs="Gill Sans MT"/>
          <w:color w:val="000000"/>
          <w:sz w:val="23"/>
          <w:szCs w:val="23"/>
        </w:rPr>
      </w:pPr>
      <w:r w:rsidRPr="00243883">
        <w:rPr>
          <w:rFonts w:ascii="Gill Sans MT" w:hAnsi="Gill Sans MT" w:cs="Gill Sans MT"/>
          <w:color w:val="000000"/>
          <w:sz w:val="23"/>
          <w:szCs w:val="23"/>
        </w:rPr>
        <w:t>This information should be shared with the</w:t>
      </w:r>
      <w:r w:rsidR="005232B1">
        <w:rPr>
          <w:rFonts w:ascii="Gill Sans MT" w:hAnsi="Gill Sans MT" w:cs="Gill Sans MT"/>
          <w:color w:val="FF0000"/>
          <w:sz w:val="23"/>
          <w:szCs w:val="23"/>
        </w:rPr>
        <w:t xml:space="preserve"> </w:t>
      </w:r>
      <w:r w:rsidR="005232B1" w:rsidRPr="005232B1">
        <w:rPr>
          <w:rFonts w:ascii="Gill Sans MT" w:hAnsi="Gill Sans MT" w:cs="Gill Sans MT"/>
          <w:sz w:val="23"/>
          <w:szCs w:val="23"/>
        </w:rPr>
        <w:t>Headteacher</w:t>
      </w:r>
      <w:r w:rsidR="005232B1">
        <w:rPr>
          <w:rFonts w:ascii="Gill Sans MT" w:hAnsi="Gill Sans MT" w:cs="Gill Sans MT"/>
          <w:color w:val="FF0000"/>
          <w:sz w:val="23"/>
          <w:szCs w:val="23"/>
        </w:rPr>
        <w:t xml:space="preserve"> </w:t>
      </w:r>
      <w:r w:rsidRPr="00243883">
        <w:rPr>
          <w:rFonts w:ascii="Gill Sans MT" w:hAnsi="Gill Sans MT" w:cs="Gill Sans MT"/>
          <w:color w:val="000000"/>
          <w:sz w:val="23"/>
          <w:szCs w:val="23"/>
        </w:rPr>
        <w:t xml:space="preserve">who will store the record appropriately and offer support and advice about next steps. See </w:t>
      </w:r>
      <w:r w:rsidRPr="005232B1">
        <w:rPr>
          <w:rFonts w:ascii="Gill Sans MT" w:hAnsi="Gill Sans MT" w:cs="Gill Sans MT"/>
          <w:sz w:val="23"/>
          <w:szCs w:val="23"/>
        </w:rPr>
        <w:t>Appendix</w:t>
      </w:r>
      <w:r w:rsidR="00951F37" w:rsidRPr="005232B1">
        <w:rPr>
          <w:rFonts w:ascii="Gill Sans MT" w:hAnsi="Gill Sans MT" w:cs="Gill Sans MT"/>
          <w:sz w:val="23"/>
          <w:szCs w:val="23"/>
        </w:rPr>
        <w:t xml:space="preserve"> A</w:t>
      </w:r>
      <w:r w:rsidR="005232B1">
        <w:rPr>
          <w:rFonts w:ascii="Gill Sans MT" w:hAnsi="Gill Sans MT" w:cs="Gill Sans MT"/>
          <w:color w:val="FF0000"/>
          <w:sz w:val="23"/>
          <w:szCs w:val="23"/>
        </w:rPr>
        <w:t xml:space="preserve"> </w:t>
      </w:r>
      <w:r w:rsidRPr="00243883">
        <w:rPr>
          <w:rFonts w:ascii="Gill Sans MT" w:hAnsi="Gill Sans MT" w:cs="Gill Sans MT"/>
          <w:color w:val="000000"/>
          <w:sz w:val="23"/>
          <w:szCs w:val="23"/>
        </w:rPr>
        <w:t xml:space="preserve">for guidance about making a referral to CAMHS. </w:t>
      </w:r>
    </w:p>
    <w:p w14:paraId="20CF0DF7" w14:textId="77777777" w:rsidR="00570169" w:rsidRPr="00F6575B" w:rsidRDefault="00570169" w:rsidP="00243883">
      <w:pPr>
        <w:autoSpaceDE w:val="0"/>
        <w:autoSpaceDN w:val="0"/>
        <w:adjustRightInd w:val="0"/>
        <w:spacing w:after="0" w:line="240" w:lineRule="auto"/>
        <w:rPr>
          <w:rFonts w:ascii="Gill Sans MT" w:hAnsi="Gill Sans MT" w:cs="Gill Sans MT"/>
          <w:b/>
          <w:bCs/>
          <w:color w:val="000000"/>
          <w:sz w:val="23"/>
          <w:szCs w:val="23"/>
        </w:rPr>
      </w:pPr>
    </w:p>
    <w:p w14:paraId="42578F74" w14:textId="77777777" w:rsidR="00243883" w:rsidRPr="00243883" w:rsidRDefault="00243883" w:rsidP="00243883">
      <w:pPr>
        <w:autoSpaceDE w:val="0"/>
        <w:autoSpaceDN w:val="0"/>
        <w:adjustRightInd w:val="0"/>
        <w:spacing w:after="0" w:line="240" w:lineRule="auto"/>
        <w:rPr>
          <w:rFonts w:ascii="Gill Sans MT" w:hAnsi="Gill Sans MT" w:cs="Gill Sans MT"/>
          <w:color w:val="000000"/>
          <w:sz w:val="23"/>
          <w:szCs w:val="23"/>
        </w:rPr>
      </w:pPr>
      <w:r w:rsidRPr="00243883">
        <w:rPr>
          <w:rFonts w:ascii="Gill Sans MT" w:hAnsi="Gill Sans MT" w:cs="Gill Sans MT"/>
          <w:b/>
          <w:bCs/>
          <w:color w:val="000000"/>
          <w:sz w:val="23"/>
          <w:szCs w:val="23"/>
        </w:rPr>
        <w:t xml:space="preserve">Confidentiality </w:t>
      </w:r>
    </w:p>
    <w:p w14:paraId="34271CFF" w14:textId="77777777" w:rsidR="00570169" w:rsidRPr="00F6575B" w:rsidRDefault="00570169" w:rsidP="00243883">
      <w:pPr>
        <w:autoSpaceDE w:val="0"/>
        <w:autoSpaceDN w:val="0"/>
        <w:adjustRightInd w:val="0"/>
        <w:spacing w:after="0" w:line="240" w:lineRule="auto"/>
        <w:rPr>
          <w:rFonts w:ascii="Gill Sans MT" w:hAnsi="Gill Sans MT" w:cs="Gill Sans MT"/>
          <w:color w:val="000000"/>
          <w:sz w:val="23"/>
          <w:szCs w:val="23"/>
        </w:rPr>
      </w:pPr>
    </w:p>
    <w:p w14:paraId="5B9043E4" w14:textId="77777777" w:rsidR="00243883" w:rsidRPr="00F6575B" w:rsidRDefault="00243883" w:rsidP="00243883">
      <w:pPr>
        <w:autoSpaceDE w:val="0"/>
        <w:autoSpaceDN w:val="0"/>
        <w:adjustRightInd w:val="0"/>
        <w:spacing w:after="0" w:line="240" w:lineRule="auto"/>
        <w:rPr>
          <w:rFonts w:ascii="Gill Sans MT" w:hAnsi="Gill Sans MT" w:cs="Gill Sans MT"/>
          <w:color w:val="000000"/>
          <w:sz w:val="23"/>
          <w:szCs w:val="23"/>
        </w:rPr>
      </w:pPr>
      <w:r w:rsidRPr="00243883">
        <w:rPr>
          <w:rFonts w:ascii="Gill Sans MT" w:hAnsi="Gill Sans MT" w:cs="Gill Sans MT"/>
          <w:color w:val="000000"/>
          <w:sz w:val="23"/>
          <w:szCs w:val="23"/>
        </w:rPr>
        <w:t>We should be honest with regards to the issue of confidentiality. If we</w:t>
      </w:r>
      <w:r w:rsidR="00482DE4" w:rsidRPr="00F6575B">
        <w:rPr>
          <w:rFonts w:ascii="Gill Sans MT" w:hAnsi="Gill Sans MT" w:cs="Gill Sans MT"/>
          <w:color w:val="000000"/>
          <w:sz w:val="23"/>
          <w:szCs w:val="23"/>
        </w:rPr>
        <w:t xml:space="preserve"> deem</w:t>
      </w:r>
      <w:r w:rsidRPr="00243883">
        <w:rPr>
          <w:rFonts w:ascii="Gill Sans MT" w:hAnsi="Gill Sans MT" w:cs="Gill Sans MT"/>
          <w:color w:val="000000"/>
          <w:sz w:val="23"/>
          <w:szCs w:val="23"/>
        </w:rPr>
        <w:t xml:space="preserve"> it is necessary for us to pass our concerns about a pupil </w:t>
      </w:r>
      <w:proofErr w:type="gramStart"/>
      <w:r w:rsidRPr="00243883">
        <w:rPr>
          <w:rFonts w:ascii="Gill Sans MT" w:hAnsi="Gill Sans MT" w:cs="Gill Sans MT"/>
          <w:color w:val="000000"/>
          <w:sz w:val="23"/>
          <w:szCs w:val="23"/>
        </w:rPr>
        <w:t>on</w:t>
      </w:r>
      <w:proofErr w:type="gramEnd"/>
      <w:r w:rsidRPr="00243883">
        <w:rPr>
          <w:rFonts w:ascii="Gill Sans MT" w:hAnsi="Gill Sans MT" w:cs="Gill Sans MT"/>
          <w:color w:val="000000"/>
          <w:sz w:val="23"/>
          <w:szCs w:val="23"/>
        </w:rPr>
        <w:t xml:space="preserve"> then we</w:t>
      </w:r>
      <w:r w:rsidR="00570169" w:rsidRPr="00F6575B">
        <w:rPr>
          <w:rFonts w:ascii="Gill Sans MT" w:hAnsi="Gill Sans MT" w:cs="Gill Sans MT"/>
          <w:color w:val="000000"/>
          <w:sz w:val="23"/>
          <w:szCs w:val="23"/>
        </w:rPr>
        <w:t xml:space="preserve"> should discuss with the pupil:</w:t>
      </w:r>
    </w:p>
    <w:p w14:paraId="48897930" w14:textId="77777777" w:rsidR="00570169" w:rsidRPr="00243883" w:rsidRDefault="00570169" w:rsidP="00243883">
      <w:pPr>
        <w:autoSpaceDE w:val="0"/>
        <w:autoSpaceDN w:val="0"/>
        <w:adjustRightInd w:val="0"/>
        <w:spacing w:after="0" w:line="240" w:lineRule="auto"/>
        <w:rPr>
          <w:rFonts w:ascii="Gill Sans MT" w:hAnsi="Gill Sans MT" w:cs="Gill Sans MT"/>
          <w:color w:val="000000"/>
          <w:sz w:val="23"/>
          <w:szCs w:val="23"/>
        </w:rPr>
      </w:pPr>
    </w:p>
    <w:p w14:paraId="5CFB0DD6" w14:textId="77777777" w:rsidR="00243883" w:rsidRPr="00F6575B" w:rsidRDefault="00243883" w:rsidP="00482DE4">
      <w:pPr>
        <w:pStyle w:val="ListParagraph"/>
        <w:numPr>
          <w:ilvl w:val="0"/>
          <w:numId w:val="21"/>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Who we are going to talk to </w:t>
      </w:r>
    </w:p>
    <w:p w14:paraId="264EBE0F" w14:textId="77777777" w:rsidR="00243883" w:rsidRPr="00F6575B" w:rsidRDefault="00243883" w:rsidP="00482DE4">
      <w:pPr>
        <w:pStyle w:val="ListParagraph"/>
        <w:numPr>
          <w:ilvl w:val="0"/>
          <w:numId w:val="21"/>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 xml:space="preserve">What we are going to tell them </w:t>
      </w:r>
    </w:p>
    <w:p w14:paraId="35DE0DD5" w14:textId="77777777" w:rsidR="00243883" w:rsidRPr="00F6575B" w:rsidRDefault="00243883" w:rsidP="00482DE4">
      <w:pPr>
        <w:pStyle w:val="ListParagraph"/>
        <w:numPr>
          <w:ilvl w:val="0"/>
          <w:numId w:val="21"/>
        </w:numPr>
        <w:autoSpaceDE w:val="0"/>
        <w:autoSpaceDN w:val="0"/>
        <w:adjustRightInd w:val="0"/>
        <w:spacing w:after="0"/>
        <w:rPr>
          <w:rFonts w:ascii="Gill Sans MT" w:hAnsi="Gill Sans MT" w:cs="Gill Sans MT"/>
          <w:color w:val="000000"/>
          <w:sz w:val="23"/>
          <w:szCs w:val="23"/>
        </w:rPr>
      </w:pPr>
      <w:r w:rsidRPr="00F6575B">
        <w:rPr>
          <w:rFonts w:ascii="Gill Sans MT" w:hAnsi="Gill Sans MT" w:cs="Gill Sans MT"/>
          <w:color w:val="000000"/>
          <w:sz w:val="23"/>
          <w:szCs w:val="23"/>
        </w:rPr>
        <w:t>Why we need to tell them</w:t>
      </w:r>
    </w:p>
    <w:p w14:paraId="22C569B1" w14:textId="77777777" w:rsidR="00570169" w:rsidRPr="00F6575B" w:rsidRDefault="00570169" w:rsidP="00570169">
      <w:pPr>
        <w:pStyle w:val="ListParagraph"/>
        <w:autoSpaceDE w:val="0"/>
        <w:autoSpaceDN w:val="0"/>
        <w:adjustRightInd w:val="0"/>
        <w:spacing w:after="0" w:line="240" w:lineRule="auto"/>
        <w:rPr>
          <w:rFonts w:ascii="Gill Sans MT" w:hAnsi="Gill Sans MT" w:cs="Gill Sans MT"/>
          <w:color w:val="000000"/>
          <w:sz w:val="23"/>
          <w:szCs w:val="23"/>
        </w:rPr>
      </w:pPr>
    </w:p>
    <w:p w14:paraId="0A745F74" w14:textId="77777777" w:rsidR="00243883" w:rsidRPr="00F6575B" w:rsidRDefault="00243883" w:rsidP="00243883">
      <w:pPr>
        <w:pStyle w:val="Default"/>
        <w:rPr>
          <w:sz w:val="23"/>
          <w:szCs w:val="23"/>
        </w:rPr>
      </w:pPr>
      <w:r w:rsidRPr="00F6575B">
        <w:rPr>
          <w:sz w:val="23"/>
          <w:szCs w:val="23"/>
        </w:rPr>
        <w:t xml:space="preserve">We should never share information about a pupil without first telling them. </w:t>
      </w:r>
      <w:proofErr w:type="gramStart"/>
      <w:r w:rsidRPr="00F6575B">
        <w:rPr>
          <w:sz w:val="23"/>
          <w:szCs w:val="23"/>
        </w:rPr>
        <w:t>Ideally</w:t>
      </w:r>
      <w:proofErr w:type="gramEnd"/>
      <w:r w:rsidRPr="00F6575B">
        <w:rPr>
          <w:sz w:val="23"/>
          <w:szCs w:val="23"/>
        </w:rPr>
        <w:t xml:space="preserve"> we would receive their consent, though there are certain situations when information must always be shared with another member of staff and / or a parent. Particularly if a pupil is in danger of harm. </w:t>
      </w:r>
    </w:p>
    <w:p w14:paraId="2D7EA8CD" w14:textId="77777777" w:rsidR="00243883" w:rsidRPr="00F6575B" w:rsidRDefault="00243883" w:rsidP="00243883">
      <w:pPr>
        <w:pStyle w:val="Default"/>
        <w:rPr>
          <w:sz w:val="23"/>
          <w:szCs w:val="23"/>
        </w:rPr>
      </w:pPr>
      <w:r w:rsidRPr="00F6575B">
        <w:rPr>
          <w:sz w:val="23"/>
          <w:szCs w:val="23"/>
        </w:rPr>
        <w:t>It is always advisable to share disclosures with a colleague, usually the</w:t>
      </w:r>
      <w:r w:rsidR="005232B1">
        <w:rPr>
          <w:color w:val="FF0000"/>
          <w:sz w:val="23"/>
          <w:szCs w:val="23"/>
        </w:rPr>
        <w:t xml:space="preserve"> </w:t>
      </w:r>
      <w:r w:rsidR="005232B1" w:rsidRPr="005232B1">
        <w:rPr>
          <w:color w:val="auto"/>
          <w:sz w:val="23"/>
          <w:szCs w:val="23"/>
        </w:rPr>
        <w:t>Headteacher</w:t>
      </w:r>
      <w:r w:rsidRPr="00F6575B">
        <w:rPr>
          <w:sz w:val="23"/>
          <w:szCs w:val="23"/>
        </w:rPr>
        <w:t xml:space="preserve">, this helps to safeguard our own emotional wellbeing as we are no longer solely responsible for the pupil, it ensures continuity of care in our </w:t>
      </w:r>
      <w:proofErr w:type="gramStart"/>
      <w:r w:rsidRPr="00F6575B">
        <w:rPr>
          <w:sz w:val="23"/>
          <w:szCs w:val="23"/>
        </w:rPr>
        <w:t>absence</w:t>
      </w:r>
      <w:proofErr w:type="gramEnd"/>
      <w:r w:rsidRPr="00F6575B">
        <w:rPr>
          <w:sz w:val="23"/>
          <w:szCs w:val="23"/>
        </w:rPr>
        <w:t xml:space="preserve"> and it provides an extra source of ideas and support. We should explain this to the pupil and discuss with them who it would be most appropriate and helpful to share this information with. </w:t>
      </w:r>
    </w:p>
    <w:p w14:paraId="6F1E9B22" w14:textId="77777777" w:rsidR="00073585" w:rsidRPr="00F6575B" w:rsidRDefault="00073585" w:rsidP="00243883">
      <w:pPr>
        <w:pStyle w:val="Default"/>
        <w:rPr>
          <w:sz w:val="23"/>
          <w:szCs w:val="23"/>
        </w:rPr>
      </w:pPr>
    </w:p>
    <w:p w14:paraId="04325F51" w14:textId="77777777" w:rsidR="00243883" w:rsidRPr="00F6575B" w:rsidRDefault="00243883" w:rsidP="00243883">
      <w:pPr>
        <w:pStyle w:val="Default"/>
        <w:rPr>
          <w:sz w:val="23"/>
          <w:szCs w:val="23"/>
        </w:rPr>
      </w:pPr>
      <w:r w:rsidRPr="00F6575B">
        <w:rPr>
          <w:sz w:val="23"/>
          <w:szCs w:val="23"/>
        </w:rPr>
        <w:t xml:space="preserve">Parents should be informed if there are concerns about their mental health and wellbeing and pupils may choose to tell their parents themselves. If this is the case, the pupil should be given 24 hours to share this information before the school contacts parents. We should always give pupils the option of us informing parents for them or with them. </w:t>
      </w:r>
    </w:p>
    <w:p w14:paraId="1B7F5290" w14:textId="77777777" w:rsidR="00073585" w:rsidRPr="00F6575B" w:rsidRDefault="00073585" w:rsidP="00243883">
      <w:pPr>
        <w:pStyle w:val="Default"/>
        <w:rPr>
          <w:sz w:val="23"/>
          <w:szCs w:val="23"/>
        </w:rPr>
      </w:pPr>
    </w:p>
    <w:p w14:paraId="7E8F1143" w14:textId="77777777" w:rsidR="00243883" w:rsidRPr="00F6575B" w:rsidRDefault="00243883" w:rsidP="00243883">
      <w:pPr>
        <w:pStyle w:val="Default"/>
        <w:rPr>
          <w:sz w:val="23"/>
          <w:szCs w:val="23"/>
        </w:rPr>
      </w:pPr>
      <w:r w:rsidRPr="00F6575B">
        <w:rPr>
          <w:sz w:val="23"/>
          <w:szCs w:val="23"/>
        </w:rPr>
        <w:t xml:space="preserve">If a child gives us reason to believe that there may be underlying child protection issues, parents should not be informed, </w:t>
      </w:r>
      <w:r w:rsidR="005232B1">
        <w:rPr>
          <w:sz w:val="23"/>
          <w:szCs w:val="23"/>
        </w:rPr>
        <w:t>but the child protection officer</w:t>
      </w:r>
      <w:r w:rsidRPr="00F6575B">
        <w:rPr>
          <w:color w:val="FF0000"/>
          <w:sz w:val="23"/>
          <w:szCs w:val="23"/>
        </w:rPr>
        <w:t xml:space="preserve"> </w:t>
      </w:r>
      <w:r w:rsidRPr="00F6575B">
        <w:rPr>
          <w:sz w:val="23"/>
          <w:szCs w:val="23"/>
        </w:rPr>
        <w:t xml:space="preserve">must be informed immediately. </w:t>
      </w:r>
    </w:p>
    <w:p w14:paraId="519624F6" w14:textId="77777777" w:rsidR="00073585" w:rsidRPr="00F6575B" w:rsidRDefault="00073585" w:rsidP="00243883">
      <w:pPr>
        <w:pStyle w:val="Default"/>
        <w:rPr>
          <w:b/>
          <w:bCs/>
          <w:sz w:val="23"/>
          <w:szCs w:val="23"/>
        </w:rPr>
      </w:pPr>
    </w:p>
    <w:p w14:paraId="0814C152" w14:textId="77777777" w:rsidR="00243883" w:rsidRPr="00F6575B" w:rsidRDefault="00243883" w:rsidP="00243883">
      <w:pPr>
        <w:pStyle w:val="Default"/>
        <w:rPr>
          <w:b/>
          <w:bCs/>
          <w:sz w:val="23"/>
          <w:szCs w:val="23"/>
        </w:rPr>
      </w:pPr>
      <w:r w:rsidRPr="00F6575B">
        <w:rPr>
          <w:b/>
          <w:bCs/>
          <w:sz w:val="23"/>
          <w:szCs w:val="23"/>
        </w:rPr>
        <w:t xml:space="preserve">Working with Parents </w:t>
      </w:r>
    </w:p>
    <w:p w14:paraId="1F491300" w14:textId="77777777" w:rsidR="00073585" w:rsidRPr="00F6575B" w:rsidRDefault="00073585" w:rsidP="00243883">
      <w:pPr>
        <w:pStyle w:val="Default"/>
        <w:rPr>
          <w:sz w:val="23"/>
          <w:szCs w:val="23"/>
        </w:rPr>
      </w:pPr>
    </w:p>
    <w:p w14:paraId="516AA0EB" w14:textId="77777777" w:rsidR="00243883" w:rsidRPr="00F6575B" w:rsidRDefault="00243883" w:rsidP="00243883">
      <w:pPr>
        <w:pStyle w:val="Default"/>
        <w:rPr>
          <w:sz w:val="23"/>
          <w:szCs w:val="23"/>
        </w:rPr>
      </w:pPr>
      <w:r w:rsidRPr="00F6575B">
        <w:rPr>
          <w:sz w:val="23"/>
          <w:szCs w:val="23"/>
        </w:rPr>
        <w:t xml:space="preserve">Where it is deemed appropriate to inform parents, we need to be sensitive in our approach. Before disclosing to </w:t>
      </w:r>
      <w:proofErr w:type="gramStart"/>
      <w:r w:rsidRPr="00F6575B">
        <w:rPr>
          <w:sz w:val="23"/>
          <w:szCs w:val="23"/>
        </w:rPr>
        <w:t>parents</w:t>
      </w:r>
      <w:proofErr w:type="gramEnd"/>
      <w:r w:rsidRPr="00F6575B">
        <w:rPr>
          <w:sz w:val="23"/>
          <w:szCs w:val="23"/>
        </w:rPr>
        <w:t xml:space="preserve"> we should consider the following questions (on a </w:t>
      </w:r>
      <w:proofErr w:type="gramStart"/>
      <w:r w:rsidRPr="00F6575B">
        <w:rPr>
          <w:sz w:val="23"/>
          <w:szCs w:val="23"/>
        </w:rPr>
        <w:t>case by case</w:t>
      </w:r>
      <w:proofErr w:type="gramEnd"/>
      <w:r w:rsidRPr="00F6575B">
        <w:rPr>
          <w:sz w:val="23"/>
          <w:szCs w:val="23"/>
        </w:rPr>
        <w:t xml:space="preserve"> basis): </w:t>
      </w:r>
    </w:p>
    <w:p w14:paraId="02AC40E0" w14:textId="77777777" w:rsidR="00073585" w:rsidRPr="00F6575B" w:rsidRDefault="00073585" w:rsidP="00243883">
      <w:pPr>
        <w:pStyle w:val="Default"/>
        <w:rPr>
          <w:sz w:val="23"/>
          <w:szCs w:val="23"/>
        </w:rPr>
      </w:pPr>
    </w:p>
    <w:p w14:paraId="25417B43" w14:textId="77777777" w:rsidR="00243883" w:rsidRPr="00F6575B" w:rsidRDefault="00243883" w:rsidP="00752D06">
      <w:pPr>
        <w:pStyle w:val="Default"/>
        <w:numPr>
          <w:ilvl w:val="0"/>
          <w:numId w:val="22"/>
        </w:numPr>
        <w:spacing w:line="276" w:lineRule="auto"/>
        <w:rPr>
          <w:sz w:val="23"/>
          <w:szCs w:val="23"/>
        </w:rPr>
      </w:pPr>
      <w:r w:rsidRPr="00F6575B">
        <w:rPr>
          <w:sz w:val="23"/>
          <w:szCs w:val="23"/>
        </w:rPr>
        <w:t xml:space="preserve">Can the meeting happen face to face? This is preferable. </w:t>
      </w:r>
    </w:p>
    <w:p w14:paraId="5C22816C" w14:textId="77777777" w:rsidR="00243883" w:rsidRPr="00F6575B" w:rsidRDefault="00243883" w:rsidP="00752D06">
      <w:pPr>
        <w:pStyle w:val="Default"/>
        <w:numPr>
          <w:ilvl w:val="0"/>
          <w:numId w:val="22"/>
        </w:numPr>
        <w:spacing w:line="276" w:lineRule="auto"/>
        <w:rPr>
          <w:sz w:val="23"/>
          <w:szCs w:val="23"/>
        </w:rPr>
      </w:pPr>
      <w:r w:rsidRPr="00F6575B">
        <w:rPr>
          <w:sz w:val="23"/>
          <w:szCs w:val="23"/>
        </w:rPr>
        <w:t xml:space="preserve">Where should the meeting happen? At school, at their home or somewhere neutral? </w:t>
      </w:r>
    </w:p>
    <w:p w14:paraId="32CBF30A" w14:textId="77777777" w:rsidR="00243883" w:rsidRPr="00F6575B" w:rsidRDefault="00243883" w:rsidP="00752D06">
      <w:pPr>
        <w:pStyle w:val="Default"/>
        <w:numPr>
          <w:ilvl w:val="0"/>
          <w:numId w:val="22"/>
        </w:numPr>
        <w:spacing w:line="276" w:lineRule="auto"/>
        <w:rPr>
          <w:sz w:val="23"/>
          <w:szCs w:val="23"/>
        </w:rPr>
      </w:pPr>
      <w:r w:rsidRPr="00F6575B">
        <w:rPr>
          <w:sz w:val="23"/>
          <w:szCs w:val="23"/>
        </w:rPr>
        <w:t xml:space="preserve">Who should be present? Consider parents, the pupil, other members of staff. </w:t>
      </w:r>
    </w:p>
    <w:p w14:paraId="55378233" w14:textId="77777777" w:rsidR="00243883" w:rsidRPr="00F6575B" w:rsidRDefault="00243883" w:rsidP="00752D06">
      <w:pPr>
        <w:pStyle w:val="Default"/>
        <w:numPr>
          <w:ilvl w:val="0"/>
          <w:numId w:val="22"/>
        </w:numPr>
        <w:spacing w:line="276" w:lineRule="auto"/>
        <w:rPr>
          <w:sz w:val="23"/>
          <w:szCs w:val="23"/>
        </w:rPr>
      </w:pPr>
      <w:r w:rsidRPr="00F6575B">
        <w:rPr>
          <w:sz w:val="23"/>
          <w:szCs w:val="23"/>
        </w:rPr>
        <w:t xml:space="preserve">What are the aims of the meeting? </w:t>
      </w:r>
    </w:p>
    <w:p w14:paraId="4D8AC7E0" w14:textId="77777777" w:rsidR="00243883" w:rsidRPr="00F6575B" w:rsidRDefault="00243883" w:rsidP="00243883">
      <w:pPr>
        <w:pStyle w:val="Default"/>
        <w:rPr>
          <w:sz w:val="23"/>
          <w:szCs w:val="23"/>
        </w:rPr>
      </w:pPr>
    </w:p>
    <w:p w14:paraId="6022C50C" w14:textId="77777777" w:rsidR="00243883" w:rsidRPr="00F6575B" w:rsidRDefault="00243883" w:rsidP="00243883">
      <w:pPr>
        <w:pStyle w:val="Default"/>
        <w:rPr>
          <w:sz w:val="23"/>
          <w:szCs w:val="23"/>
        </w:rPr>
      </w:pPr>
      <w:r w:rsidRPr="00F6575B">
        <w:rPr>
          <w:sz w:val="23"/>
          <w:szCs w:val="23"/>
        </w:rPr>
        <w:t xml:space="preserve">It can be shocking and upsetting for parents to learn of their child’s </w:t>
      </w:r>
      <w:proofErr w:type="gramStart"/>
      <w:r w:rsidRPr="00F6575B">
        <w:rPr>
          <w:sz w:val="23"/>
          <w:szCs w:val="23"/>
        </w:rPr>
        <w:t>issues</w:t>
      </w:r>
      <w:proofErr w:type="gramEnd"/>
      <w:r w:rsidRPr="00F6575B">
        <w:rPr>
          <w:sz w:val="23"/>
          <w:szCs w:val="23"/>
        </w:rPr>
        <w:t xml:space="preserve"> and many may respond with anger, fear or upset during the first conversation. We should be accepting of this (within reason) and give the parent time to reflect. </w:t>
      </w:r>
    </w:p>
    <w:p w14:paraId="30EE540C" w14:textId="77777777" w:rsidR="00073585" w:rsidRPr="00F6575B" w:rsidRDefault="00073585" w:rsidP="00243883">
      <w:pPr>
        <w:pStyle w:val="Default"/>
        <w:rPr>
          <w:sz w:val="23"/>
          <w:szCs w:val="23"/>
        </w:rPr>
      </w:pPr>
    </w:p>
    <w:p w14:paraId="421B1F69" w14:textId="77777777" w:rsidR="00073585" w:rsidRPr="00F6575B" w:rsidRDefault="00243883" w:rsidP="00243883">
      <w:pPr>
        <w:pStyle w:val="Default"/>
        <w:rPr>
          <w:sz w:val="23"/>
          <w:szCs w:val="23"/>
        </w:rPr>
      </w:pPr>
      <w:r w:rsidRPr="00F6575B">
        <w:rPr>
          <w:sz w:val="23"/>
          <w:szCs w:val="23"/>
        </w:rPr>
        <w:t>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e.g. parent helplines and forums.</w:t>
      </w:r>
    </w:p>
    <w:p w14:paraId="2590CAD3" w14:textId="77777777" w:rsidR="00243883" w:rsidRPr="00F6575B" w:rsidRDefault="00243883" w:rsidP="00243883">
      <w:pPr>
        <w:pStyle w:val="Default"/>
        <w:rPr>
          <w:sz w:val="23"/>
          <w:szCs w:val="23"/>
        </w:rPr>
      </w:pPr>
      <w:r w:rsidRPr="00F6575B">
        <w:rPr>
          <w:sz w:val="23"/>
          <w:szCs w:val="23"/>
        </w:rPr>
        <w:t xml:space="preserve"> </w:t>
      </w:r>
    </w:p>
    <w:p w14:paraId="3EC1C5A9" w14:textId="77777777" w:rsidR="00243883" w:rsidRPr="00F6575B" w:rsidRDefault="00243883" w:rsidP="00243883">
      <w:pPr>
        <w:pStyle w:val="Default"/>
        <w:rPr>
          <w:sz w:val="23"/>
          <w:szCs w:val="23"/>
        </w:rPr>
      </w:pPr>
      <w:r w:rsidRPr="00F6575B">
        <w:rPr>
          <w:sz w:val="23"/>
          <w:szCs w:val="23"/>
        </w:rPr>
        <w:lastRenderedPageBreak/>
        <w:t xml:space="preserve">We should always provide clear means of contacting us with further questions and consider booking in a follow up meeting or phone call right away as parents often have many questions as they process the information. Finish each meeting with agreed next step and always keep a brief record of the meeting on the child’s confidential record. </w:t>
      </w:r>
    </w:p>
    <w:p w14:paraId="2AC8C966" w14:textId="77777777" w:rsidR="00073585" w:rsidRPr="00F6575B" w:rsidRDefault="00073585" w:rsidP="00243883">
      <w:pPr>
        <w:pStyle w:val="Default"/>
        <w:rPr>
          <w:sz w:val="23"/>
          <w:szCs w:val="23"/>
        </w:rPr>
      </w:pPr>
    </w:p>
    <w:p w14:paraId="73E32232" w14:textId="77777777" w:rsidR="00243883" w:rsidRPr="00F6575B" w:rsidRDefault="00243883" w:rsidP="00073585">
      <w:pPr>
        <w:autoSpaceDE w:val="0"/>
        <w:autoSpaceDN w:val="0"/>
        <w:adjustRightInd w:val="0"/>
        <w:spacing w:after="0" w:line="240" w:lineRule="auto"/>
        <w:rPr>
          <w:rFonts w:ascii="Gill Sans MT" w:hAnsi="Gill Sans MT"/>
          <w:b/>
          <w:bCs/>
          <w:sz w:val="23"/>
          <w:szCs w:val="23"/>
        </w:rPr>
      </w:pPr>
      <w:r w:rsidRPr="00F6575B">
        <w:rPr>
          <w:rFonts w:ascii="Gill Sans MT" w:hAnsi="Gill Sans MT"/>
          <w:b/>
          <w:bCs/>
          <w:sz w:val="23"/>
          <w:szCs w:val="23"/>
        </w:rPr>
        <w:t xml:space="preserve">Working with All Parents </w:t>
      </w:r>
    </w:p>
    <w:p w14:paraId="6BA3D7B1" w14:textId="77777777" w:rsidR="00073585" w:rsidRPr="00F6575B" w:rsidRDefault="00073585" w:rsidP="00073585">
      <w:pPr>
        <w:autoSpaceDE w:val="0"/>
        <w:autoSpaceDN w:val="0"/>
        <w:adjustRightInd w:val="0"/>
        <w:spacing w:after="0" w:line="240" w:lineRule="auto"/>
        <w:rPr>
          <w:rFonts w:ascii="Gill Sans MT" w:hAnsi="Gill Sans MT" w:cs="Gill Sans MT"/>
          <w:color w:val="000000"/>
          <w:sz w:val="23"/>
          <w:szCs w:val="23"/>
        </w:rPr>
      </w:pPr>
    </w:p>
    <w:p w14:paraId="07968123" w14:textId="77777777" w:rsidR="00243883" w:rsidRPr="00F6575B" w:rsidRDefault="00243883" w:rsidP="00243883">
      <w:pPr>
        <w:pStyle w:val="Default"/>
        <w:rPr>
          <w:sz w:val="23"/>
          <w:szCs w:val="23"/>
        </w:rPr>
      </w:pPr>
      <w:r w:rsidRPr="00F6575B">
        <w:rPr>
          <w:sz w:val="23"/>
          <w:szCs w:val="23"/>
        </w:rPr>
        <w:t xml:space="preserve">Parents are often very welcoming of support and information from the school about supporting their children’s emotional and mental health. </w:t>
      </w:r>
      <w:proofErr w:type="gramStart"/>
      <w:r w:rsidRPr="00F6575B">
        <w:rPr>
          <w:sz w:val="23"/>
          <w:szCs w:val="23"/>
        </w:rPr>
        <w:t>In order to</w:t>
      </w:r>
      <w:proofErr w:type="gramEnd"/>
      <w:r w:rsidRPr="00F6575B">
        <w:rPr>
          <w:sz w:val="23"/>
          <w:szCs w:val="23"/>
        </w:rPr>
        <w:t xml:space="preserve"> support </w:t>
      </w:r>
      <w:proofErr w:type="gramStart"/>
      <w:r w:rsidRPr="00F6575B">
        <w:rPr>
          <w:sz w:val="23"/>
          <w:szCs w:val="23"/>
        </w:rPr>
        <w:t>parents</w:t>
      </w:r>
      <w:proofErr w:type="gramEnd"/>
      <w:r w:rsidRPr="00F6575B">
        <w:rPr>
          <w:sz w:val="23"/>
          <w:szCs w:val="23"/>
        </w:rPr>
        <w:t xml:space="preserve"> we will: </w:t>
      </w:r>
    </w:p>
    <w:p w14:paraId="33E4DB7B" w14:textId="77777777" w:rsidR="00073585" w:rsidRPr="00F6575B" w:rsidRDefault="00073585" w:rsidP="00243883">
      <w:pPr>
        <w:pStyle w:val="Default"/>
        <w:rPr>
          <w:sz w:val="23"/>
          <w:szCs w:val="23"/>
        </w:rPr>
      </w:pPr>
    </w:p>
    <w:p w14:paraId="6DC4C743" w14:textId="77777777" w:rsidR="00243883" w:rsidRPr="00F6575B" w:rsidRDefault="00243883" w:rsidP="00586D93">
      <w:pPr>
        <w:pStyle w:val="Default"/>
        <w:numPr>
          <w:ilvl w:val="0"/>
          <w:numId w:val="24"/>
        </w:numPr>
        <w:spacing w:line="276" w:lineRule="auto"/>
        <w:rPr>
          <w:sz w:val="23"/>
          <w:szCs w:val="23"/>
        </w:rPr>
      </w:pPr>
      <w:r w:rsidRPr="00F6575B">
        <w:rPr>
          <w:sz w:val="23"/>
          <w:szCs w:val="23"/>
        </w:rPr>
        <w:t xml:space="preserve">Highlight sources of information and support about common mental health issues on our school website </w:t>
      </w:r>
    </w:p>
    <w:p w14:paraId="311D3D6B" w14:textId="77777777" w:rsidR="00243883" w:rsidRPr="00F6575B" w:rsidRDefault="00243883" w:rsidP="00586D93">
      <w:pPr>
        <w:pStyle w:val="Default"/>
        <w:numPr>
          <w:ilvl w:val="0"/>
          <w:numId w:val="24"/>
        </w:numPr>
        <w:spacing w:line="276" w:lineRule="auto"/>
        <w:rPr>
          <w:sz w:val="23"/>
          <w:szCs w:val="23"/>
        </w:rPr>
      </w:pPr>
      <w:r w:rsidRPr="00F6575B">
        <w:rPr>
          <w:sz w:val="23"/>
          <w:szCs w:val="23"/>
        </w:rPr>
        <w:t xml:space="preserve">Ensure that all parents are aware of who to talk to, and how to get about this, if they have concerns about their own child or a friend of their child </w:t>
      </w:r>
    </w:p>
    <w:p w14:paraId="49C9F0E3" w14:textId="77777777" w:rsidR="00243883" w:rsidRPr="00F6575B" w:rsidRDefault="00243883" w:rsidP="00586D93">
      <w:pPr>
        <w:pStyle w:val="Default"/>
        <w:numPr>
          <w:ilvl w:val="0"/>
          <w:numId w:val="24"/>
        </w:numPr>
        <w:spacing w:line="276" w:lineRule="auto"/>
        <w:rPr>
          <w:sz w:val="23"/>
          <w:szCs w:val="23"/>
        </w:rPr>
      </w:pPr>
      <w:r w:rsidRPr="00F6575B">
        <w:rPr>
          <w:sz w:val="23"/>
          <w:szCs w:val="23"/>
        </w:rPr>
        <w:t xml:space="preserve">Make our mental health policy easily accessible to parents </w:t>
      </w:r>
    </w:p>
    <w:p w14:paraId="632B0516" w14:textId="77777777" w:rsidR="00243883" w:rsidRPr="00F6575B" w:rsidRDefault="00243883" w:rsidP="00586D93">
      <w:pPr>
        <w:pStyle w:val="Default"/>
        <w:numPr>
          <w:ilvl w:val="0"/>
          <w:numId w:val="24"/>
        </w:numPr>
        <w:spacing w:line="276" w:lineRule="auto"/>
        <w:rPr>
          <w:sz w:val="23"/>
          <w:szCs w:val="23"/>
        </w:rPr>
      </w:pPr>
      <w:r w:rsidRPr="00F6575B">
        <w:rPr>
          <w:sz w:val="23"/>
          <w:szCs w:val="23"/>
        </w:rPr>
        <w:t xml:space="preserve">Share ideas about how parents can support positive mental health in their children through our regular information evenings </w:t>
      </w:r>
    </w:p>
    <w:p w14:paraId="046F07EB" w14:textId="77777777" w:rsidR="00243883" w:rsidRPr="00F6575B" w:rsidRDefault="00243883" w:rsidP="00586D93">
      <w:pPr>
        <w:pStyle w:val="Default"/>
        <w:numPr>
          <w:ilvl w:val="0"/>
          <w:numId w:val="24"/>
        </w:numPr>
        <w:spacing w:line="276" w:lineRule="auto"/>
        <w:rPr>
          <w:sz w:val="23"/>
          <w:szCs w:val="23"/>
        </w:rPr>
      </w:pPr>
      <w:r w:rsidRPr="00F6575B">
        <w:rPr>
          <w:sz w:val="23"/>
          <w:szCs w:val="23"/>
        </w:rPr>
        <w:t xml:space="preserve">Keep parents informed about the mental health topics their children are learning about in PSHE and share ideas for extending and exploring this learning at home </w:t>
      </w:r>
    </w:p>
    <w:p w14:paraId="328F7D91" w14:textId="77777777" w:rsidR="00243883" w:rsidRPr="00F6575B" w:rsidRDefault="00243883" w:rsidP="00586D93">
      <w:pPr>
        <w:pStyle w:val="Default"/>
        <w:spacing w:line="276" w:lineRule="auto"/>
        <w:rPr>
          <w:sz w:val="23"/>
          <w:szCs w:val="23"/>
        </w:rPr>
      </w:pPr>
    </w:p>
    <w:p w14:paraId="45D0EA2F" w14:textId="77777777" w:rsidR="00243883" w:rsidRPr="00F6575B" w:rsidRDefault="00243883" w:rsidP="00243883">
      <w:pPr>
        <w:pStyle w:val="Default"/>
        <w:rPr>
          <w:b/>
          <w:sz w:val="23"/>
          <w:szCs w:val="23"/>
        </w:rPr>
      </w:pPr>
      <w:r w:rsidRPr="00F6575B">
        <w:rPr>
          <w:b/>
          <w:sz w:val="23"/>
          <w:szCs w:val="23"/>
        </w:rPr>
        <w:t xml:space="preserve">Supporting Peers </w:t>
      </w:r>
    </w:p>
    <w:p w14:paraId="7AB4E3FD" w14:textId="77777777" w:rsidR="00073585" w:rsidRPr="00F6575B" w:rsidRDefault="00073585" w:rsidP="00243883">
      <w:pPr>
        <w:pStyle w:val="Default"/>
        <w:rPr>
          <w:sz w:val="23"/>
          <w:szCs w:val="23"/>
        </w:rPr>
      </w:pPr>
    </w:p>
    <w:p w14:paraId="089B55BA" w14:textId="77777777" w:rsidR="00243883" w:rsidRPr="00F6575B" w:rsidRDefault="00243883" w:rsidP="00243883">
      <w:pPr>
        <w:pStyle w:val="Default"/>
        <w:rPr>
          <w:sz w:val="23"/>
          <w:szCs w:val="23"/>
        </w:rPr>
      </w:pPr>
      <w:r w:rsidRPr="00F6575B">
        <w:rPr>
          <w:sz w:val="23"/>
          <w:szCs w:val="23"/>
        </w:rPr>
        <w:t xml:space="preserve">When a pupil is suffering from mental health issues, it can be a difficult time for their friends. Friends often want to support but do not know how. In the case of self-harm or eating disorders, it is possible that friends may learn unhealthy coping mechanisms from each other. </w:t>
      </w:r>
      <w:proofErr w:type="gramStart"/>
      <w:r w:rsidRPr="00F6575B">
        <w:rPr>
          <w:sz w:val="23"/>
          <w:szCs w:val="23"/>
        </w:rPr>
        <w:t>In order to</w:t>
      </w:r>
      <w:proofErr w:type="gramEnd"/>
      <w:r w:rsidRPr="00F6575B">
        <w:rPr>
          <w:sz w:val="23"/>
          <w:szCs w:val="23"/>
        </w:rPr>
        <w:t xml:space="preserve"> keep peers safe, we will consider on a </w:t>
      </w:r>
      <w:proofErr w:type="gramStart"/>
      <w:r w:rsidRPr="00F6575B">
        <w:rPr>
          <w:sz w:val="23"/>
          <w:szCs w:val="23"/>
        </w:rPr>
        <w:t>case by case</w:t>
      </w:r>
      <w:proofErr w:type="gramEnd"/>
      <w:r w:rsidRPr="00F6575B">
        <w:rPr>
          <w:sz w:val="23"/>
          <w:szCs w:val="23"/>
        </w:rPr>
        <w:t xml:space="preserve"> basis which friends may need additional support. Support will be provided either in one to one or group settings and will be guided by conversations by the pupil who is suffering and their parents with whom we will discuss: </w:t>
      </w:r>
    </w:p>
    <w:p w14:paraId="4A347AF0" w14:textId="77777777" w:rsidR="00D81651" w:rsidRPr="00F6575B" w:rsidRDefault="00D81651" w:rsidP="00243883">
      <w:pPr>
        <w:pStyle w:val="Default"/>
        <w:rPr>
          <w:sz w:val="23"/>
          <w:szCs w:val="23"/>
        </w:rPr>
      </w:pPr>
    </w:p>
    <w:p w14:paraId="5A5D3622" w14:textId="77777777" w:rsidR="00243883" w:rsidRPr="00F6575B" w:rsidRDefault="00243883" w:rsidP="00240A32">
      <w:pPr>
        <w:pStyle w:val="Default"/>
        <w:numPr>
          <w:ilvl w:val="0"/>
          <w:numId w:val="25"/>
        </w:numPr>
        <w:spacing w:line="276" w:lineRule="auto"/>
        <w:rPr>
          <w:sz w:val="23"/>
          <w:szCs w:val="23"/>
        </w:rPr>
      </w:pPr>
      <w:r w:rsidRPr="00F6575B">
        <w:rPr>
          <w:sz w:val="23"/>
          <w:szCs w:val="23"/>
        </w:rPr>
        <w:t xml:space="preserve">What it is helpful for friends to know and what they should not be told </w:t>
      </w:r>
    </w:p>
    <w:p w14:paraId="44F2943D" w14:textId="77777777" w:rsidR="00243883" w:rsidRPr="00F6575B" w:rsidRDefault="00243883" w:rsidP="00240A32">
      <w:pPr>
        <w:pStyle w:val="Default"/>
        <w:numPr>
          <w:ilvl w:val="0"/>
          <w:numId w:val="25"/>
        </w:numPr>
        <w:spacing w:line="276" w:lineRule="auto"/>
        <w:rPr>
          <w:sz w:val="23"/>
          <w:szCs w:val="23"/>
        </w:rPr>
      </w:pPr>
      <w:r w:rsidRPr="00F6575B">
        <w:rPr>
          <w:sz w:val="23"/>
          <w:szCs w:val="23"/>
        </w:rPr>
        <w:t xml:space="preserve">How friends can best support </w:t>
      </w:r>
    </w:p>
    <w:p w14:paraId="292DB27E" w14:textId="77777777" w:rsidR="00243883" w:rsidRPr="00F6575B" w:rsidRDefault="00243883" w:rsidP="00240A32">
      <w:pPr>
        <w:pStyle w:val="Default"/>
        <w:numPr>
          <w:ilvl w:val="0"/>
          <w:numId w:val="25"/>
        </w:numPr>
        <w:spacing w:line="276" w:lineRule="auto"/>
        <w:rPr>
          <w:sz w:val="23"/>
          <w:szCs w:val="23"/>
        </w:rPr>
      </w:pPr>
      <w:r w:rsidRPr="00F6575B">
        <w:rPr>
          <w:sz w:val="23"/>
          <w:szCs w:val="23"/>
        </w:rPr>
        <w:t xml:space="preserve">Things friends should avoid doing / saying which may inadvertently cause upset </w:t>
      </w:r>
    </w:p>
    <w:p w14:paraId="59254671" w14:textId="77777777" w:rsidR="00243883" w:rsidRPr="00F6575B" w:rsidRDefault="00243883" w:rsidP="00240A32">
      <w:pPr>
        <w:pStyle w:val="Default"/>
        <w:numPr>
          <w:ilvl w:val="0"/>
          <w:numId w:val="25"/>
        </w:numPr>
        <w:spacing w:line="276" w:lineRule="auto"/>
        <w:rPr>
          <w:sz w:val="23"/>
          <w:szCs w:val="23"/>
        </w:rPr>
      </w:pPr>
      <w:r w:rsidRPr="00F6575B">
        <w:rPr>
          <w:sz w:val="23"/>
          <w:szCs w:val="23"/>
        </w:rPr>
        <w:t xml:space="preserve">Warning signs that their friend help (e.g. signs of relapse) </w:t>
      </w:r>
    </w:p>
    <w:p w14:paraId="060C3F83" w14:textId="77777777" w:rsidR="00243883" w:rsidRPr="00F6575B" w:rsidRDefault="00243883" w:rsidP="00243883">
      <w:pPr>
        <w:pStyle w:val="Default"/>
        <w:rPr>
          <w:sz w:val="23"/>
          <w:szCs w:val="23"/>
        </w:rPr>
      </w:pPr>
    </w:p>
    <w:p w14:paraId="1EED2BA1" w14:textId="77777777" w:rsidR="00243883" w:rsidRPr="00F6575B" w:rsidRDefault="00243883" w:rsidP="00243883">
      <w:pPr>
        <w:pStyle w:val="Default"/>
        <w:rPr>
          <w:sz w:val="23"/>
          <w:szCs w:val="23"/>
        </w:rPr>
      </w:pPr>
      <w:r w:rsidRPr="00F6575B">
        <w:rPr>
          <w:sz w:val="23"/>
          <w:szCs w:val="23"/>
        </w:rPr>
        <w:t xml:space="preserve">Additionally, we will want to highlight with peers: </w:t>
      </w:r>
    </w:p>
    <w:p w14:paraId="0BAF8B52" w14:textId="77777777" w:rsidR="00D81651" w:rsidRPr="00F6575B" w:rsidRDefault="00D81651" w:rsidP="00243883">
      <w:pPr>
        <w:pStyle w:val="Default"/>
        <w:rPr>
          <w:sz w:val="23"/>
          <w:szCs w:val="23"/>
        </w:rPr>
      </w:pPr>
    </w:p>
    <w:p w14:paraId="6880755F" w14:textId="77777777" w:rsidR="00243883" w:rsidRPr="00F6575B" w:rsidRDefault="00243883" w:rsidP="00240A32">
      <w:pPr>
        <w:pStyle w:val="Default"/>
        <w:numPr>
          <w:ilvl w:val="0"/>
          <w:numId w:val="27"/>
        </w:numPr>
        <w:spacing w:line="276" w:lineRule="auto"/>
        <w:rPr>
          <w:sz w:val="23"/>
          <w:szCs w:val="23"/>
        </w:rPr>
      </w:pPr>
      <w:r w:rsidRPr="00F6575B">
        <w:rPr>
          <w:sz w:val="23"/>
          <w:szCs w:val="23"/>
        </w:rPr>
        <w:t xml:space="preserve">Where and how to access support for themselves </w:t>
      </w:r>
    </w:p>
    <w:p w14:paraId="23239A46" w14:textId="77777777" w:rsidR="00243883" w:rsidRPr="00F6575B" w:rsidRDefault="00243883" w:rsidP="00240A32">
      <w:pPr>
        <w:pStyle w:val="Default"/>
        <w:numPr>
          <w:ilvl w:val="0"/>
          <w:numId w:val="27"/>
        </w:numPr>
        <w:spacing w:line="276" w:lineRule="auto"/>
        <w:rPr>
          <w:sz w:val="23"/>
          <w:szCs w:val="23"/>
        </w:rPr>
      </w:pPr>
      <w:r w:rsidRPr="00F6575B">
        <w:rPr>
          <w:sz w:val="23"/>
          <w:szCs w:val="23"/>
        </w:rPr>
        <w:t xml:space="preserve">Safe sources of further information about their friend’s condition </w:t>
      </w:r>
    </w:p>
    <w:p w14:paraId="27E24453" w14:textId="77777777" w:rsidR="00243883" w:rsidRPr="00F6575B" w:rsidRDefault="00243883" w:rsidP="00240A32">
      <w:pPr>
        <w:pStyle w:val="Default"/>
        <w:numPr>
          <w:ilvl w:val="0"/>
          <w:numId w:val="27"/>
        </w:numPr>
        <w:spacing w:line="276" w:lineRule="auto"/>
        <w:rPr>
          <w:sz w:val="23"/>
          <w:szCs w:val="23"/>
        </w:rPr>
      </w:pPr>
      <w:r w:rsidRPr="00F6575B">
        <w:rPr>
          <w:sz w:val="23"/>
          <w:szCs w:val="23"/>
        </w:rPr>
        <w:t xml:space="preserve">Healthy ways of coping with the difficult emotions they may be feeling </w:t>
      </w:r>
    </w:p>
    <w:p w14:paraId="2E63F646" w14:textId="77777777" w:rsidR="00243883" w:rsidRPr="00F6575B" w:rsidRDefault="00243883" w:rsidP="00243883">
      <w:pPr>
        <w:pStyle w:val="Default"/>
        <w:rPr>
          <w:sz w:val="23"/>
          <w:szCs w:val="23"/>
        </w:rPr>
      </w:pPr>
    </w:p>
    <w:p w14:paraId="4BEBB844" w14:textId="77777777" w:rsidR="00243883" w:rsidRPr="00F6575B" w:rsidRDefault="00243883" w:rsidP="00243883">
      <w:pPr>
        <w:pStyle w:val="Default"/>
        <w:rPr>
          <w:b/>
          <w:bCs/>
          <w:sz w:val="23"/>
          <w:szCs w:val="23"/>
        </w:rPr>
      </w:pPr>
      <w:r w:rsidRPr="00F6575B">
        <w:rPr>
          <w:b/>
          <w:bCs/>
          <w:sz w:val="23"/>
          <w:szCs w:val="23"/>
        </w:rPr>
        <w:t xml:space="preserve">Training </w:t>
      </w:r>
    </w:p>
    <w:p w14:paraId="2D08E491" w14:textId="77777777" w:rsidR="00D81651" w:rsidRPr="00F6575B" w:rsidRDefault="00D81651" w:rsidP="00243883">
      <w:pPr>
        <w:pStyle w:val="Default"/>
        <w:rPr>
          <w:sz w:val="23"/>
          <w:szCs w:val="23"/>
        </w:rPr>
      </w:pPr>
    </w:p>
    <w:p w14:paraId="49355CAD" w14:textId="77777777" w:rsidR="00243883" w:rsidRPr="00F6575B" w:rsidRDefault="00243883" w:rsidP="00D81651">
      <w:pPr>
        <w:autoSpaceDE w:val="0"/>
        <w:autoSpaceDN w:val="0"/>
        <w:adjustRightInd w:val="0"/>
        <w:spacing w:after="0" w:line="240" w:lineRule="auto"/>
        <w:rPr>
          <w:rFonts w:ascii="Gill Sans MT" w:hAnsi="Gill Sans MT"/>
          <w:sz w:val="23"/>
          <w:szCs w:val="23"/>
        </w:rPr>
      </w:pPr>
      <w:r w:rsidRPr="00F6575B">
        <w:rPr>
          <w:rFonts w:ascii="Gill Sans MT" w:hAnsi="Gill Sans MT"/>
          <w:sz w:val="23"/>
          <w:szCs w:val="23"/>
        </w:rPr>
        <w:t xml:space="preserve">As a minimum, all staff will receive regular training about recognising and responding to mental health issues as part of their regular child protection training </w:t>
      </w:r>
      <w:proofErr w:type="gramStart"/>
      <w:r w:rsidRPr="00F6575B">
        <w:rPr>
          <w:rFonts w:ascii="Gill Sans MT" w:hAnsi="Gill Sans MT"/>
          <w:sz w:val="23"/>
          <w:szCs w:val="23"/>
        </w:rPr>
        <w:t>in order to</w:t>
      </w:r>
      <w:proofErr w:type="gramEnd"/>
      <w:r w:rsidRPr="00F6575B">
        <w:rPr>
          <w:rFonts w:ascii="Gill Sans MT" w:hAnsi="Gill Sans MT"/>
          <w:sz w:val="23"/>
          <w:szCs w:val="23"/>
        </w:rPr>
        <w:t xml:space="preserve"> enable them to keep pupils safe. </w:t>
      </w:r>
    </w:p>
    <w:p w14:paraId="1F313610" w14:textId="77777777" w:rsidR="00240A32" w:rsidRPr="00F6575B" w:rsidRDefault="00240A32" w:rsidP="00243883">
      <w:pPr>
        <w:pStyle w:val="Default"/>
        <w:rPr>
          <w:sz w:val="23"/>
          <w:szCs w:val="23"/>
        </w:rPr>
      </w:pPr>
    </w:p>
    <w:p w14:paraId="3DF3B5CA" w14:textId="77777777" w:rsidR="00243883" w:rsidRPr="00F6575B" w:rsidRDefault="00243883" w:rsidP="00243883">
      <w:pPr>
        <w:pStyle w:val="Default"/>
        <w:rPr>
          <w:sz w:val="23"/>
          <w:szCs w:val="23"/>
        </w:rPr>
      </w:pPr>
      <w:r w:rsidRPr="00F6575B">
        <w:rPr>
          <w:sz w:val="23"/>
          <w:szCs w:val="23"/>
        </w:rPr>
        <w:t xml:space="preserve">Training opportunities for staff who require more in-depth knowledge will be considered as part of our performance management process and additional CPD will be supported throughout the year where it becomes appropriate due developing situations with one or more pupils. </w:t>
      </w:r>
    </w:p>
    <w:p w14:paraId="4991E624" w14:textId="77777777" w:rsidR="00D81651" w:rsidRPr="00F6575B" w:rsidRDefault="00D81651" w:rsidP="00243883">
      <w:pPr>
        <w:pStyle w:val="Default"/>
        <w:rPr>
          <w:sz w:val="23"/>
          <w:szCs w:val="23"/>
        </w:rPr>
      </w:pPr>
    </w:p>
    <w:p w14:paraId="7D36D229" w14:textId="77777777" w:rsidR="005232B1" w:rsidRDefault="00243883" w:rsidP="005232B1">
      <w:pPr>
        <w:pStyle w:val="Default"/>
        <w:rPr>
          <w:sz w:val="23"/>
          <w:szCs w:val="23"/>
        </w:rPr>
      </w:pPr>
      <w:r w:rsidRPr="00F6575B">
        <w:rPr>
          <w:sz w:val="23"/>
          <w:szCs w:val="23"/>
        </w:rPr>
        <w:t xml:space="preserve">Where the need to do so becomes evident, we will host twilight training sessions for all staff to promote learning or understanding about specific issues related to mental health. </w:t>
      </w:r>
    </w:p>
    <w:p w14:paraId="3B295BFE" w14:textId="77777777" w:rsidR="009504A8" w:rsidRPr="005232B1" w:rsidRDefault="009504A8" w:rsidP="005232B1">
      <w:pPr>
        <w:pStyle w:val="Default"/>
        <w:rPr>
          <w:sz w:val="23"/>
          <w:szCs w:val="23"/>
        </w:rPr>
      </w:pPr>
      <w:r>
        <w:rPr>
          <w:rFonts w:cs="Calibri"/>
          <w:b/>
          <w:sz w:val="23"/>
          <w:szCs w:val="23"/>
        </w:rPr>
        <w:lastRenderedPageBreak/>
        <w:t>Appendix A</w:t>
      </w:r>
      <w:r w:rsidRPr="00F6575B">
        <w:rPr>
          <w:rFonts w:cs="Calibri"/>
          <w:b/>
          <w:sz w:val="23"/>
          <w:szCs w:val="23"/>
        </w:rPr>
        <w:t>: What makes a good CAMHS referral?</w:t>
      </w:r>
      <w:r>
        <w:rPr>
          <w:rStyle w:val="FootnoteReference"/>
          <w:rFonts w:cs="Calibri"/>
          <w:b/>
          <w:sz w:val="23"/>
          <w:szCs w:val="23"/>
        </w:rPr>
        <w:footnoteReference w:id="1"/>
      </w:r>
    </w:p>
    <w:p w14:paraId="515F0B62" w14:textId="77777777" w:rsidR="009504A8" w:rsidRPr="00F6575B" w:rsidRDefault="009504A8" w:rsidP="009504A8">
      <w:pPr>
        <w:autoSpaceDE w:val="0"/>
        <w:autoSpaceDN w:val="0"/>
        <w:adjustRightInd w:val="0"/>
        <w:spacing w:after="0" w:line="240" w:lineRule="auto"/>
        <w:rPr>
          <w:rFonts w:ascii="Gill Sans MT" w:hAnsi="Gill Sans MT" w:cs="Calibri"/>
          <w:b/>
          <w:color w:val="000000"/>
          <w:sz w:val="23"/>
          <w:szCs w:val="23"/>
        </w:rPr>
      </w:pPr>
    </w:p>
    <w:p w14:paraId="46448A04" w14:textId="77777777" w:rsidR="009504A8" w:rsidRPr="00C37565" w:rsidRDefault="009504A8" w:rsidP="009504A8">
      <w:pPr>
        <w:autoSpaceDE w:val="0"/>
        <w:autoSpaceDN w:val="0"/>
        <w:adjustRightInd w:val="0"/>
        <w:spacing w:after="0" w:line="240" w:lineRule="auto"/>
        <w:rPr>
          <w:rFonts w:ascii="Gill Sans MT" w:hAnsi="Gill Sans MT" w:cs="Calibri"/>
          <w:bCs/>
          <w:color w:val="000000"/>
          <w:sz w:val="23"/>
          <w:szCs w:val="23"/>
        </w:rPr>
      </w:pPr>
      <w:r w:rsidRPr="00F6575B">
        <w:rPr>
          <w:rFonts w:ascii="Gill Sans MT" w:hAnsi="Gill Sans MT" w:cs="Calibri"/>
          <w:bCs/>
          <w:color w:val="000000"/>
          <w:sz w:val="23"/>
          <w:szCs w:val="23"/>
        </w:rPr>
        <w:t xml:space="preserve">If the referral is </w:t>
      </w:r>
      <w:proofErr w:type="gramStart"/>
      <w:r w:rsidRPr="00F6575B">
        <w:rPr>
          <w:rFonts w:ascii="Gill Sans MT" w:hAnsi="Gill Sans MT" w:cs="Calibri"/>
          <w:bCs/>
          <w:color w:val="000000"/>
          <w:sz w:val="23"/>
          <w:szCs w:val="23"/>
        </w:rPr>
        <w:t>urgent</w:t>
      </w:r>
      <w:proofErr w:type="gramEnd"/>
      <w:r w:rsidRPr="00F6575B">
        <w:rPr>
          <w:rFonts w:ascii="Gill Sans MT" w:hAnsi="Gill Sans MT" w:cs="Calibri"/>
          <w:bCs/>
          <w:color w:val="000000"/>
          <w:sz w:val="23"/>
          <w:szCs w:val="23"/>
        </w:rPr>
        <w:t xml:space="preserve"> it should be initiated by phone so that CAMHS can advise of best next steps</w:t>
      </w:r>
      <w:r w:rsidRPr="00C37565">
        <w:rPr>
          <w:rFonts w:ascii="Gill Sans MT" w:hAnsi="Gill Sans MT" w:cs="Calibri"/>
          <w:bCs/>
          <w:color w:val="000000"/>
          <w:sz w:val="23"/>
          <w:szCs w:val="23"/>
        </w:rPr>
        <w:t>.</w:t>
      </w:r>
    </w:p>
    <w:p w14:paraId="4E6F8602"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Cs/>
          <w:color w:val="000000"/>
          <w:sz w:val="23"/>
          <w:szCs w:val="23"/>
        </w:rPr>
        <w:t xml:space="preserve"> </w:t>
      </w:r>
    </w:p>
    <w:p w14:paraId="2774CA4D" w14:textId="77777777" w:rsidR="009504A8" w:rsidRPr="00C37565" w:rsidRDefault="009504A8" w:rsidP="009504A8">
      <w:pPr>
        <w:autoSpaceDE w:val="0"/>
        <w:autoSpaceDN w:val="0"/>
        <w:adjustRightInd w:val="0"/>
        <w:spacing w:after="0" w:line="240" w:lineRule="auto"/>
        <w:rPr>
          <w:rFonts w:ascii="Gill Sans MT" w:hAnsi="Gill Sans MT" w:cs="Calibri"/>
          <w:bCs/>
          <w:color w:val="000000"/>
          <w:sz w:val="23"/>
          <w:szCs w:val="23"/>
        </w:rPr>
      </w:pPr>
      <w:r w:rsidRPr="00F6575B">
        <w:rPr>
          <w:rFonts w:ascii="Gill Sans MT" w:hAnsi="Gill Sans MT" w:cs="Calibri"/>
          <w:bCs/>
          <w:color w:val="000000"/>
          <w:sz w:val="23"/>
          <w:szCs w:val="23"/>
        </w:rPr>
        <w:t xml:space="preserve">Before making the referral, have a clear outcome in mind, what do you want CAMHS to do? You might be looking for advice, strategies, support or a diagnosis for instance. </w:t>
      </w:r>
    </w:p>
    <w:p w14:paraId="4681C211"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p>
    <w:p w14:paraId="7AFED4B3"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Cs/>
          <w:color w:val="000000"/>
          <w:sz w:val="23"/>
          <w:szCs w:val="23"/>
        </w:rPr>
        <w:t xml:space="preserve">You must also be able to provide evidence to CAMHS about what intervention and support has been offered to the pupil by the school and the impact of this. CAMHS will always ask ‘What have you tried?’ so be prepared to supply relevant evidence, reports and records. </w:t>
      </w:r>
    </w:p>
    <w:p w14:paraId="1D32BEA8" w14:textId="77777777" w:rsidR="009504A8" w:rsidRDefault="009504A8" w:rsidP="009504A8">
      <w:pPr>
        <w:autoSpaceDE w:val="0"/>
        <w:autoSpaceDN w:val="0"/>
        <w:adjustRightInd w:val="0"/>
        <w:spacing w:after="0" w:line="240" w:lineRule="auto"/>
        <w:rPr>
          <w:rFonts w:ascii="Gill Sans MT" w:hAnsi="Gill Sans MT" w:cs="Calibri"/>
          <w:b/>
          <w:bCs/>
          <w:color w:val="000000"/>
          <w:sz w:val="23"/>
          <w:szCs w:val="23"/>
        </w:rPr>
      </w:pPr>
    </w:p>
    <w:p w14:paraId="3EC8EE9A"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General considerations </w:t>
      </w:r>
    </w:p>
    <w:p w14:paraId="3D764CEF" w14:textId="77777777" w:rsidR="009504A8" w:rsidRPr="002E40A3" w:rsidRDefault="009504A8" w:rsidP="009504A8">
      <w:pPr>
        <w:pStyle w:val="ListParagraph"/>
        <w:numPr>
          <w:ilvl w:val="0"/>
          <w:numId w:val="28"/>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Have you met with the parent(s)/carer(s) and the referred child/children? </w:t>
      </w:r>
    </w:p>
    <w:p w14:paraId="7E722F22" w14:textId="77777777" w:rsidR="009504A8" w:rsidRPr="002E40A3" w:rsidRDefault="009504A8" w:rsidP="009504A8">
      <w:pPr>
        <w:pStyle w:val="ListParagraph"/>
        <w:numPr>
          <w:ilvl w:val="0"/>
          <w:numId w:val="28"/>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Has the referral to CMHS been discussed with a parent / carer and the referred pupil? </w:t>
      </w:r>
    </w:p>
    <w:p w14:paraId="7D872209" w14:textId="77777777" w:rsidR="009504A8" w:rsidRPr="002E40A3" w:rsidRDefault="009504A8" w:rsidP="009504A8">
      <w:pPr>
        <w:pStyle w:val="ListParagraph"/>
        <w:numPr>
          <w:ilvl w:val="0"/>
          <w:numId w:val="28"/>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Has the pupil given consent for the referral? </w:t>
      </w:r>
    </w:p>
    <w:p w14:paraId="4431A8AF" w14:textId="77777777" w:rsidR="009504A8" w:rsidRPr="002E40A3" w:rsidRDefault="009504A8" w:rsidP="009504A8">
      <w:pPr>
        <w:pStyle w:val="ListParagraph"/>
        <w:numPr>
          <w:ilvl w:val="0"/>
          <w:numId w:val="28"/>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Has a parent / carer given consent for the referral? </w:t>
      </w:r>
    </w:p>
    <w:p w14:paraId="40210D54" w14:textId="77777777" w:rsidR="009504A8" w:rsidRPr="002E40A3" w:rsidRDefault="009504A8" w:rsidP="009504A8">
      <w:pPr>
        <w:pStyle w:val="ListParagraph"/>
        <w:numPr>
          <w:ilvl w:val="0"/>
          <w:numId w:val="28"/>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What </w:t>
      </w:r>
      <w:proofErr w:type="gramStart"/>
      <w:r w:rsidRPr="002E40A3">
        <w:rPr>
          <w:rFonts w:ascii="Gill Sans MT" w:hAnsi="Gill Sans MT" w:cs="Calibri"/>
          <w:color w:val="000000"/>
          <w:sz w:val="23"/>
          <w:szCs w:val="23"/>
        </w:rPr>
        <w:t>are</w:t>
      </w:r>
      <w:proofErr w:type="gramEnd"/>
      <w:r w:rsidRPr="002E40A3">
        <w:rPr>
          <w:rFonts w:ascii="Gill Sans MT" w:hAnsi="Gill Sans MT" w:cs="Calibri"/>
          <w:color w:val="000000"/>
          <w:sz w:val="23"/>
          <w:szCs w:val="23"/>
        </w:rPr>
        <w:t xml:space="preserve"> the parent/carer pupil’s attitudes to the referral? </w:t>
      </w:r>
    </w:p>
    <w:p w14:paraId="4F091B7E"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p>
    <w:p w14:paraId="2B7091A8" w14:textId="77777777" w:rsidR="009504A8" w:rsidRDefault="009504A8" w:rsidP="009504A8">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Basic information </w:t>
      </w:r>
    </w:p>
    <w:p w14:paraId="1890AE8E"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Is there a child protection plan in place? </w:t>
      </w:r>
    </w:p>
    <w:p w14:paraId="01852CDF"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Is the child looked after? </w:t>
      </w:r>
    </w:p>
    <w:p w14:paraId="6D170BB9"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name and date of birth of referred child/children </w:t>
      </w:r>
    </w:p>
    <w:p w14:paraId="2829B890"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address and telephone number </w:t>
      </w:r>
    </w:p>
    <w:p w14:paraId="639A312B"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who has parental responsibility? </w:t>
      </w:r>
    </w:p>
    <w:p w14:paraId="2D5D3C0D"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surnames if different to child’s </w:t>
      </w:r>
    </w:p>
    <w:p w14:paraId="6CD59B1B"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GP details </w:t>
      </w:r>
    </w:p>
    <w:p w14:paraId="59AC5996"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What is the ethnicity of the pupil / family. </w:t>
      </w:r>
    </w:p>
    <w:p w14:paraId="43F5B638"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Will an interpreter be needed? </w:t>
      </w:r>
    </w:p>
    <w:p w14:paraId="445C5D4F" w14:textId="77777777" w:rsidR="009504A8" w:rsidRPr="002E40A3" w:rsidRDefault="009504A8" w:rsidP="009504A8">
      <w:pPr>
        <w:pStyle w:val="ListParagraph"/>
        <w:numPr>
          <w:ilvl w:val="0"/>
          <w:numId w:val="29"/>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Are there other agencies involved? </w:t>
      </w:r>
    </w:p>
    <w:p w14:paraId="267466CF"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p>
    <w:p w14:paraId="5A98D523"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Reason for referral </w:t>
      </w:r>
    </w:p>
    <w:p w14:paraId="34357390" w14:textId="77777777" w:rsidR="009504A8" w:rsidRPr="002E40A3" w:rsidRDefault="009504A8" w:rsidP="009504A8">
      <w:pPr>
        <w:pStyle w:val="ListParagraph"/>
        <w:numPr>
          <w:ilvl w:val="0"/>
          <w:numId w:val="30"/>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What are the specific difficulties that you want CAMHS to address? </w:t>
      </w:r>
    </w:p>
    <w:p w14:paraId="019F189C" w14:textId="77777777" w:rsidR="009504A8" w:rsidRPr="002E40A3" w:rsidRDefault="009504A8" w:rsidP="009504A8">
      <w:pPr>
        <w:pStyle w:val="ListParagraph"/>
        <w:numPr>
          <w:ilvl w:val="0"/>
          <w:numId w:val="30"/>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How long has this been a problem and why is the family seeking help now? </w:t>
      </w:r>
    </w:p>
    <w:p w14:paraId="4F7FBC1D" w14:textId="77777777" w:rsidR="009504A8" w:rsidRPr="002E40A3" w:rsidRDefault="009504A8" w:rsidP="009504A8">
      <w:pPr>
        <w:pStyle w:val="ListParagraph"/>
        <w:numPr>
          <w:ilvl w:val="0"/>
          <w:numId w:val="30"/>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Is the problem situation-specific or more generalised? </w:t>
      </w:r>
    </w:p>
    <w:p w14:paraId="72607B27" w14:textId="77777777" w:rsidR="009504A8" w:rsidRPr="002E40A3" w:rsidRDefault="009504A8" w:rsidP="009504A8">
      <w:pPr>
        <w:pStyle w:val="ListParagraph"/>
        <w:numPr>
          <w:ilvl w:val="0"/>
          <w:numId w:val="30"/>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Your understanding of the problem/issues involved. </w:t>
      </w:r>
    </w:p>
    <w:p w14:paraId="7A616B92"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p>
    <w:p w14:paraId="0668A92B" w14:textId="77777777" w:rsidR="009504A8" w:rsidRPr="00F6575B" w:rsidRDefault="009504A8" w:rsidP="009504A8">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Further helpful information </w:t>
      </w:r>
    </w:p>
    <w:p w14:paraId="782E8419" w14:textId="77777777" w:rsidR="009504A8" w:rsidRPr="002E40A3" w:rsidRDefault="009504A8" w:rsidP="009504A8">
      <w:pPr>
        <w:pStyle w:val="ListParagraph"/>
        <w:numPr>
          <w:ilvl w:val="0"/>
          <w:numId w:val="31"/>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Who else is living at home and details of separated parents if appropriate? </w:t>
      </w:r>
    </w:p>
    <w:p w14:paraId="2B8EBD1A" w14:textId="77777777" w:rsidR="009504A8" w:rsidRPr="002E40A3" w:rsidRDefault="009504A8" w:rsidP="009504A8">
      <w:pPr>
        <w:pStyle w:val="ListParagraph"/>
        <w:numPr>
          <w:ilvl w:val="0"/>
          <w:numId w:val="31"/>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Name of school </w:t>
      </w:r>
    </w:p>
    <w:p w14:paraId="1DF95867" w14:textId="77777777" w:rsidR="009504A8" w:rsidRPr="002E40A3" w:rsidRDefault="009504A8" w:rsidP="009504A8">
      <w:pPr>
        <w:pStyle w:val="ListParagraph"/>
        <w:numPr>
          <w:ilvl w:val="0"/>
          <w:numId w:val="31"/>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Who else has been or is professionally involved and in what capacity?</w:t>
      </w:r>
    </w:p>
    <w:p w14:paraId="01C1259D" w14:textId="77777777" w:rsidR="009504A8" w:rsidRPr="002E40A3" w:rsidRDefault="009504A8" w:rsidP="009504A8">
      <w:pPr>
        <w:pStyle w:val="ListParagraph"/>
        <w:numPr>
          <w:ilvl w:val="0"/>
          <w:numId w:val="31"/>
        </w:numPr>
        <w:autoSpaceDE w:val="0"/>
        <w:autoSpaceDN w:val="0"/>
        <w:adjustRightInd w:val="0"/>
        <w:spacing w:after="0"/>
        <w:rPr>
          <w:rFonts w:ascii="Gill Sans MT" w:hAnsi="Gill Sans MT" w:cs="Calibri"/>
          <w:color w:val="000000"/>
          <w:sz w:val="23"/>
          <w:szCs w:val="23"/>
        </w:rPr>
      </w:pPr>
      <w:r w:rsidRPr="002E40A3">
        <w:rPr>
          <w:rFonts w:ascii="Gill Sans MT" w:hAnsi="Gill Sans MT" w:cs="Calibri"/>
          <w:color w:val="000000"/>
          <w:sz w:val="23"/>
          <w:szCs w:val="23"/>
        </w:rPr>
        <w:t xml:space="preserve">Has there been any previous contact with our department? </w:t>
      </w:r>
    </w:p>
    <w:p w14:paraId="69CCA25E" w14:textId="77777777" w:rsidR="009504A8" w:rsidRPr="00F6575B" w:rsidRDefault="009504A8" w:rsidP="009504A8">
      <w:pPr>
        <w:autoSpaceDE w:val="0"/>
        <w:autoSpaceDN w:val="0"/>
        <w:adjustRightInd w:val="0"/>
        <w:spacing w:after="0" w:line="240" w:lineRule="auto"/>
        <w:rPr>
          <w:rFonts w:ascii="Gill Sans MT" w:hAnsi="Gill Sans MT"/>
          <w:b/>
          <w:bCs/>
          <w:sz w:val="23"/>
          <w:szCs w:val="23"/>
        </w:rPr>
      </w:pPr>
    </w:p>
    <w:p w14:paraId="6A7DE20A" w14:textId="77777777" w:rsidR="009504A8" w:rsidRDefault="009504A8" w:rsidP="00001AA7">
      <w:pPr>
        <w:autoSpaceDE w:val="0"/>
        <w:autoSpaceDN w:val="0"/>
        <w:adjustRightInd w:val="0"/>
        <w:spacing w:after="0" w:line="240" w:lineRule="auto"/>
        <w:rPr>
          <w:rFonts w:ascii="Gill Sans MT" w:hAnsi="Gill Sans MT" w:cs="Gill Sans MT"/>
          <w:b/>
          <w:color w:val="000000"/>
          <w:sz w:val="23"/>
          <w:szCs w:val="23"/>
        </w:rPr>
      </w:pPr>
    </w:p>
    <w:p w14:paraId="7A558E11" w14:textId="77777777" w:rsidR="00A3569C" w:rsidRDefault="00A3569C" w:rsidP="00001AA7">
      <w:pPr>
        <w:autoSpaceDE w:val="0"/>
        <w:autoSpaceDN w:val="0"/>
        <w:adjustRightInd w:val="0"/>
        <w:spacing w:after="0" w:line="240" w:lineRule="auto"/>
        <w:rPr>
          <w:rFonts w:ascii="Gill Sans MT" w:hAnsi="Gill Sans MT" w:cs="Gill Sans MT"/>
          <w:b/>
          <w:color w:val="000000"/>
          <w:sz w:val="23"/>
          <w:szCs w:val="23"/>
        </w:rPr>
      </w:pPr>
    </w:p>
    <w:p w14:paraId="3F382CB8" w14:textId="77777777" w:rsidR="00A3569C" w:rsidRDefault="00A3569C" w:rsidP="00001AA7">
      <w:pPr>
        <w:autoSpaceDE w:val="0"/>
        <w:autoSpaceDN w:val="0"/>
        <w:adjustRightInd w:val="0"/>
        <w:spacing w:after="0" w:line="240" w:lineRule="auto"/>
        <w:rPr>
          <w:rFonts w:ascii="Gill Sans MT" w:hAnsi="Gill Sans MT" w:cs="Gill Sans MT"/>
          <w:b/>
          <w:color w:val="000000"/>
          <w:sz w:val="23"/>
          <w:szCs w:val="23"/>
        </w:rPr>
      </w:pPr>
    </w:p>
    <w:p w14:paraId="69186323" w14:textId="77777777" w:rsidR="00A3569C" w:rsidRDefault="00A3569C" w:rsidP="00001AA7">
      <w:pPr>
        <w:autoSpaceDE w:val="0"/>
        <w:autoSpaceDN w:val="0"/>
        <w:adjustRightInd w:val="0"/>
        <w:spacing w:after="0" w:line="240" w:lineRule="auto"/>
        <w:rPr>
          <w:rFonts w:ascii="Gill Sans MT" w:hAnsi="Gill Sans MT" w:cs="Gill Sans MT"/>
          <w:b/>
          <w:color w:val="000000"/>
          <w:sz w:val="23"/>
          <w:szCs w:val="23"/>
        </w:rPr>
      </w:pPr>
    </w:p>
    <w:p w14:paraId="67A01CD0" w14:textId="77777777" w:rsidR="00184C53" w:rsidRPr="00F6575B" w:rsidRDefault="00184C53" w:rsidP="00001AA7">
      <w:pPr>
        <w:autoSpaceDE w:val="0"/>
        <w:autoSpaceDN w:val="0"/>
        <w:adjustRightInd w:val="0"/>
        <w:spacing w:after="0" w:line="240" w:lineRule="auto"/>
        <w:rPr>
          <w:rFonts w:ascii="Gill Sans MT" w:hAnsi="Gill Sans MT" w:cs="Gill Sans MT"/>
          <w:b/>
          <w:color w:val="000000"/>
          <w:sz w:val="23"/>
          <w:szCs w:val="23"/>
        </w:rPr>
      </w:pPr>
      <w:r w:rsidRPr="00F6575B">
        <w:rPr>
          <w:rFonts w:ascii="Gill Sans MT" w:hAnsi="Gill Sans MT" w:cs="Gill Sans MT"/>
          <w:b/>
          <w:color w:val="000000"/>
          <w:sz w:val="23"/>
          <w:szCs w:val="23"/>
        </w:rPr>
        <w:lastRenderedPageBreak/>
        <w:t xml:space="preserve">Appendix </w:t>
      </w:r>
      <w:r w:rsidR="009504A8">
        <w:rPr>
          <w:rFonts w:ascii="Gill Sans MT" w:hAnsi="Gill Sans MT" w:cs="Gill Sans MT"/>
          <w:b/>
          <w:color w:val="000000"/>
          <w:sz w:val="23"/>
          <w:szCs w:val="23"/>
        </w:rPr>
        <w:t>B</w:t>
      </w:r>
      <w:r w:rsidR="00FA1E16">
        <w:rPr>
          <w:rFonts w:ascii="Gill Sans MT" w:hAnsi="Gill Sans MT" w:cs="Gill Sans MT"/>
          <w:b/>
          <w:color w:val="000000"/>
          <w:sz w:val="23"/>
          <w:szCs w:val="23"/>
        </w:rPr>
        <w:t>: Further resources</w:t>
      </w:r>
      <w:r w:rsidR="00FA1E16">
        <w:rPr>
          <w:rStyle w:val="FootnoteReference"/>
          <w:rFonts w:ascii="Gill Sans MT" w:hAnsi="Gill Sans MT" w:cs="Gill Sans MT"/>
          <w:b/>
          <w:color w:val="000000"/>
          <w:sz w:val="23"/>
          <w:szCs w:val="23"/>
        </w:rPr>
        <w:footnoteReference w:id="2"/>
      </w:r>
    </w:p>
    <w:p w14:paraId="7D9DD003" w14:textId="77777777" w:rsidR="00184C53" w:rsidRPr="00F6575B" w:rsidRDefault="00184C53" w:rsidP="00001AA7">
      <w:pPr>
        <w:autoSpaceDE w:val="0"/>
        <w:autoSpaceDN w:val="0"/>
        <w:adjustRightInd w:val="0"/>
        <w:spacing w:after="0" w:line="240" w:lineRule="auto"/>
        <w:rPr>
          <w:rFonts w:ascii="Gill Sans MT" w:hAnsi="Gill Sans MT" w:cs="Gill Sans MT"/>
          <w:b/>
          <w:color w:val="000000"/>
          <w:sz w:val="23"/>
          <w:szCs w:val="23"/>
        </w:rPr>
      </w:pPr>
    </w:p>
    <w:p w14:paraId="2A41ED44" w14:textId="77777777" w:rsidR="00184C53" w:rsidRPr="00F6575B" w:rsidRDefault="00184C53" w:rsidP="00001AA7">
      <w:pPr>
        <w:autoSpaceDE w:val="0"/>
        <w:autoSpaceDN w:val="0"/>
        <w:adjustRightInd w:val="0"/>
        <w:spacing w:after="0" w:line="240" w:lineRule="auto"/>
        <w:rPr>
          <w:rFonts w:ascii="Gill Sans MT" w:hAnsi="Gill Sans MT" w:cs="Gill Sans MT"/>
          <w:b/>
          <w:color w:val="000000"/>
          <w:sz w:val="23"/>
          <w:szCs w:val="23"/>
        </w:rPr>
      </w:pPr>
      <w:r w:rsidRPr="00F6575B">
        <w:rPr>
          <w:rFonts w:ascii="Gill Sans MT" w:hAnsi="Gill Sans MT" w:cs="Gill Sans MT"/>
          <w:b/>
          <w:color w:val="000000"/>
          <w:sz w:val="23"/>
          <w:szCs w:val="23"/>
        </w:rPr>
        <w:t>Locally</w:t>
      </w:r>
    </w:p>
    <w:p w14:paraId="3E380C04" w14:textId="77777777" w:rsidR="00964477" w:rsidRPr="00F6575B" w:rsidRDefault="00964477" w:rsidP="00001AA7">
      <w:pPr>
        <w:autoSpaceDE w:val="0"/>
        <w:autoSpaceDN w:val="0"/>
        <w:adjustRightInd w:val="0"/>
        <w:spacing w:after="0" w:line="240" w:lineRule="auto"/>
        <w:rPr>
          <w:rFonts w:ascii="Gill Sans MT" w:hAnsi="Gill Sans MT" w:cs="Gill Sans MT"/>
          <w:color w:val="000000"/>
          <w:sz w:val="23"/>
          <w:szCs w:val="23"/>
        </w:rPr>
      </w:pPr>
    </w:p>
    <w:p w14:paraId="0731C5C8" w14:textId="77777777" w:rsidR="00184C53" w:rsidRPr="0044143B" w:rsidRDefault="0044143B" w:rsidP="00001AA7">
      <w:pPr>
        <w:autoSpaceDE w:val="0"/>
        <w:autoSpaceDN w:val="0"/>
        <w:adjustRightInd w:val="0"/>
        <w:spacing w:after="0" w:line="240" w:lineRule="auto"/>
        <w:rPr>
          <w:rFonts w:ascii="Gill Sans MT" w:hAnsi="Gill Sans MT" w:cs="Gill Sans MT"/>
          <w:sz w:val="23"/>
          <w:szCs w:val="23"/>
        </w:rPr>
      </w:pPr>
      <w:r w:rsidRPr="0044143B">
        <w:rPr>
          <w:rFonts w:ascii="Gill Sans MT" w:hAnsi="Gill Sans MT" w:cs="Gill Sans MT"/>
          <w:sz w:val="23"/>
          <w:szCs w:val="23"/>
        </w:rPr>
        <w:t xml:space="preserve">Relax Kids </w:t>
      </w:r>
    </w:p>
    <w:p w14:paraId="1B7D3258" w14:textId="4943D0FB" w:rsidR="0044143B" w:rsidRDefault="00601D8C" w:rsidP="00001AA7">
      <w:pPr>
        <w:autoSpaceDE w:val="0"/>
        <w:autoSpaceDN w:val="0"/>
        <w:adjustRightInd w:val="0"/>
        <w:spacing w:after="0" w:line="240" w:lineRule="auto"/>
        <w:rPr>
          <w:rFonts w:ascii="Gill Sans MT" w:hAnsi="Gill Sans MT" w:cs="Gill Sans MT"/>
          <w:sz w:val="23"/>
          <w:szCs w:val="23"/>
        </w:rPr>
      </w:pPr>
      <w:r>
        <w:rPr>
          <w:rFonts w:ascii="Gill Sans MT" w:hAnsi="Gill Sans MT" w:cs="Gill Sans MT"/>
          <w:sz w:val="23"/>
          <w:szCs w:val="23"/>
        </w:rPr>
        <w:t>MELO</w:t>
      </w:r>
    </w:p>
    <w:p w14:paraId="2D0125A6" w14:textId="77777777" w:rsidR="0044143B" w:rsidRPr="0044143B" w:rsidRDefault="0044143B" w:rsidP="00001AA7">
      <w:pPr>
        <w:autoSpaceDE w:val="0"/>
        <w:autoSpaceDN w:val="0"/>
        <w:adjustRightInd w:val="0"/>
        <w:spacing w:after="0" w:line="240" w:lineRule="auto"/>
        <w:rPr>
          <w:rFonts w:ascii="Gill Sans MT" w:hAnsi="Gill Sans MT" w:cs="Gill Sans MT"/>
          <w:sz w:val="23"/>
          <w:szCs w:val="23"/>
        </w:rPr>
      </w:pPr>
      <w:r>
        <w:rPr>
          <w:rFonts w:ascii="Gill Sans MT" w:hAnsi="Gill Sans MT" w:cs="Gill Sans MT"/>
          <w:sz w:val="23"/>
          <w:szCs w:val="23"/>
        </w:rPr>
        <w:t>Action for Children</w:t>
      </w:r>
    </w:p>
    <w:p w14:paraId="200E1651" w14:textId="77777777" w:rsidR="0044143B" w:rsidRPr="0044143B" w:rsidRDefault="0044143B" w:rsidP="00001AA7">
      <w:pPr>
        <w:autoSpaceDE w:val="0"/>
        <w:autoSpaceDN w:val="0"/>
        <w:adjustRightInd w:val="0"/>
        <w:spacing w:after="0" w:line="240" w:lineRule="auto"/>
        <w:rPr>
          <w:rFonts w:ascii="Gill Sans MT" w:hAnsi="Gill Sans MT" w:cs="Gill Sans MT"/>
          <w:sz w:val="23"/>
          <w:szCs w:val="23"/>
        </w:rPr>
      </w:pPr>
      <w:r w:rsidRPr="0044143B">
        <w:rPr>
          <w:rFonts w:ascii="Gill Sans MT" w:hAnsi="Gill Sans MT" w:cs="Gill Sans MT"/>
          <w:sz w:val="23"/>
          <w:szCs w:val="23"/>
        </w:rPr>
        <w:t>Early Help</w:t>
      </w:r>
    </w:p>
    <w:p w14:paraId="577AE011" w14:textId="77777777" w:rsidR="0044143B" w:rsidRPr="00F6575B" w:rsidRDefault="0044143B" w:rsidP="00001AA7">
      <w:pPr>
        <w:autoSpaceDE w:val="0"/>
        <w:autoSpaceDN w:val="0"/>
        <w:adjustRightInd w:val="0"/>
        <w:spacing w:after="0" w:line="240" w:lineRule="auto"/>
        <w:rPr>
          <w:rFonts w:ascii="Gill Sans MT" w:hAnsi="Gill Sans MT" w:cs="Gill Sans MT"/>
          <w:b/>
          <w:color w:val="000000"/>
          <w:sz w:val="23"/>
          <w:szCs w:val="23"/>
        </w:rPr>
      </w:pPr>
    </w:p>
    <w:p w14:paraId="1FF2C053" w14:textId="77777777" w:rsidR="00184C53" w:rsidRPr="00F6575B" w:rsidRDefault="00184C53" w:rsidP="00184C53">
      <w:pPr>
        <w:pStyle w:val="Default"/>
        <w:rPr>
          <w:sz w:val="23"/>
          <w:szCs w:val="23"/>
        </w:rPr>
      </w:pPr>
      <w:r w:rsidRPr="00F6575B">
        <w:rPr>
          <w:b/>
          <w:bCs/>
          <w:sz w:val="23"/>
          <w:szCs w:val="23"/>
        </w:rPr>
        <w:t xml:space="preserve">Nationally </w:t>
      </w:r>
    </w:p>
    <w:p w14:paraId="3EC8E2F4" w14:textId="77777777" w:rsidR="00184C53" w:rsidRPr="00F6575B" w:rsidRDefault="00184C53" w:rsidP="00184C53">
      <w:pPr>
        <w:pStyle w:val="Default"/>
        <w:rPr>
          <w:b/>
          <w:bCs/>
          <w:sz w:val="23"/>
          <w:szCs w:val="23"/>
        </w:rPr>
      </w:pPr>
    </w:p>
    <w:p w14:paraId="3BB78A53" w14:textId="77777777" w:rsidR="00184C53" w:rsidRPr="00F6575B" w:rsidRDefault="00184C53" w:rsidP="00184C53">
      <w:pPr>
        <w:pStyle w:val="Default"/>
        <w:rPr>
          <w:sz w:val="23"/>
          <w:szCs w:val="23"/>
        </w:rPr>
      </w:pPr>
      <w:r w:rsidRPr="00F6575B">
        <w:rPr>
          <w:b/>
          <w:bCs/>
          <w:sz w:val="23"/>
          <w:szCs w:val="23"/>
        </w:rPr>
        <w:t xml:space="preserve">Anxiety UK </w:t>
      </w:r>
      <w:r w:rsidRPr="00F6575B">
        <w:rPr>
          <w:sz w:val="23"/>
          <w:szCs w:val="23"/>
        </w:rPr>
        <w:t xml:space="preserve">work to relieve and support those living with anxiety and anxiety-based depression by providing information, support and understanding via an extensive range of services, including 1:1 therapy. They can provide support and help if a person has been diagnosed with, or suspect they may have an anxiety condition and can also help them deal with specific phobias such as fear of spiders, blushing, vomiting, being alone, public speaking, heights – in fact, any fear that stops a person from getting on with their life. www.anxietyuk.org.uk/ </w:t>
      </w:r>
    </w:p>
    <w:p w14:paraId="0B426A46" w14:textId="77777777" w:rsidR="00184C53" w:rsidRPr="00F6575B" w:rsidRDefault="00184C53" w:rsidP="00184C53">
      <w:pPr>
        <w:pStyle w:val="Default"/>
        <w:rPr>
          <w:b/>
          <w:bCs/>
          <w:sz w:val="23"/>
          <w:szCs w:val="23"/>
        </w:rPr>
      </w:pPr>
    </w:p>
    <w:p w14:paraId="0DF3A3EC" w14:textId="77777777" w:rsidR="00184C53" w:rsidRPr="00F6575B" w:rsidRDefault="00184C53" w:rsidP="00184C53">
      <w:pPr>
        <w:pStyle w:val="Default"/>
        <w:rPr>
          <w:sz w:val="23"/>
          <w:szCs w:val="23"/>
        </w:rPr>
      </w:pPr>
      <w:r w:rsidRPr="00F6575B">
        <w:rPr>
          <w:b/>
          <w:bCs/>
          <w:sz w:val="23"/>
          <w:szCs w:val="23"/>
        </w:rPr>
        <w:t xml:space="preserve">Catholic Mental Health Project </w:t>
      </w:r>
      <w:r w:rsidRPr="00F6575B">
        <w:rPr>
          <w:sz w:val="23"/>
          <w:szCs w:val="23"/>
        </w:rPr>
        <w:t xml:space="preserve">supports the Catholic community to further develop spiritual and pastoral care for mental health www.catholicmentalhealthproject.org.uk/ </w:t>
      </w:r>
    </w:p>
    <w:p w14:paraId="56E459D1" w14:textId="77777777" w:rsidR="00184C53" w:rsidRPr="00F6575B" w:rsidRDefault="00184C53" w:rsidP="00184C53">
      <w:pPr>
        <w:pStyle w:val="Default"/>
        <w:rPr>
          <w:b/>
          <w:bCs/>
          <w:sz w:val="23"/>
          <w:szCs w:val="23"/>
        </w:rPr>
      </w:pPr>
    </w:p>
    <w:p w14:paraId="115692E7" w14:textId="77777777" w:rsidR="00184C53" w:rsidRPr="00F6575B" w:rsidRDefault="00184C53" w:rsidP="00184C53">
      <w:pPr>
        <w:pStyle w:val="Default"/>
        <w:rPr>
          <w:sz w:val="23"/>
          <w:szCs w:val="23"/>
        </w:rPr>
      </w:pPr>
      <w:r w:rsidRPr="00F6575B">
        <w:rPr>
          <w:b/>
          <w:bCs/>
          <w:sz w:val="23"/>
          <w:szCs w:val="23"/>
        </w:rPr>
        <w:t xml:space="preserve">Charlie Waller Memorial Trust </w:t>
      </w:r>
      <w:r w:rsidRPr="00F6575B">
        <w:rPr>
          <w:sz w:val="23"/>
          <w:szCs w:val="23"/>
        </w:rPr>
        <w:t xml:space="preserve">offers free resources, including guidance and policy templates for use by schools and colleges. www.cwmt.org.uk/ </w:t>
      </w:r>
    </w:p>
    <w:p w14:paraId="414E5194" w14:textId="77777777" w:rsidR="00184C53" w:rsidRPr="00F6575B" w:rsidRDefault="00184C53" w:rsidP="00184C53">
      <w:pPr>
        <w:pStyle w:val="Default"/>
        <w:rPr>
          <w:b/>
          <w:bCs/>
          <w:sz w:val="23"/>
          <w:szCs w:val="23"/>
        </w:rPr>
      </w:pPr>
    </w:p>
    <w:p w14:paraId="749C744D" w14:textId="77777777" w:rsidR="00184C53" w:rsidRPr="00F6575B" w:rsidRDefault="00184C53" w:rsidP="00184C53">
      <w:pPr>
        <w:pStyle w:val="Default"/>
        <w:rPr>
          <w:sz w:val="23"/>
          <w:szCs w:val="23"/>
        </w:rPr>
      </w:pPr>
      <w:r w:rsidRPr="00F6575B">
        <w:rPr>
          <w:b/>
          <w:bCs/>
          <w:sz w:val="23"/>
          <w:szCs w:val="23"/>
        </w:rPr>
        <w:t xml:space="preserve">Child Bereavement UK </w:t>
      </w:r>
      <w:r w:rsidRPr="00F6575B">
        <w:rPr>
          <w:sz w:val="23"/>
          <w:szCs w:val="23"/>
        </w:rPr>
        <w:t xml:space="preserve">supports families and educates professionals when a baby or child of any age dies or is dying, or when a child is facing bereavement. Every year they train more than 8,000 professionals, helping them to better understand and meet the needs of grieving families. https://childbereavementuk.org/ </w:t>
      </w:r>
    </w:p>
    <w:p w14:paraId="3126B080" w14:textId="77777777" w:rsidR="00184C53" w:rsidRPr="00F6575B" w:rsidRDefault="00184C53" w:rsidP="00184C53">
      <w:pPr>
        <w:pStyle w:val="Default"/>
        <w:rPr>
          <w:b/>
          <w:bCs/>
          <w:sz w:val="23"/>
          <w:szCs w:val="23"/>
        </w:rPr>
      </w:pPr>
    </w:p>
    <w:p w14:paraId="344DE229" w14:textId="77777777" w:rsidR="00184C53" w:rsidRPr="00F6575B" w:rsidRDefault="00184C53" w:rsidP="00184C53">
      <w:pPr>
        <w:pStyle w:val="Default"/>
        <w:rPr>
          <w:sz w:val="23"/>
          <w:szCs w:val="23"/>
        </w:rPr>
      </w:pPr>
      <w:r w:rsidRPr="00F6575B">
        <w:rPr>
          <w:b/>
          <w:bCs/>
          <w:sz w:val="23"/>
          <w:szCs w:val="23"/>
        </w:rPr>
        <w:t xml:space="preserve">Childline is </w:t>
      </w:r>
      <w:r w:rsidRPr="00F6575B">
        <w:rPr>
          <w:sz w:val="23"/>
          <w:szCs w:val="23"/>
        </w:rPr>
        <w:t xml:space="preserve">a free, private and confidential service for children and young people available online, on the phone, anytime facilitated by trained counsellors. The website is easy to navigate and has many interactive resources, advice and sources of support for children and young people. www.childline.org.uk/ </w:t>
      </w:r>
    </w:p>
    <w:p w14:paraId="2AEA198F" w14:textId="77777777" w:rsidR="00184C53" w:rsidRPr="00F6575B" w:rsidRDefault="00184C53" w:rsidP="00184C53">
      <w:pPr>
        <w:pStyle w:val="Default"/>
        <w:rPr>
          <w:b/>
          <w:bCs/>
          <w:sz w:val="23"/>
          <w:szCs w:val="23"/>
        </w:rPr>
      </w:pPr>
    </w:p>
    <w:p w14:paraId="71E3548B" w14:textId="77777777" w:rsidR="00184C53" w:rsidRPr="00F6575B" w:rsidRDefault="00184C53" w:rsidP="00184C53">
      <w:pPr>
        <w:pStyle w:val="Default"/>
        <w:rPr>
          <w:sz w:val="23"/>
          <w:szCs w:val="23"/>
        </w:rPr>
      </w:pPr>
      <w:r w:rsidRPr="00F6575B">
        <w:rPr>
          <w:b/>
          <w:bCs/>
          <w:sz w:val="23"/>
          <w:szCs w:val="23"/>
        </w:rPr>
        <w:t xml:space="preserve">Education Support Partnership </w:t>
      </w:r>
      <w:r w:rsidRPr="00F6575B">
        <w:rPr>
          <w:sz w:val="23"/>
          <w:szCs w:val="23"/>
        </w:rPr>
        <w:t xml:space="preserve">is the UK's only charity providing mental health and wellbeing support services to all education staff and organisations. www.educationsupportpartnership.org.uk/ </w:t>
      </w:r>
    </w:p>
    <w:p w14:paraId="392F5148" w14:textId="77777777" w:rsidR="00184C53" w:rsidRPr="00F6575B" w:rsidRDefault="00184C53" w:rsidP="00184C53">
      <w:pPr>
        <w:autoSpaceDE w:val="0"/>
        <w:autoSpaceDN w:val="0"/>
        <w:adjustRightInd w:val="0"/>
        <w:spacing w:after="0" w:line="240" w:lineRule="auto"/>
        <w:rPr>
          <w:rFonts w:ascii="Gill Sans MT" w:hAnsi="Gill Sans MT"/>
          <w:b/>
          <w:bCs/>
          <w:sz w:val="23"/>
          <w:szCs w:val="23"/>
        </w:rPr>
      </w:pPr>
    </w:p>
    <w:p w14:paraId="674E0980" w14:textId="77777777" w:rsidR="00184C53" w:rsidRPr="00F6575B" w:rsidRDefault="00184C53" w:rsidP="00184C53">
      <w:pPr>
        <w:autoSpaceDE w:val="0"/>
        <w:autoSpaceDN w:val="0"/>
        <w:adjustRightInd w:val="0"/>
        <w:spacing w:after="0" w:line="240" w:lineRule="auto"/>
        <w:rPr>
          <w:rFonts w:ascii="Gill Sans MT" w:hAnsi="Gill Sans MT"/>
          <w:sz w:val="23"/>
          <w:szCs w:val="23"/>
        </w:rPr>
      </w:pPr>
      <w:r w:rsidRPr="00F6575B">
        <w:rPr>
          <w:rFonts w:ascii="Gill Sans MT" w:hAnsi="Gill Sans MT"/>
          <w:b/>
          <w:bCs/>
          <w:sz w:val="23"/>
          <w:szCs w:val="23"/>
        </w:rPr>
        <w:t xml:space="preserve">Fixers: young people's stories </w:t>
      </w:r>
      <w:r w:rsidRPr="00F6575B">
        <w:rPr>
          <w:rFonts w:ascii="Gill Sans MT" w:hAnsi="Gill Sans MT"/>
          <w:sz w:val="23"/>
          <w:szCs w:val="23"/>
        </w:rPr>
        <w:t>Fixers are young people using their past to fix the future. They are motivated by personal experience to make positive change for themselves and those around them.</w:t>
      </w:r>
    </w:p>
    <w:p w14:paraId="37CF653E" w14:textId="77777777" w:rsidR="00184C53" w:rsidRPr="00F6575B" w:rsidRDefault="00184C53" w:rsidP="00184C53">
      <w:pPr>
        <w:pStyle w:val="Default"/>
        <w:rPr>
          <w:sz w:val="23"/>
          <w:szCs w:val="23"/>
        </w:rPr>
      </w:pPr>
      <w:r w:rsidRPr="00F6575B">
        <w:rPr>
          <w:sz w:val="23"/>
          <w:szCs w:val="23"/>
        </w:rPr>
        <w:t xml:space="preserve">Fixers have different backgrounds, interests and life experiences, and come from every corner of the UK. They are motivated by a desire to act on an issue that is important to them or a strong desire to help other people. They also have a voice that they want to be heard, whether that’s on eating disorders, drugs, offending, cyberbullying or any other issue that is concerning them. Becoming a Fixer allows that to happen. Fixers are heard, understood and respected by others. Fixers choose the issue they want to fix and, using the skills of a team of creative experts, they work out how to make sure their message is heard by the right people, whether that’s through a unique film, a leaflet or poster campaign, a website, an event or workshop. Then they use digital, print and broadcast media to make their voice heard as far and wide as possible. www.fixers.org.uk/home/news.php </w:t>
      </w:r>
    </w:p>
    <w:p w14:paraId="2A6BCB06" w14:textId="77777777" w:rsidR="00184C53" w:rsidRPr="00F6575B" w:rsidRDefault="00184C53" w:rsidP="00184C53">
      <w:pPr>
        <w:pStyle w:val="Default"/>
        <w:rPr>
          <w:b/>
          <w:bCs/>
          <w:sz w:val="23"/>
          <w:szCs w:val="23"/>
        </w:rPr>
      </w:pPr>
    </w:p>
    <w:p w14:paraId="0458744F" w14:textId="77777777" w:rsidR="00184C53" w:rsidRPr="00F6575B" w:rsidRDefault="00184C53" w:rsidP="00184C53">
      <w:pPr>
        <w:pStyle w:val="Default"/>
        <w:rPr>
          <w:sz w:val="23"/>
          <w:szCs w:val="23"/>
        </w:rPr>
      </w:pPr>
      <w:proofErr w:type="spellStart"/>
      <w:r w:rsidRPr="00F6575B">
        <w:rPr>
          <w:b/>
          <w:bCs/>
          <w:sz w:val="23"/>
          <w:szCs w:val="23"/>
        </w:rPr>
        <w:lastRenderedPageBreak/>
        <w:t>HeadMeds</w:t>
      </w:r>
      <w:proofErr w:type="spellEnd"/>
      <w:r w:rsidRPr="00F6575B">
        <w:rPr>
          <w:b/>
          <w:bCs/>
          <w:sz w:val="23"/>
          <w:szCs w:val="23"/>
        </w:rPr>
        <w:t xml:space="preserve">: about mental health medicines </w:t>
      </w:r>
      <w:proofErr w:type="spellStart"/>
      <w:r w:rsidRPr="00F6575B">
        <w:rPr>
          <w:sz w:val="23"/>
          <w:szCs w:val="23"/>
        </w:rPr>
        <w:t>HeadMeds</w:t>
      </w:r>
      <w:proofErr w:type="spellEnd"/>
      <w:r w:rsidRPr="00F6575B">
        <w:rPr>
          <w:sz w:val="23"/>
          <w:szCs w:val="23"/>
        </w:rPr>
        <w:t xml:space="preserve"> is a website for young people about mental health medication, launched in March 2014 and is owned and managed by the national charity </w:t>
      </w:r>
      <w:proofErr w:type="spellStart"/>
      <w:r w:rsidRPr="00F6575B">
        <w:rPr>
          <w:sz w:val="23"/>
          <w:szCs w:val="23"/>
        </w:rPr>
        <w:t>YoungMinds</w:t>
      </w:r>
      <w:proofErr w:type="spellEnd"/>
      <w:r w:rsidRPr="00F6575B">
        <w:rPr>
          <w:sz w:val="23"/>
          <w:szCs w:val="23"/>
        </w:rPr>
        <w:t xml:space="preserve">. www.headmeds.org.uk/ </w:t>
      </w:r>
    </w:p>
    <w:p w14:paraId="5072A6FB" w14:textId="77777777" w:rsidR="00184C53" w:rsidRPr="00F6575B" w:rsidRDefault="00184C53" w:rsidP="00184C53">
      <w:pPr>
        <w:pStyle w:val="Default"/>
        <w:rPr>
          <w:b/>
          <w:bCs/>
          <w:sz w:val="23"/>
          <w:szCs w:val="23"/>
        </w:rPr>
      </w:pPr>
    </w:p>
    <w:p w14:paraId="597CD26F" w14:textId="77777777" w:rsidR="00184C53" w:rsidRPr="00F6575B" w:rsidRDefault="00184C53" w:rsidP="00184C53">
      <w:pPr>
        <w:pStyle w:val="Default"/>
        <w:rPr>
          <w:sz w:val="23"/>
          <w:szCs w:val="23"/>
        </w:rPr>
      </w:pPr>
      <w:proofErr w:type="spellStart"/>
      <w:r w:rsidRPr="00F6575B">
        <w:rPr>
          <w:b/>
          <w:bCs/>
          <w:sz w:val="23"/>
          <w:szCs w:val="23"/>
        </w:rPr>
        <w:t>MeeTwo</w:t>
      </w:r>
      <w:proofErr w:type="spellEnd"/>
      <w:r w:rsidRPr="00F6575B">
        <w:rPr>
          <w:b/>
          <w:bCs/>
          <w:sz w:val="23"/>
          <w:szCs w:val="23"/>
        </w:rPr>
        <w:t xml:space="preserve"> </w:t>
      </w:r>
      <w:r w:rsidRPr="00F6575B">
        <w:rPr>
          <w:sz w:val="23"/>
          <w:szCs w:val="23"/>
        </w:rPr>
        <w:t xml:space="preserve">a free App that lets users post anonymously and receive support and advice about their worries from other teens. All posts, which cannot be more than 300 characters, are seen by moderators who are trained and have experience in counselling or psychotherapy, so there is no risk of bullying. </w:t>
      </w:r>
      <w:proofErr w:type="spellStart"/>
      <w:r w:rsidRPr="00F6575B">
        <w:rPr>
          <w:sz w:val="23"/>
          <w:szCs w:val="23"/>
        </w:rPr>
        <w:t>MeeTwo</w:t>
      </w:r>
      <w:proofErr w:type="spellEnd"/>
      <w:r w:rsidRPr="00F6575B">
        <w:rPr>
          <w:sz w:val="23"/>
          <w:szCs w:val="23"/>
        </w:rPr>
        <w:t xml:space="preserve"> experts can also post and direct users to help from other organisations. The founders are in discussion with Childline about ways to refer young people to them. In exceptional cases the moderator would contact the emergency services. www.meetwo.co.uk/ </w:t>
      </w:r>
    </w:p>
    <w:p w14:paraId="24A1D1B4" w14:textId="77777777" w:rsidR="00184C53" w:rsidRPr="00F6575B" w:rsidRDefault="00184C53" w:rsidP="00184C53">
      <w:pPr>
        <w:pStyle w:val="Default"/>
        <w:rPr>
          <w:sz w:val="23"/>
          <w:szCs w:val="23"/>
        </w:rPr>
      </w:pPr>
    </w:p>
    <w:p w14:paraId="6EF6B703" w14:textId="77777777" w:rsidR="00184C53" w:rsidRPr="00F6575B" w:rsidRDefault="00184C53" w:rsidP="00184C53">
      <w:pPr>
        <w:pStyle w:val="Default"/>
        <w:rPr>
          <w:sz w:val="23"/>
          <w:szCs w:val="23"/>
        </w:rPr>
      </w:pPr>
      <w:r w:rsidRPr="00F6575B">
        <w:rPr>
          <w:b/>
          <w:bCs/>
          <w:sz w:val="23"/>
          <w:szCs w:val="23"/>
        </w:rPr>
        <w:t xml:space="preserve">Mental Health Access Pack </w:t>
      </w:r>
      <w:r w:rsidRPr="00F6575B">
        <w:rPr>
          <w:sz w:val="23"/>
          <w:szCs w:val="23"/>
        </w:rPr>
        <w:t xml:space="preserve">is a compact, free resource which aims </w:t>
      </w:r>
      <w:proofErr w:type="gramStart"/>
      <w:r w:rsidRPr="00F6575B">
        <w:rPr>
          <w:sz w:val="23"/>
          <w:szCs w:val="23"/>
        </w:rPr>
        <w:t>to:</w:t>
      </w:r>
      <w:proofErr w:type="gramEnd"/>
      <w:r w:rsidRPr="00F6575B">
        <w:rPr>
          <w:sz w:val="23"/>
          <w:szCs w:val="23"/>
        </w:rPr>
        <w:t xml:space="preserve"> equip you with knowledge and advice, from medical, psychological and theological perspectives; help you support those in your community who are struggling with mental health issues; help you to discuss issues and share ideas surrounding mental health and the church. www.mentalhealthaccesspack.org/ </w:t>
      </w:r>
    </w:p>
    <w:p w14:paraId="09D7D904" w14:textId="77777777" w:rsidR="00184C53" w:rsidRPr="00F6575B" w:rsidRDefault="00184C53" w:rsidP="00184C53">
      <w:pPr>
        <w:pStyle w:val="Default"/>
        <w:rPr>
          <w:b/>
          <w:bCs/>
          <w:sz w:val="23"/>
          <w:szCs w:val="23"/>
        </w:rPr>
      </w:pPr>
    </w:p>
    <w:p w14:paraId="38AD29B9" w14:textId="77777777" w:rsidR="00184C53" w:rsidRPr="00F6575B" w:rsidRDefault="00184C53" w:rsidP="00184C53">
      <w:pPr>
        <w:pStyle w:val="Default"/>
        <w:rPr>
          <w:sz w:val="23"/>
          <w:szCs w:val="23"/>
        </w:rPr>
      </w:pPr>
      <w:r w:rsidRPr="00F6575B">
        <w:rPr>
          <w:b/>
          <w:bCs/>
          <w:sz w:val="23"/>
          <w:szCs w:val="23"/>
        </w:rPr>
        <w:t xml:space="preserve">Mental Health Matters </w:t>
      </w:r>
      <w:r w:rsidRPr="00F6575B">
        <w:rPr>
          <w:sz w:val="23"/>
          <w:szCs w:val="23"/>
        </w:rPr>
        <w:t xml:space="preserve">contains information and resources for parishes, dioceses, chaplaincies and church community groups - and anyone else who's interested - to help improve our work with people experiencing mental illness. The Church is well placed to make a significant difference </w:t>
      </w:r>
      <w:proofErr w:type="gramStart"/>
      <w:r w:rsidRPr="00F6575B">
        <w:rPr>
          <w:sz w:val="23"/>
          <w:szCs w:val="23"/>
        </w:rPr>
        <w:t>in the area of</w:t>
      </w:r>
      <w:proofErr w:type="gramEnd"/>
      <w:r w:rsidRPr="00F6575B">
        <w:rPr>
          <w:sz w:val="23"/>
          <w:szCs w:val="23"/>
        </w:rPr>
        <w:t xml:space="preserve"> mental health. We can be a force to end stigma, and we can also be a place of inclusion, welcome and ministry. Mental Health Matters is working to make mental wellbeing a priority in our churches today. www.mentalhealthmatters-cofe.org/ </w:t>
      </w:r>
    </w:p>
    <w:p w14:paraId="66266BAE" w14:textId="77777777" w:rsidR="00184C53" w:rsidRPr="00F6575B" w:rsidRDefault="00184C53" w:rsidP="00184C53">
      <w:pPr>
        <w:autoSpaceDE w:val="0"/>
        <w:autoSpaceDN w:val="0"/>
        <w:adjustRightInd w:val="0"/>
        <w:spacing w:after="0" w:line="240" w:lineRule="auto"/>
        <w:rPr>
          <w:rFonts w:ascii="Gill Sans MT" w:hAnsi="Gill Sans MT"/>
          <w:b/>
          <w:bCs/>
          <w:sz w:val="23"/>
          <w:szCs w:val="23"/>
        </w:rPr>
      </w:pPr>
    </w:p>
    <w:p w14:paraId="6AFDEB5E" w14:textId="77777777" w:rsidR="00184C53" w:rsidRPr="00F6575B" w:rsidRDefault="00184C53" w:rsidP="00184C53">
      <w:pPr>
        <w:autoSpaceDE w:val="0"/>
        <w:autoSpaceDN w:val="0"/>
        <w:adjustRightInd w:val="0"/>
        <w:spacing w:after="0" w:line="240" w:lineRule="auto"/>
        <w:rPr>
          <w:rFonts w:ascii="Gill Sans MT" w:hAnsi="Gill Sans MT"/>
          <w:sz w:val="23"/>
          <w:szCs w:val="23"/>
        </w:rPr>
      </w:pPr>
      <w:r w:rsidRPr="00F6575B">
        <w:rPr>
          <w:rFonts w:ascii="Gill Sans MT" w:hAnsi="Gill Sans MT"/>
          <w:b/>
          <w:bCs/>
          <w:sz w:val="23"/>
          <w:szCs w:val="23"/>
        </w:rPr>
        <w:t xml:space="preserve">Mentally Healthy Schools </w:t>
      </w:r>
      <w:r w:rsidRPr="00F6575B">
        <w:rPr>
          <w:rFonts w:ascii="Gill Sans MT" w:hAnsi="Gill Sans MT"/>
          <w:sz w:val="23"/>
          <w:szCs w:val="23"/>
        </w:rPr>
        <w:t xml:space="preserve">brings together quality-assured information, advice and resources to help primary schools understand and promote children’s mental health and wellbeing. Our aim is to increase staff awareness, knowledge and confidence to help you support your pupils. </w:t>
      </w:r>
      <w:hyperlink r:id="rId8" w:history="1">
        <w:r w:rsidRPr="00F6575B">
          <w:rPr>
            <w:rStyle w:val="Hyperlink"/>
            <w:rFonts w:ascii="Gill Sans MT" w:hAnsi="Gill Sans MT"/>
            <w:sz w:val="23"/>
            <w:szCs w:val="23"/>
          </w:rPr>
          <w:t>www.mentallyhealthyschools.org.uk/</w:t>
        </w:r>
      </w:hyperlink>
    </w:p>
    <w:p w14:paraId="2A3B6A57" w14:textId="77777777" w:rsidR="00184C53" w:rsidRPr="00F6575B" w:rsidRDefault="00184C53" w:rsidP="00184C53">
      <w:pPr>
        <w:autoSpaceDE w:val="0"/>
        <w:autoSpaceDN w:val="0"/>
        <w:adjustRightInd w:val="0"/>
        <w:spacing w:after="0" w:line="240" w:lineRule="auto"/>
        <w:rPr>
          <w:rFonts w:ascii="Gill Sans MT" w:hAnsi="Gill Sans MT"/>
          <w:sz w:val="23"/>
          <w:szCs w:val="23"/>
        </w:rPr>
      </w:pPr>
    </w:p>
    <w:p w14:paraId="446B4261" w14:textId="77777777" w:rsidR="00184C53" w:rsidRPr="00F6575B" w:rsidRDefault="00184C53" w:rsidP="00184C53">
      <w:pPr>
        <w:pStyle w:val="Default"/>
        <w:rPr>
          <w:sz w:val="23"/>
          <w:szCs w:val="23"/>
        </w:rPr>
      </w:pPr>
      <w:r w:rsidRPr="00F6575B">
        <w:rPr>
          <w:b/>
          <w:bCs/>
          <w:sz w:val="23"/>
          <w:szCs w:val="23"/>
        </w:rPr>
        <w:t xml:space="preserve">Mind </w:t>
      </w:r>
      <w:r w:rsidRPr="00F6575B">
        <w:rPr>
          <w:sz w:val="23"/>
          <w:szCs w:val="23"/>
        </w:rPr>
        <w:t xml:space="preserve">provides trusted advice and support to empower anyone experiencing a mental health problem. They campaign to improve services, raise awareness and promote understanding. www.mind.org.uk/ </w:t>
      </w:r>
    </w:p>
    <w:p w14:paraId="61DE549C" w14:textId="77777777" w:rsidR="00184C53" w:rsidRPr="00F6575B" w:rsidRDefault="00184C53" w:rsidP="00184C53">
      <w:pPr>
        <w:pStyle w:val="Default"/>
        <w:rPr>
          <w:b/>
          <w:bCs/>
          <w:sz w:val="23"/>
          <w:szCs w:val="23"/>
        </w:rPr>
      </w:pPr>
    </w:p>
    <w:p w14:paraId="2960C88E" w14:textId="77777777" w:rsidR="00184C53" w:rsidRPr="00F6575B" w:rsidRDefault="00184C53" w:rsidP="00184C53">
      <w:pPr>
        <w:pStyle w:val="Default"/>
        <w:rPr>
          <w:sz w:val="23"/>
          <w:szCs w:val="23"/>
        </w:rPr>
      </w:pPr>
      <w:proofErr w:type="spellStart"/>
      <w:r w:rsidRPr="00F6575B">
        <w:rPr>
          <w:b/>
          <w:bCs/>
          <w:sz w:val="23"/>
          <w:szCs w:val="23"/>
        </w:rPr>
        <w:t>MindEd</w:t>
      </w:r>
      <w:proofErr w:type="spellEnd"/>
      <w:r w:rsidRPr="00F6575B">
        <w:rPr>
          <w:b/>
          <w:bCs/>
          <w:sz w:val="23"/>
          <w:szCs w:val="23"/>
        </w:rPr>
        <w:t xml:space="preserve"> </w:t>
      </w:r>
      <w:proofErr w:type="spellStart"/>
      <w:r w:rsidRPr="00F6575B">
        <w:rPr>
          <w:sz w:val="23"/>
          <w:szCs w:val="23"/>
        </w:rPr>
        <w:t>MindEd</w:t>
      </w:r>
      <w:proofErr w:type="spellEnd"/>
      <w:r w:rsidRPr="00F6575B">
        <w:rPr>
          <w:sz w:val="23"/>
          <w:szCs w:val="23"/>
        </w:rPr>
        <w:t xml:space="preserve"> is a free educational resource on children and young people's mental health for all adults. www.minded.org.uk/ </w:t>
      </w:r>
    </w:p>
    <w:p w14:paraId="00FAA7F0" w14:textId="77777777" w:rsidR="00184C53" w:rsidRPr="00F6575B" w:rsidRDefault="00184C53" w:rsidP="00184C53">
      <w:pPr>
        <w:pStyle w:val="Default"/>
        <w:rPr>
          <w:b/>
          <w:bCs/>
          <w:sz w:val="23"/>
          <w:szCs w:val="23"/>
        </w:rPr>
      </w:pPr>
    </w:p>
    <w:p w14:paraId="2B094614" w14:textId="77777777" w:rsidR="00184C53" w:rsidRPr="00F6575B" w:rsidRDefault="00184C53" w:rsidP="00184C53">
      <w:pPr>
        <w:pStyle w:val="Default"/>
        <w:rPr>
          <w:sz w:val="23"/>
          <w:szCs w:val="23"/>
        </w:rPr>
      </w:pPr>
      <w:r w:rsidRPr="00F6575B">
        <w:rPr>
          <w:b/>
          <w:bCs/>
          <w:sz w:val="23"/>
          <w:szCs w:val="23"/>
        </w:rPr>
        <w:t xml:space="preserve">NHS Live Well Youth Mental Health </w:t>
      </w:r>
      <w:r w:rsidRPr="00F6575B">
        <w:rPr>
          <w:sz w:val="23"/>
          <w:szCs w:val="23"/>
        </w:rPr>
        <w:t xml:space="preserve">offers resources and signposting for support from external links www.nhs.uk/Livewell/youth-mental-health/Pages/Youth-mental-health-help.aspx </w:t>
      </w:r>
    </w:p>
    <w:p w14:paraId="1DD24755" w14:textId="77777777" w:rsidR="00184C53" w:rsidRPr="00F6575B" w:rsidRDefault="00184C53" w:rsidP="00184C53">
      <w:pPr>
        <w:pStyle w:val="Default"/>
        <w:rPr>
          <w:b/>
          <w:bCs/>
          <w:sz w:val="23"/>
          <w:szCs w:val="23"/>
        </w:rPr>
      </w:pPr>
    </w:p>
    <w:p w14:paraId="27075399" w14:textId="77777777" w:rsidR="00184C53" w:rsidRPr="00F6575B" w:rsidRDefault="00184C53" w:rsidP="00184C53">
      <w:pPr>
        <w:pStyle w:val="Default"/>
        <w:rPr>
          <w:sz w:val="23"/>
          <w:szCs w:val="23"/>
        </w:rPr>
      </w:pPr>
      <w:r w:rsidRPr="00F6575B">
        <w:rPr>
          <w:b/>
          <w:bCs/>
          <w:sz w:val="23"/>
          <w:szCs w:val="23"/>
        </w:rPr>
        <w:t xml:space="preserve">PAPYRUS </w:t>
      </w:r>
      <w:r w:rsidRPr="00F6575B">
        <w:rPr>
          <w:sz w:val="23"/>
          <w:szCs w:val="23"/>
        </w:rPr>
        <w:t xml:space="preserve">is the national charity for the prevention of young suicide. The website draws from the experience of many who have been touched personally by young suicide across the UK and speak on their behalf in PAPYRUS campaigns and in their endeavour to save young lives. PAPYRUS believe that with appropriate support and education, many young suicides can be prevented. They deliver awareness and prevention training, provide confidential support and suicide intervention through the </w:t>
      </w:r>
      <w:proofErr w:type="spellStart"/>
      <w:r w:rsidRPr="00F6575B">
        <w:rPr>
          <w:sz w:val="23"/>
          <w:szCs w:val="23"/>
        </w:rPr>
        <w:t>HOPELineUK</w:t>
      </w:r>
      <w:proofErr w:type="spellEnd"/>
      <w:r w:rsidRPr="00F6575B">
        <w:rPr>
          <w:sz w:val="23"/>
          <w:szCs w:val="23"/>
        </w:rPr>
        <w:t xml:space="preserve">, campaign and influence national policy, and empower young people to lead suicide prevention activities in their own communities. www.papyrus-uk.org/ </w:t>
      </w:r>
    </w:p>
    <w:p w14:paraId="5F1EC9E4" w14:textId="77777777" w:rsidR="00184C53" w:rsidRPr="00F6575B" w:rsidRDefault="00184C53" w:rsidP="00184C53">
      <w:pPr>
        <w:pStyle w:val="Default"/>
        <w:rPr>
          <w:b/>
          <w:bCs/>
          <w:sz w:val="23"/>
          <w:szCs w:val="23"/>
        </w:rPr>
      </w:pPr>
    </w:p>
    <w:p w14:paraId="3B3425F4" w14:textId="77777777" w:rsidR="00184C53" w:rsidRPr="00F6575B" w:rsidRDefault="00184C53" w:rsidP="00184C53">
      <w:pPr>
        <w:pStyle w:val="Default"/>
        <w:rPr>
          <w:sz w:val="23"/>
          <w:szCs w:val="23"/>
        </w:rPr>
      </w:pPr>
      <w:r w:rsidRPr="00F6575B">
        <w:rPr>
          <w:b/>
          <w:bCs/>
          <w:sz w:val="23"/>
          <w:szCs w:val="23"/>
        </w:rPr>
        <w:t xml:space="preserve">Reading Well for young people </w:t>
      </w:r>
      <w:r w:rsidRPr="00F6575B">
        <w:rPr>
          <w:sz w:val="23"/>
          <w:szCs w:val="23"/>
        </w:rPr>
        <w:t xml:space="preserve">Reading Well promotes the benefits of reading for health and wellbeing. The programme has two strands: Books on Prescription and Mood-boosting Books. http://reading-well.org.uk/books </w:t>
      </w:r>
    </w:p>
    <w:p w14:paraId="5AA0D602" w14:textId="77777777" w:rsidR="00184C53" w:rsidRPr="00F6575B" w:rsidRDefault="00184C53" w:rsidP="00184C53">
      <w:pPr>
        <w:pStyle w:val="Default"/>
        <w:rPr>
          <w:b/>
          <w:bCs/>
          <w:sz w:val="23"/>
          <w:szCs w:val="23"/>
        </w:rPr>
      </w:pPr>
    </w:p>
    <w:p w14:paraId="673EF8CB" w14:textId="77777777" w:rsidR="00184C53" w:rsidRPr="00F6575B" w:rsidRDefault="00184C53" w:rsidP="00184C53">
      <w:pPr>
        <w:pStyle w:val="Default"/>
        <w:rPr>
          <w:sz w:val="23"/>
          <w:szCs w:val="23"/>
        </w:rPr>
      </w:pPr>
      <w:r w:rsidRPr="00F6575B">
        <w:rPr>
          <w:b/>
          <w:bCs/>
          <w:sz w:val="23"/>
          <w:szCs w:val="23"/>
        </w:rPr>
        <w:t xml:space="preserve">Rethink: living with mental illness </w:t>
      </w:r>
      <w:r w:rsidRPr="00F6575B">
        <w:rPr>
          <w:sz w:val="23"/>
          <w:szCs w:val="23"/>
        </w:rPr>
        <w:t xml:space="preserve">provides expert, accredited advice and information to everyone affected by mental health problems. ‘When mental illness first hits you or your family, it can be hard to know who or what to trust.’ They give people clear, relevant information on everything from treatment and care to benefits and employment rights. We were the first mental health charity to gain the </w:t>
      </w:r>
      <w:r w:rsidRPr="00F6575B">
        <w:rPr>
          <w:sz w:val="23"/>
          <w:szCs w:val="23"/>
        </w:rPr>
        <w:lastRenderedPageBreak/>
        <w:t xml:space="preserve">Information Standard for our trusted and relevant information. www.rethink.org/living-with-mental-illness/young-people/ </w:t>
      </w:r>
    </w:p>
    <w:p w14:paraId="75DB7D6D" w14:textId="77777777" w:rsidR="00184C53" w:rsidRPr="00F6575B" w:rsidRDefault="00184C53" w:rsidP="00184C53">
      <w:pPr>
        <w:pStyle w:val="Default"/>
        <w:rPr>
          <w:b/>
          <w:bCs/>
          <w:sz w:val="23"/>
          <w:szCs w:val="23"/>
        </w:rPr>
      </w:pPr>
    </w:p>
    <w:p w14:paraId="0067BE34" w14:textId="77777777" w:rsidR="00184C53" w:rsidRPr="00F6575B" w:rsidRDefault="00184C53" w:rsidP="00184C53">
      <w:pPr>
        <w:pStyle w:val="Default"/>
        <w:rPr>
          <w:sz w:val="23"/>
          <w:szCs w:val="23"/>
        </w:rPr>
      </w:pPr>
      <w:r w:rsidRPr="00F6575B">
        <w:rPr>
          <w:b/>
          <w:bCs/>
          <w:sz w:val="23"/>
          <w:szCs w:val="23"/>
        </w:rPr>
        <w:t xml:space="preserve">Samaritans </w:t>
      </w:r>
      <w:r w:rsidRPr="00F6575B">
        <w:rPr>
          <w:sz w:val="23"/>
          <w:szCs w:val="23"/>
        </w:rPr>
        <w:t xml:space="preserve">work to ensure that fewer people die by suicide by working to alleviate emotional distress and reduce the incidence of suicide feelings and suicidal behaviour. They offer 24 hours a day emotional support for people who are struggling to cope, including those who have had thoughts of suicide, as well as reaching out to high risk groups and communities to reduce the risk of suicide and working in partnership with other organisations, agencies and experts, influencing public policy and raising awareness of the challenges of reducing suicide. www.samaritans.org/ </w:t>
      </w:r>
    </w:p>
    <w:p w14:paraId="26F89142" w14:textId="77777777" w:rsidR="00184C53" w:rsidRPr="00F6575B" w:rsidRDefault="00184C53" w:rsidP="00184C53">
      <w:pPr>
        <w:pStyle w:val="Default"/>
        <w:rPr>
          <w:b/>
          <w:bCs/>
          <w:sz w:val="23"/>
          <w:szCs w:val="23"/>
        </w:rPr>
      </w:pPr>
    </w:p>
    <w:p w14:paraId="28E94594" w14:textId="77777777" w:rsidR="00184C53" w:rsidRPr="00F6575B" w:rsidRDefault="00184C53" w:rsidP="00184C53">
      <w:pPr>
        <w:pStyle w:val="Default"/>
        <w:rPr>
          <w:sz w:val="23"/>
          <w:szCs w:val="23"/>
        </w:rPr>
      </w:pPr>
      <w:r w:rsidRPr="00F6575B">
        <w:rPr>
          <w:b/>
          <w:bCs/>
          <w:sz w:val="23"/>
          <w:szCs w:val="23"/>
        </w:rPr>
        <w:t xml:space="preserve">The Charlie Waller Memorial Trust </w:t>
      </w:r>
      <w:r w:rsidRPr="00F6575B">
        <w:rPr>
          <w:sz w:val="23"/>
          <w:szCs w:val="23"/>
        </w:rPr>
        <w:t xml:space="preserve">provides funded training to schools on a variety of topics related to mental health including twilight, half day and full day INSET sessions. www.cwmt.org.uk/ </w:t>
      </w:r>
    </w:p>
    <w:p w14:paraId="181F1443" w14:textId="77777777" w:rsidR="00184C53" w:rsidRPr="00F6575B" w:rsidRDefault="00184C53" w:rsidP="00184C53">
      <w:pPr>
        <w:autoSpaceDE w:val="0"/>
        <w:autoSpaceDN w:val="0"/>
        <w:adjustRightInd w:val="0"/>
        <w:spacing w:after="0" w:line="240" w:lineRule="auto"/>
        <w:rPr>
          <w:rFonts w:ascii="Gill Sans MT" w:hAnsi="Gill Sans MT"/>
          <w:b/>
          <w:bCs/>
          <w:sz w:val="23"/>
          <w:szCs w:val="23"/>
        </w:rPr>
      </w:pPr>
    </w:p>
    <w:p w14:paraId="7B590B7A" w14:textId="77777777" w:rsidR="00184C53" w:rsidRPr="00F6575B" w:rsidRDefault="00184C53" w:rsidP="00184C53">
      <w:pPr>
        <w:autoSpaceDE w:val="0"/>
        <w:autoSpaceDN w:val="0"/>
        <w:adjustRightInd w:val="0"/>
        <w:spacing w:after="0" w:line="240" w:lineRule="auto"/>
        <w:rPr>
          <w:rFonts w:ascii="Gill Sans MT" w:hAnsi="Gill Sans MT"/>
          <w:sz w:val="23"/>
          <w:szCs w:val="23"/>
        </w:rPr>
      </w:pPr>
      <w:r w:rsidRPr="00F6575B">
        <w:rPr>
          <w:rFonts w:ascii="Gill Sans MT" w:hAnsi="Gill Sans MT"/>
          <w:b/>
          <w:bCs/>
          <w:sz w:val="23"/>
          <w:szCs w:val="23"/>
        </w:rPr>
        <w:t xml:space="preserve">The Children’s Society </w:t>
      </w:r>
      <w:r w:rsidRPr="00F6575B">
        <w:rPr>
          <w:rFonts w:ascii="Gill Sans MT" w:hAnsi="Gill Sans MT"/>
          <w:sz w:val="23"/>
          <w:szCs w:val="23"/>
        </w:rPr>
        <w:t xml:space="preserve">is a national charity that works with the country's most vulnerable children and young people. We listen. We support. We act. Because no child should feel alone. They work directly with children, develop resources and publications and lobby on behalf of children annually, surveying them as part of their Good Childhood reports. </w:t>
      </w:r>
      <w:hyperlink r:id="rId9" w:history="1">
        <w:r w:rsidRPr="00F6575B">
          <w:rPr>
            <w:rStyle w:val="Hyperlink"/>
            <w:rFonts w:ascii="Gill Sans MT" w:hAnsi="Gill Sans MT"/>
            <w:sz w:val="23"/>
            <w:szCs w:val="23"/>
          </w:rPr>
          <w:t>www.childrenssociety.org.uk/</w:t>
        </w:r>
      </w:hyperlink>
    </w:p>
    <w:p w14:paraId="221A4FEB" w14:textId="77777777" w:rsidR="00184C53" w:rsidRPr="00F6575B" w:rsidRDefault="00184C53" w:rsidP="00184C53">
      <w:pPr>
        <w:autoSpaceDE w:val="0"/>
        <w:autoSpaceDN w:val="0"/>
        <w:adjustRightInd w:val="0"/>
        <w:spacing w:after="0" w:line="240" w:lineRule="auto"/>
        <w:rPr>
          <w:rFonts w:ascii="Gill Sans MT" w:hAnsi="Gill Sans MT"/>
          <w:sz w:val="23"/>
          <w:szCs w:val="23"/>
        </w:rPr>
      </w:pPr>
    </w:p>
    <w:p w14:paraId="6678A2F1" w14:textId="77777777" w:rsidR="00184C53" w:rsidRPr="00F6575B" w:rsidRDefault="00184C53" w:rsidP="00184C53">
      <w:pPr>
        <w:pStyle w:val="Default"/>
        <w:rPr>
          <w:sz w:val="23"/>
          <w:szCs w:val="23"/>
        </w:rPr>
      </w:pPr>
      <w:r w:rsidRPr="00F6575B">
        <w:rPr>
          <w:b/>
          <w:bCs/>
          <w:sz w:val="23"/>
          <w:szCs w:val="23"/>
        </w:rPr>
        <w:t xml:space="preserve">The Mind and Soul Foundation </w:t>
      </w:r>
      <w:proofErr w:type="gramStart"/>
      <w:r w:rsidRPr="00F6575B">
        <w:rPr>
          <w:sz w:val="23"/>
          <w:szCs w:val="23"/>
        </w:rPr>
        <w:t>aims</w:t>
      </w:r>
      <w:proofErr w:type="gramEnd"/>
      <w:r w:rsidRPr="00F6575B">
        <w:rPr>
          <w:sz w:val="23"/>
          <w:szCs w:val="23"/>
        </w:rPr>
        <w:t xml:space="preserve"> to educate – sharing the best of Christian theology and scientific advances; equip – helping people meet with God and recover from emotional distress; encourage – engaging with the local church and mental health services. Of more use to staff and parents, they have a good selection of resources and articles, including the mental health access pack which was developed for churches, offering information on common mental health conditions and pastoral tips for working with those with mental health conditions. www.mindandsoulfoundation.org/ </w:t>
      </w:r>
    </w:p>
    <w:p w14:paraId="3D0FD6B6" w14:textId="77777777" w:rsidR="00184C53" w:rsidRPr="00F6575B" w:rsidRDefault="00184C53" w:rsidP="00184C53">
      <w:pPr>
        <w:pStyle w:val="Default"/>
        <w:rPr>
          <w:b/>
          <w:bCs/>
          <w:sz w:val="23"/>
          <w:szCs w:val="23"/>
        </w:rPr>
      </w:pPr>
    </w:p>
    <w:p w14:paraId="23ACD1D2" w14:textId="77777777" w:rsidR="00184C53" w:rsidRPr="00F6575B" w:rsidRDefault="00184C53" w:rsidP="00184C53">
      <w:pPr>
        <w:pStyle w:val="Default"/>
        <w:rPr>
          <w:sz w:val="23"/>
          <w:szCs w:val="23"/>
        </w:rPr>
      </w:pPr>
      <w:r w:rsidRPr="00F6575B">
        <w:rPr>
          <w:b/>
          <w:bCs/>
          <w:sz w:val="23"/>
          <w:szCs w:val="23"/>
        </w:rPr>
        <w:t xml:space="preserve">Winston’s Wish </w:t>
      </w:r>
      <w:r w:rsidRPr="00F6575B">
        <w:rPr>
          <w:sz w:val="23"/>
          <w:szCs w:val="23"/>
        </w:rPr>
        <w:t xml:space="preserve">provide specialist child bereavement support services across the UK, including in-depth therapeutic help in individual, group and residential settings. www.winstonswish.org/ </w:t>
      </w:r>
    </w:p>
    <w:p w14:paraId="37FA26A1" w14:textId="77777777" w:rsidR="00184C53" w:rsidRPr="00F6575B" w:rsidRDefault="00184C53" w:rsidP="00184C53">
      <w:pPr>
        <w:autoSpaceDE w:val="0"/>
        <w:autoSpaceDN w:val="0"/>
        <w:adjustRightInd w:val="0"/>
        <w:spacing w:after="0" w:line="240" w:lineRule="auto"/>
        <w:rPr>
          <w:rFonts w:ascii="Gill Sans MT" w:hAnsi="Gill Sans MT"/>
          <w:b/>
          <w:bCs/>
          <w:sz w:val="23"/>
          <w:szCs w:val="23"/>
        </w:rPr>
      </w:pPr>
    </w:p>
    <w:p w14:paraId="12A8B0F4" w14:textId="77777777" w:rsidR="00184C53" w:rsidRPr="00F6575B" w:rsidRDefault="00184C53" w:rsidP="00184C53">
      <w:pPr>
        <w:autoSpaceDE w:val="0"/>
        <w:autoSpaceDN w:val="0"/>
        <w:adjustRightInd w:val="0"/>
        <w:spacing w:after="0" w:line="240" w:lineRule="auto"/>
        <w:rPr>
          <w:rFonts w:ascii="Gill Sans MT" w:hAnsi="Gill Sans MT"/>
          <w:sz w:val="23"/>
          <w:szCs w:val="23"/>
        </w:rPr>
      </w:pPr>
      <w:r w:rsidRPr="00F6575B">
        <w:rPr>
          <w:rFonts w:ascii="Gill Sans MT" w:hAnsi="Gill Sans MT"/>
          <w:b/>
          <w:bCs/>
          <w:sz w:val="23"/>
          <w:szCs w:val="23"/>
        </w:rPr>
        <w:t xml:space="preserve">Young Minds </w:t>
      </w:r>
      <w:r w:rsidRPr="00F6575B">
        <w:rPr>
          <w:rFonts w:ascii="Gill Sans MT" w:hAnsi="Gill Sans MT"/>
          <w:sz w:val="23"/>
          <w:szCs w:val="23"/>
        </w:rPr>
        <w:t xml:space="preserve">is the UK’s leading charity championing the wellbeing and mental health of young people. They offer resources and bespoke training for schools and support for parents and young people. In </w:t>
      </w:r>
      <w:proofErr w:type="gramStart"/>
      <w:r w:rsidRPr="00F6575B">
        <w:rPr>
          <w:rFonts w:ascii="Gill Sans MT" w:hAnsi="Gill Sans MT"/>
          <w:sz w:val="23"/>
          <w:szCs w:val="23"/>
        </w:rPr>
        <w:t>addition</w:t>
      </w:r>
      <w:proofErr w:type="gramEnd"/>
      <w:r w:rsidRPr="00F6575B">
        <w:rPr>
          <w:rFonts w:ascii="Gill Sans MT" w:hAnsi="Gill Sans MT"/>
          <w:sz w:val="23"/>
          <w:szCs w:val="23"/>
        </w:rPr>
        <w:t xml:space="preserve"> they have a dedicated section on caring for the wellbeing of teachers and school staff. </w:t>
      </w:r>
      <w:hyperlink r:id="rId10" w:history="1">
        <w:r w:rsidR="00F6575B" w:rsidRPr="00F6575B">
          <w:rPr>
            <w:rStyle w:val="Hyperlink"/>
            <w:rFonts w:ascii="Gill Sans MT" w:hAnsi="Gill Sans MT"/>
            <w:sz w:val="23"/>
            <w:szCs w:val="23"/>
          </w:rPr>
          <w:t>https://youngminds.org.uk/</w:t>
        </w:r>
      </w:hyperlink>
    </w:p>
    <w:p w14:paraId="6C993889"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4D1ACCF1"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1835060E"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45360C05"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4577F9DA"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26B8F876"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21209FA9"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7B99D33C"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57499184"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3C60645F"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58F76E2C"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274A69C6"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6CC897F6"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667A99B2"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08674012"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7C11B66C"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4E903CCD"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0E797026"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63D015F4"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40E71BAA"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7D1D236B" w14:textId="77777777" w:rsidR="00F6575B" w:rsidRPr="00F6575B" w:rsidRDefault="00F6575B" w:rsidP="00184C53">
      <w:pPr>
        <w:autoSpaceDE w:val="0"/>
        <w:autoSpaceDN w:val="0"/>
        <w:adjustRightInd w:val="0"/>
        <w:spacing w:after="0" w:line="240" w:lineRule="auto"/>
        <w:rPr>
          <w:rFonts w:ascii="Gill Sans MT" w:hAnsi="Gill Sans MT"/>
          <w:sz w:val="23"/>
          <w:szCs w:val="23"/>
        </w:rPr>
      </w:pPr>
    </w:p>
    <w:p w14:paraId="61E4B7D4" w14:textId="77777777" w:rsidR="00F6575B" w:rsidRPr="00F6575B" w:rsidRDefault="009504A8" w:rsidP="00184C53">
      <w:pPr>
        <w:autoSpaceDE w:val="0"/>
        <w:autoSpaceDN w:val="0"/>
        <w:adjustRightInd w:val="0"/>
        <w:spacing w:after="0" w:line="240" w:lineRule="auto"/>
        <w:rPr>
          <w:rFonts w:ascii="Gill Sans MT" w:hAnsi="Gill Sans MT"/>
          <w:b/>
          <w:sz w:val="23"/>
          <w:szCs w:val="23"/>
        </w:rPr>
      </w:pPr>
      <w:r>
        <w:rPr>
          <w:rFonts w:ascii="Gill Sans MT" w:hAnsi="Gill Sans MT"/>
          <w:b/>
          <w:sz w:val="23"/>
          <w:szCs w:val="23"/>
        </w:rPr>
        <w:lastRenderedPageBreak/>
        <w:t>Appendix C</w:t>
      </w:r>
      <w:r w:rsidR="00F6575B" w:rsidRPr="00F6575B">
        <w:rPr>
          <w:rFonts w:ascii="Gill Sans MT" w:hAnsi="Gill Sans MT"/>
          <w:b/>
          <w:sz w:val="23"/>
          <w:szCs w:val="23"/>
        </w:rPr>
        <w:t>: Talking to pupils when they make mental health</w:t>
      </w:r>
      <w:r w:rsidR="00357D15">
        <w:rPr>
          <w:rFonts w:ascii="Gill Sans MT" w:hAnsi="Gill Sans MT"/>
          <w:b/>
          <w:sz w:val="23"/>
          <w:szCs w:val="23"/>
        </w:rPr>
        <w:t xml:space="preserve"> disclosures</w:t>
      </w:r>
      <w:r w:rsidR="00357D15">
        <w:rPr>
          <w:rStyle w:val="FootnoteReference"/>
          <w:rFonts w:ascii="Gill Sans MT" w:hAnsi="Gill Sans MT"/>
          <w:b/>
          <w:sz w:val="23"/>
          <w:szCs w:val="23"/>
        </w:rPr>
        <w:footnoteReference w:id="3"/>
      </w:r>
    </w:p>
    <w:p w14:paraId="5F2BC2B0" w14:textId="77777777" w:rsidR="00F6575B" w:rsidRPr="00F6575B" w:rsidRDefault="00F6575B" w:rsidP="00184C53">
      <w:pPr>
        <w:autoSpaceDE w:val="0"/>
        <w:autoSpaceDN w:val="0"/>
        <w:adjustRightInd w:val="0"/>
        <w:spacing w:after="0" w:line="240" w:lineRule="auto"/>
        <w:rPr>
          <w:rFonts w:ascii="Gill Sans MT" w:hAnsi="Gill Sans MT"/>
          <w:b/>
          <w:sz w:val="23"/>
          <w:szCs w:val="23"/>
        </w:rPr>
      </w:pPr>
    </w:p>
    <w:p w14:paraId="2CD8C78F" w14:textId="77777777" w:rsid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t>The advice below is from pupils themselves, in their own words, together with some additional ideas to help you in initial conversations with pupils when they disclose mental health concerns. This advice should be considered alongside relevant school policies on pastoral care and child protection and discussed with</w:t>
      </w:r>
      <w:r w:rsidR="009504A8">
        <w:rPr>
          <w:rFonts w:ascii="Gill Sans MT" w:hAnsi="Gill Sans MT" w:cs="Calibri"/>
          <w:color w:val="000000"/>
          <w:sz w:val="23"/>
          <w:szCs w:val="23"/>
        </w:rPr>
        <w:t xml:space="preserve"> </w:t>
      </w:r>
      <w:r w:rsidR="0044143B">
        <w:rPr>
          <w:rFonts w:ascii="Gill Sans MT" w:hAnsi="Gill Sans MT"/>
          <w:sz w:val="23"/>
          <w:szCs w:val="23"/>
        </w:rPr>
        <w:t>the Headteacher</w:t>
      </w:r>
      <w:r w:rsidR="009504A8">
        <w:rPr>
          <w:rFonts w:ascii="Gill Sans MT" w:hAnsi="Gill Sans MT" w:cs="Calibri"/>
          <w:color w:val="000000"/>
          <w:sz w:val="23"/>
          <w:szCs w:val="23"/>
        </w:rPr>
        <w:t xml:space="preserve"> and relevant colleagues</w:t>
      </w:r>
      <w:r w:rsidRPr="00F6575B">
        <w:rPr>
          <w:rFonts w:ascii="Gill Sans MT" w:hAnsi="Gill Sans MT" w:cs="Calibri"/>
          <w:color w:val="000000"/>
          <w:sz w:val="23"/>
          <w:szCs w:val="23"/>
        </w:rPr>
        <w:t xml:space="preserve"> as appropriate. </w:t>
      </w:r>
    </w:p>
    <w:p w14:paraId="136C88D3"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p>
    <w:p w14:paraId="45C9D241" w14:textId="77777777" w:rsidR="00F6575B" w:rsidRDefault="00F6575B" w:rsidP="00F6575B">
      <w:pPr>
        <w:autoSpaceDE w:val="0"/>
        <w:autoSpaceDN w:val="0"/>
        <w:adjustRightInd w:val="0"/>
        <w:spacing w:after="0" w:line="240" w:lineRule="auto"/>
        <w:rPr>
          <w:rFonts w:ascii="Gill Sans MT" w:hAnsi="Gill Sans MT" w:cs="Calibri"/>
          <w:b/>
          <w:bCs/>
          <w:color w:val="000000"/>
          <w:sz w:val="23"/>
          <w:szCs w:val="23"/>
        </w:rPr>
      </w:pPr>
      <w:r w:rsidRPr="00F6575B">
        <w:rPr>
          <w:rFonts w:ascii="Gill Sans MT" w:hAnsi="Gill Sans MT" w:cs="Calibri"/>
          <w:b/>
          <w:bCs/>
          <w:color w:val="000000"/>
          <w:sz w:val="23"/>
          <w:szCs w:val="23"/>
        </w:rPr>
        <w:t xml:space="preserve">Focus on listening </w:t>
      </w:r>
    </w:p>
    <w:p w14:paraId="6A93EC04"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p>
    <w:p w14:paraId="47D23E94" w14:textId="77777777" w:rsidR="00F6575B" w:rsidRPr="00F6575B" w:rsidRDefault="00F6575B" w:rsidP="00F6575B">
      <w:pPr>
        <w:autoSpaceDE w:val="0"/>
        <w:autoSpaceDN w:val="0"/>
        <w:adjustRightInd w:val="0"/>
        <w:spacing w:after="0" w:line="240" w:lineRule="auto"/>
        <w:ind w:left="720"/>
        <w:rPr>
          <w:rFonts w:ascii="Gill Sans MT" w:hAnsi="Gill Sans MT" w:cs="Calibri"/>
          <w:color w:val="000000"/>
          <w:sz w:val="23"/>
          <w:szCs w:val="23"/>
        </w:rPr>
      </w:pPr>
      <w:r w:rsidRPr="00F6575B">
        <w:rPr>
          <w:rFonts w:ascii="Gill Sans MT" w:hAnsi="Gill Sans MT" w:cs="Calibri"/>
          <w:i/>
          <w:iCs/>
          <w:color w:val="000000"/>
          <w:sz w:val="23"/>
          <w:szCs w:val="23"/>
        </w:rPr>
        <w:t xml:space="preserve">“She listened, and I mean REALLY listened. She didn’t interrupt me or ask me to explain myself or anything, she just let me talk and talk and talk. I had been unsure about talking to </w:t>
      </w:r>
      <w:proofErr w:type="gramStart"/>
      <w:r w:rsidRPr="00F6575B">
        <w:rPr>
          <w:rFonts w:ascii="Gill Sans MT" w:hAnsi="Gill Sans MT" w:cs="Calibri"/>
          <w:i/>
          <w:iCs/>
          <w:color w:val="000000"/>
          <w:sz w:val="23"/>
          <w:szCs w:val="23"/>
        </w:rPr>
        <w:t>anyone</w:t>
      </w:r>
      <w:proofErr w:type="gramEnd"/>
      <w:r w:rsidRPr="00F6575B">
        <w:rPr>
          <w:rFonts w:ascii="Gill Sans MT" w:hAnsi="Gill Sans MT" w:cs="Calibri"/>
          <w:i/>
          <w:iCs/>
          <w:color w:val="000000"/>
          <w:sz w:val="23"/>
          <w:szCs w:val="23"/>
        </w:rPr>
        <w:t xml:space="preserve"> but I knew quite quickly that I’d chosen the right person to talk to and that it would be a turning point.” </w:t>
      </w:r>
    </w:p>
    <w:p w14:paraId="67B78789" w14:textId="77777777" w:rsidR="00F6575B" w:rsidRDefault="00F6575B" w:rsidP="00F6575B">
      <w:pPr>
        <w:autoSpaceDE w:val="0"/>
        <w:autoSpaceDN w:val="0"/>
        <w:adjustRightInd w:val="0"/>
        <w:spacing w:after="0" w:line="240" w:lineRule="auto"/>
        <w:rPr>
          <w:rFonts w:ascii="Gill Sans MT" w:hAnsi="Gill Sans MT" w:cs="Calibri"/>
          <w:color w:val="000000"/>
          <w:sz w:val="23"/>
          <w:szCs w:val="23"/>
        </w:rPr>
      </w:pPr>
    </w:p>
    <w:p w14:paraId="06D76F76"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t xml:space="preserve">If a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has come to you, it’s because they trust you and feel a need to share their difficulties with someone. Let them talk. Ask occasional open questions if you need to </w:t>
      </w:r>
      <w:proofErr w:type="gramStart"/>
      <w:r w:rsidRPr="00F6575B">
        <w:rPr>
          <w:rFonts w:ascii="Gill Sans MT" w:hAnsi="Gill Sans MT" w:cs="Calibri"/>
          <w:color w:val="000000"/>
          <w:sz w:val="23"/>
          <w:szCs w:val="23"/>
        </w:rPr>
        <w:t>in order to</w:t>
      </w:r>
      <w:proofErr w:type="gramEnd"/>
      <w:r w:rsidRPr="00F6575B">
        <w:rPr>
          <w:rFonts w:ascii="Gill Sans MT" w:hAnsi="Gill Sans MT" w:cs="Calibri"/>
          <w:color w:val="000000"/>
          <w:sz w:val="23"/>
          <w:szCs w:val="23"/>
        </w:rPr>
        <w:t xml:space="preserve"> encourage them to keep exploring their feelings and </w:t>
      </w:r>
      <w:proofErr w:type="gramStart"/>
      <w:r w:rsidRPr="00F6575B">
        <w:rPr>
          <w:rFonts w:ascii="Gill Sans MT" w:hAnsi="Gill Sans MT" w:cs="Calibri"/>
          <w:color w:val="000000"/>
          <w:sz w:val="23"/>
          <w:szCs w:val="23"/>
        </w:rPr>
        <w:t>opening up</w:t>
      </w:r>
      <w:proofErr w:type="gramEnd"/>
      <w:r w:rsidRPr="00F6575B">
        <w:rPr>
          <w:rFonts w:ascii="Gill Sans MT" w:hAnsi="Gill Sans MT" w:cs="Calibri"/>
          <w:color w:val="000000"/>
          <w:sz w:val="23"/>
          <w:szCs w:val="23"/>
        </w:rPr>
        <w:t xml:space="preserve"> to you. Just letting them pour out what they’re thinking will make a huge difference and marks a huge first step in recovery. Up until now they may not have admitted even to themselves that there is a problem. </w:t>
      </w:r>
    </w:p>
    <w:p w14:paraId="11DBA96F" w14:textId="77777777" w:rsidR="00F6575B" w:rsidRDefault="00F6575B" w:rsidP="00F6575B">
      <w:pPr>
        <w:autoSpaceDE w:val="0"/>
        <w:autoSpaceDN w:val="0"/>
        <w:adjustRightInd w:val="0"/>
        <w:spacing w:after="0" w:line="240" w:lineRule="auto"/>
        <w:rPr>
          <w:rFonts w:ascii="Gill Sans MT" w:hAnsi="Gill Sans MT" w:cs="Calibri"/>
          <w:b/>
          <w:bCs/>
          <w:color w:val="000000"/>
          <w:sz w:val="23"/>
          <w:szCs w:val="23"/>
        </w:rPr>
      </w:pPr>
    </w:p>
    <w:p w14:paraId="32FFB734"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Don’t talk too much </w:t>
      </w:r>
    </w:p>
    <w:p w14:paraId="1724225B" w14:textId="77777777" w:rsidR="00F6575B" w:rsidRDefault="00F6575B" w:rsidP="00F6575B">
      <w:pPr>
        <w:autoSpaceDE w:val="0"/>
        <w:autoSpaceDN w:val="0"/>
        <w:adjustRightInd w:val="0"/>
        <w:spacing w:after="0" w:line="240" w:lineRule="auto"/>
        <w:rPr>
          <w:rFonts w:ascii="Gill Sans MT" w:hAnsi="Gill Sans MT" w:cs="Calibri"/>
          <w:i/>
          <w:iCs/>
          <w:color w:val="000000"/>
          <w:sz w:val="23"/>
          <w:szCs w:val="23"/>
        </w:rPr>
      </w:pPr>
    </w:p>
    <w:p w14:paraId="6046B614" w14:textId="77777777" w:rsidR="00F6575B" w:rsidRPr="00F6575B" w:rsidRDefault="00F6575B" w:rsidP="00F6575B">
      <w:pPr>
        <w:autoSpaceDE w:val="0"/>
        <w:autoSpaceDN w:val="0"/>
        <w:adjustRightInd w:val="0"/>
        <w:spacing w:after="0" w:line="240" w:lineRule="auto"/>
        <w:ind w:left="720"/>
        <w:rPr>
          <w:rFonts w:ascii="Gill Sans MT" w:hAnsi="Gill Sans MT" w:cs="Calibri"/>
          <w:color w:val="000000"/>
          <w:sz w:val="23"/>
          <w:szCs w:val="23"/>
        </w:rPr>
      </w:pPr>
      <w:r w:rsidRPr="00F6575B">
        <w:rPr>
          <w:rFonts w:ascii="Gill Sans MT" w:hAnsi="Gill Sans MT" w:cs="Calibri"/>
          <w:i/>
          <w:iCs/>
          <w:color w:val="000000"/>
          <w:sz w:val="23"/>
          <w:szCs w:val="23"/>
        </w:rPr>
        <w:t xml:space="preserve">“Sometimes it’s hard to explain what’s going on in my head – it doesn’t make a lot of sense and I’ve kind of gotten used to keeping myself to myself. But just ‘cos I’m struggling to find the right words doesn’t mean you should help me. Just keep quiet, I’ll get there in the end.” </w:t>
      </w:r>
    </w:p>
    <w:p w14:paraId="13C3FFE0" w14:textId="77777777" w:rsidR="00F6575B" w:rsidRDefault="00F6575B" w:rsidP="00F6575B">
      <w:pPr>
        <w:autoSpaceDE w:val="0"/>
        <w:autoSpaceDN w:val="0"/>
        <w:adjustRightInd w:val="0"/>
        <w:spacing w:after="0" w:line="240" w:lineRule="auto"/>
        <w:rPr>
          <w:rFonts w:ascii="Gill Sans MT" w:hAnsi="Gill Sans MT" w:cs="Calibri"/>
          <w:color w:val="000000"/>
          <w:sz w:val="23"/>
          <w:szCs w:val="23"/>
        </w:rPr>
      </w:pPr>
    </w:p>
    <w:p w14:paraId="613BE959"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t xml:space="preserve">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should be talking at least three quarters of the time. If that’s not the </w:t>
      </w:r>
      <w:proofErr w:type="gramStart"/>
      <w:r w:rsidRPr="00F6575B">
        <w:rPr>
          <w:rFonts w:ascii="Gill Sans MT" w:hAnsi="Gill Sans MT" w:cs="Calibri"/>
          <w:color w:val="000000"/>
          <w:sz w:val="23"/>
          <w:szCs w:val="23"/>
        </w:rPr>
        <w:t>case</w:t>
      </w:r>
      <w:proofErr w:type="gramEnd"/>
      <w:r w:rsidRPr="00F6575B">
        <w:rPr>
          <w:rFonts w:ascii="Gill Sans MT" w:hAnsi="Gill Sans MT" w:cs="Calibri"/>
          <w:color w:val="000000"/>
          <w:sz w:val="23"/>
          <w:szCs w:val="23"/>
        </w:rPr>
        <w:t xml:space="preserve"> then you need to redress the balance. You are here to listen, not to talk. Sometimes the conversation may lapse into silence. Try not to give in to the urge to fill the </w:t>
      </w:r>
      <w:proofErr w:type="gramStart"/>
      <w:r w:rsidRPr="00F6575B">
        <w:rPr>
          <w:rFonts w:ascii="Gill Sans MT" w:hAnsi="Gill Sans MT" w:cs="Calibri"/>
          <w:color w:val="000000"/>
          <w:sz w:val="23"/>
          <w:szCs w:val="23"/>
        </w:rPr>
        <w:t>gap, but</w:t>
      </w:r>
      <w:proofErr w:type="gramEnd"/>
      <w:r w:rsidRPr="00F6575B">
        <w:rPr>
          <w:rFonts w:ascii="Gill Sans MT" w:hAnsi="Gill Sans MT" w:cs="Calibri"/>
          <w:color w:val="000000"/>
          <w:sz w:val="23"/>
          <w:szCs w:val="23"/>
        </w:rPr>
        <w:t xml:space="preserve"> rather wait until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does so. This can often lead to them exploring their feelings more deeply. Of course, you should interject occasionally, perhaps with questions to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to explore certain topics they’ve touched on more deeply, or to show that you understand and are supportive. Don’t feel an urge to over-analyse the situation or try to offer answers. This all comes later. For </w:t>
      </w:r>
      <w:proofErr w:type="gramStart"/>
      <w:r w:rsidRPr="00F6575B">
        <w:rPr>
          <w:rFonts w:ascii="Gill Sans MT" w:hAnsi="Gill Sans MT" w:cs="Calibri"/>
          <w:color w:val="000000"/>
          <w:sz w:val="23"/>
          <w:szCs w:val="23"/>
        </w:rPr>
        <w:t>now</w:t>
      </w:r>
      <w:proofErr w:type="gramEnd"/>
      <w:r w:rsidRPr="00F6575B">
        <w:rPr>
          <w:rFonts w:ascii="Gill Sans MT" w:hAnsi="Gill Sans MT" w:cs="Calibri"/>
          <w:color w:val="000000"/>
          <w:sz w:val="23"/>
          <w:szCs w:val="23"/>
        </w:rPr>
        <w:t xml:space="preserve"> your role is simply one of supportive listener. </w:t>
      </w:r>
      <w:proofErr w:type="gramStart"/>
      <w:r w:rsidRPr="00F6575B">
        <w:rPr>
          <w:rFonts w:ascii="Gill Sans MT" w:hAnsi="Gill Sans MT" w:cs="Calibri"/>
          <w:color w:val="000000"/>
          <w:sz w:val="23"/>
          <w:szCs w:val="23"/>
        </w:rPr>
        <w:t>So</w:t>
      </w:r>
      <w:proofErr w:type="gramEnd"/>
      <w:r w:rsidRPr="00F6575B">
        <w:rPr>
          <w:rFonts w:ascii="Gill Sans MT" w:hAnsi="Gill Sans MT" w:cs="Calibri"/>
          <w:color w:val="000000"/>
          <w:sz w:val="23"/>
          <w:szCs w:val="23"/>
        </w:rPr>
        <w:t xml:space="preserve"> make sure you’re listening!</w:t>
      </w:r>
    </w:p>
    <w:p w14:paraId="5273E548" w14:textId="77777777" w:rsidR="00F6575B" w:rsidRDefault="00F6575B" w:rsidP="00F6575B">
      <w:pPr>
        <w:autoSpaceDE w:val="0"/>
        <w:autoSpaceDN w:val="0"/>
        <w:adjustRightInd w:val="0"/>
        <w:spacing w:after="0" w:line="240" w:lineRule="auto"/>
        <w:rPr>
          <w:rFonts w:ascii="Gill Sans MT" w:hAnsi="Gill Sans MT" w:cs="Calibri"/>
          <w:b/>
          <w:bCs/>
          <w:color w:val="000000"/>
          <w:sz w:val="23"/>
          <w:szCs w:val="23"/>
        </w:rPr>
      </w:pPr>
    </w:p>
    <w:p w14:paraId="432FCEDA"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Don’t pretend to understand </w:t>
      </w:r>
    </w:p>
    <w:p w14:paraId="1C1F56EA" w14:textId="77777777" w:rsidR="00F6575B" w:rsidRDefault="00F6575B" w:rsidP="00F6575B">
      <w:pPr>
        <w:autoSpaceDE w:val="0"/>
        <w:autoSpaceDN w:val="0"/>
        <w:adjustRightInd w:val="0"/>
        <w:spacing w:after="0" w:line="240" w:lineRule="auto"/>
        <w:ind w:left="720"/>
        <w:rPr>
          <w:rFonts w:ascii="Gill Sans MT" w:hAnsi="Gill Sans MT" w:cs="Calibri"/>
          <w:i/>
          <w:iCs/>
          <w:color w:val="000000"/>
          <w:sz w:val="23"/>
          <w:szCs w:val="23"/>
        </w:rPr>
      </w:pPr>
    </w:p>
    <w:p w14:paraId="7956210D" w14:textId="77777777" w:rsidR="00F6575B" w:rsidRPr="00F6575B" w:rsidRDefault="00F6575B" w:rsidP="00F6575B">
      <w:pPr>
        <w:autoSpaceDE w:val="0"/>
        <w:autoSpaceDN w:val="0"/>
        <w:adjustRightInd w:val="0"/>
        <w:spacing w:after="0" w:line="240" w:lineRule="auto"/>
        <w:ind w:left="720"/>
        <w:rPr>
          <w:rFonts w:ascii="Gill Sans MT" w:hAnsi="Gill Sans MT" w:cs="Calibri"/>
          <w:color w:val="000000"/>
          <w:sz w:val="23"/>
          <w:szCs w:val="23"/>
        </w:rPr>
      </w:pPr>
      <w:r w:rsidRPr="00F6575B">
        <w:rPr>
          <w:rFonts w:ascii="Gill Sans MT" w:hAnsi="Gill Sans MT" w:cs="Calibri"/>
          <w:i/>
          <w:iCs/>
          <w:color w:val="000000"/>
          <w:sz w:val="23"/>
          <w:szCs w:val="23"/>
        </w:rPr>
        <w:t xml:space="preserve">“I think that all teachers got taught on some course somewhere to say ‘I understand how that must feel’ the moment you </w:t>
      </w:r>
      <w:proofErr w:type="gramStart"/>
      <w:r w:rsidRPr="00F6575B">
        <w:rPr>
          <w:rFonts w:ascii="Gill Sans MT" w:hAnsi="Gill Sans MT" w:cs="Calibri"/>
          <w:i/>
          <w:iCs/>
          <w:color w:val="000000"/>
          <w:sz w:val="23"/>
          <w:szCs w:val="23"/>
        </w:rPr>
        <w:t>open up</w:t>
      </w:r>
      <w:proofErr w:type="gramEnd"/>
      <w:r w:rsidRPr="00F6575B">
        <w:rPr>
          <w:rFonts w:ascii="Gill Sans MT" w:hAnsi="Gill Sans MT" w:cs="Calibri"/>
          <w:i/>
          <w:iCs/>
          <w:color w:val="000000"/>
          <w:sz w:val="23"/>
          <w:szCs w:val="23"/>
        </w:rPr>
        <w:t xml:space="preserve">. YOU DON’T – don’t even pretend to, it’s not helpful, it’s insulting.” </w:t>
      </w:r>
    </w:p>
    <w:p w14:paraId="783EEBF3" w14:textId="77777777" w:rsidR="00F6575B" w:rsidRDefault="00F6575B" w:rsidP="00F6575B">
      <w:pPr>
        <w:autoSpaceDE w:val="0"/>
        <w:autoSpaceDN w:val="0"/>
        <w:adjustRightInd w:val="0"/>
        <w:spacing w:after="0" w:line="240" w:lineRule="auto"/>
        <w:rPr>
          <w:rFonts w:ascii="Gill Sans MT" w:hAnsi="Gill Sans MT" w:cs="Calibri"/>
          <w:color w:val="000000"/>
          <w:sz w:val="23"/>
          <w:szCs w:val="23"/>
        </w:rPr>
      </w:pPr>
    </w:p>
    <w:p w14:paraId="20EECFC7"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t xml:space="preserve">The concept of a mental health difficulty such as an eating disorder or </w:t>
      </w:r>
      <w:proofErr w:type="gramStart"/>
      <w:r w:rsidRPr="00F6575B">
        <w:rPr>
          <w:rFonts w:ascii="Gill Sans MT" w:hAnsi="Gill Sans MT" w:cs="Calibri"/>
          <w:color w:val="000000"/>
          <w:sz w:val="23"/>
          <w:szCs w:val="23"/>
        </w:rPr>
        <w:t>obsessive compulsive</w:t>
      </w:r>
      <w:proofErr w:type="gramEnd"/>
      <w:r w:rsidRPr="00F6575B">
        <w:rPr>
          <w:rFonts w:ascii="Gill Sans MT" w:hAnsi="Gill Sans MT" w:cs="Calibri"/>
          <w:color w:val="000000"/>
          <w:sz w:val="23"/>
          <w:szCs w:val="23"/>
        </w:rPr>
        <w:t xml:space="preserve"> disorder (OCD) can seem completely alien if you’ve never experienced these difficulties first hand. You may find yourself wondering why on earth someone </w:t>
      </w:r>
      <w:proofErr w:type="gramStart"/>
      <w:r w:rsidRPr="00F6575B">
        <w:rPr>
          <w:rFonts w:ascii="Gill Sans MT" w:hAnsi="Gill Sans MT" w:cs="Calibri"/>
          <w:color w:val="000000"/>
          <w:sz w:val="23"/>
          <w:szCs w:val="23"/>
        </w:rPr>
        <w:t>would do these things to themselves</w:t>
      </w:r>
      <w:proofErr w:type="gramEnd"/>
      <w:r w:rsidRPr="00F6575B">
        <w:rPr>
          <w:rFonts w:ascii="Gill Sans MT" w:hAnsi="Gill Sans MT" w:cs="Calibri"/>
          <w:color w:val="000000"/>
          <w:sz w:val="23"/>
          <w:szCs w:val="23"/>
        </w:rPr>
        <w:t xml:space="preserve">, but don’t explore those feelings with the sufferer. Instead listen hard to what they’re saying and encourage them to </w:t>
      </w:r>
      <w:proofErr w:type="gramStart"/>
      <w:r w:rsidRPr="00F6575B">
        <w:rPr>
          <w:rFonts w:ascii="Gill Sans MT" w:hAnsi="Gill Sans MT" w:cs="Calibri"/>
          <w:color w:val="000000"/>
          <w:sz w:val="23"/>
          <w:szCs w:val="23"/>
        </w:rPr>
        <w:t>talk</w:t>
      </w:r>
      <w:proofErr w:type="gramEnd"/>
      <w:r w:rsidRPr="00F6575B">
        <w:rPr>
          <w:rFonts w:ascii="Gill Sans MT" w:hAnsi="Gill Sans MT" w:cs="Calibri"/>
          <w:color w:val="000000"/>
          <w:sz w:val="23"/>
          <w:szCs w:val="23"/>
        </w:rPr>
        <w:t xml:space="preserve"> and you’ll slowly start to understand what steps they might be ready to take </w:t>
      </w:r>
      <w:proofErr w:type="gramStart"/>
      <w:r w:rsidRPr="00F6575B">
        <w:rPr>
          <w:rFonts w:ascii="Gill Sans MT" w:hAnsi="Gill Sans MT" w:cs="Calibri"/>
          <w:color w:val="000000"/>
          <w:sz w:val="23"/>
          <w:szCs w:val="23"/>
        </w:rPr>
        <w:t>in order to</w:t>
      </w:r>
      <w:proofErr w:type="gramEnd"/>
      <w:r w:rsidRPr="00F6575B">
        <w:rPr>
          <w:rFonts w:ascii="Gill Sans MT" w:hAnsi="Gill Sans MT" w:cs="Calibri"/>
          <w:color w:val="000000"/>
          <w:sz w:val="23"/>
          <w:szCs w:val="23"/>
        </w:rPr>
        <w:t xml:space="preserve"> start making some changes. </w:t>
      </w:r>
    </w:p>
    <w:p w14:paraId="04A5BA92" w14:textId="77777777" w:rsidR="00357D15" w:rsidRDefault="00357D15" w:rsidP="00F6575B">
      <w:pPr>
        <w:autoSpaceDE w:val="0"/>
        <w:autoSpaceDN w:val="0"/>
        <w:adjustRightInd w:val="0"/>
        <w:spacing w:after="0" w:line="240" w:lineRule="auto"/>
        <w:rPr>
          <w:rFonts w:ascii="Gill Sans MT" w:hAnsi="Gill Sans MT" w:cs="Calibri"/>
          <w:b/>
          <w:bCs/>
          <w:color w:val="000000"/>
          <w:sz w:val="23"/>
          <w:szCs w:val="23"/>
        </w:rPr>
      </w:pPr>
    </w:p>
    <w:p w14:paraId="64F32C22"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Don’t be afraid to make eye contact </w:t>
      </w:r>
    </w:p>
    <w:p w14:paraId="5FF0FDED" w14:textId="77777777" w:rsidR="00357D15" w:rsidRDefault="00357D15" w:rsidP="00F6575B">
      <w:pPr>
        <w:autoSpaceDE w:val="0"/>
        <w:autoSpaceDN w:val="0"/>
        <w:adjustRightInd w:val="0"/>
        <w:spacing w:after="0" w:line="240" w:lineRule="auto"/>
        <w:rPr>
          <w:rFonts w:ascii="Gill Sans MT" w:hAnsi="Gill Sans MT" w:cs="Calibri"/>
          <w:i/>
          <w:iCs/>
          <w:color w:val="000000"/>
          <w:sz w:val="23"/>
          <w:szCs w:val="23"/>
        </w:rPr>
      </w:pPr>
    </w:p>
    <w:p w14:paraId="3B4A4451" w14:textId="77777777" w:rsidR="00F6575B" w:rsidRPr="00F6575B" w:rsidRDefault="00F6575B" w:rsidP="00357D15">
      <w:pPr>
        <w:autoSpaceDE w:val="0"/>
        <w:autoSpaceDN w:val="0"/>
        <w:adjustRightInd w:val="0"/>
        <w:spacing w:after="0" w:line="240" w:lineRule="auto"/>
        <w:ind w:firstLine="720"/>
        <w:rPr>
          <w:rFonts w:ascii="Gill Sans MT" w:hAnsi="Gill Sans MT" w:cs="Calibri"/>
          <w:color w:val="000000"/>
          <w:sz w:val="23"/>
          <w:szCs w:val="23"/>
        </w:rPr>
      </w:pPr>
      <w:r w:rsidRPr="00F6575B">
        <w:rPr>
          <w:rFonts w:ascii="Gill Sans MT" w:hAnsi="Gill Sans MT" w:cs="Calibri"/>
          <w:i/>
          <w:iCs/>
          <w:color w:val="000000"/>
          <w:sz w:val="23"/>
          <w:szCs w:val="23"/>
        </w:rPr>
        <w:t xml:space="preserve">“She was so disgusted by what I told her that she couldn’t bear to look at me.” </w:t>
      </w:r>
    </w:p>
    <w:p w14:paraId="2B2B9B63"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lastRenderedPageBreak/>
        <w:t xml:space="preserve">It’s important to try to maintain a natural level of eye contact (even if you </w:t>
      </w:r>
      <w:proofErr w:type="gramStart"/>
      <w:r w:rsidRPr="00F6575B">
        <w:rPr>
          <w:rFonts w:ascii="Gill Sans MT" w:hAnsi="Gill Sans MT" w:cs="Calibri"/>
          <w:color w:val="000000"/>
          <w:sz w:val="23"/>
          <w:szCs w:val="23"/>
        </w:rPr>
        <w:t>have to</w:t>
      </w:r>
      <w:proofErr w:type="gramEnd"/>
      <w:r w:rsidRPr="00F6575B">
        <w:rPr>
          <w:rFonts w:ascii="Gill Sans MT" w:hAnsi="Gill Sans MT" w:cs="Calibri"/>
          <w:color w:val="000000"/>
          <w:sz w:val="23"/>
          <w:szCs w:val="23"/>
        </w:rPr>
        <w:t xml:space="preserve"> think very hard about doing so and it doesn’t feel natural to you at all). If you make too much eye contact,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may interpret this as you staring at them. They may think that you are horrified about what they are saying or think they are a ‘freak’. On the other hand, if you don’t make eye contact at all then a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may interpret this as you being disgusted by them – to the extent that you can’t bring yourself to look at them. </w:t>
      </w:r>
      <w:proofErr w:type="gramStart"/>
      <w:r w:rsidRPr="00F6575B">
        <w:rPr>
          <w:rFonts w:ascii="Gill Sans MT" w:hAnsi="Gill Sans MT" w:cs="Calibri"/>
          <w:color w:val="000000"/>
          <w:sz w:val="23"/>
          <w:szCs w:val="23"/>
        </w:rPr>
        <w:t>Making an effort</w:t>
      </w:r>
      <w:proofErr w:type="gramEnd"/>
      <w:r w:rsidRPr="00F6575B">
        <w:rPr>
          <w:rFonts w:ascii="Gill Sans MT" w:hAnsi="Gill Sans MT" w:cs="Calibri"/>
          <w:color w:val="000000"/>
          <w:sz w:val="23"/>
          <w:szCs w:val="23"/>
        </w:rPr>
        <w:t xml:space="preserve"> to maintain natural eye contact will convey a very positive message to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w:t>
      </w:r>
    </w:p>
    <w:p w14:paraId="42F4F523" w14:textId="77777777" w:rsidR="00357D15" w:rsidRDefault="00357D15" w:rsidP="00F6575B">
      <w:pPr>
        <w:autoSpaceDE w:val="0"/>
        <w:autoSpaceDN w:val="0"/>
        <w:adjustRightInd w:val="0"/>
        <w:spacing w:after="0" w:line="240" w:lineRule="auto"/>
        <w:rPr>
          <w:rFonts w:ascii="Gill Sans MT" w:hAnsi="Gill Sans MT" w:cs="Calibri"/>
          <w:b/>
          <w:bCs/>
          <w:color w:val="000000"/>
          <w:sz w:val="23"/>
          <w:szCs w:val="23"/>
        </w:rPr>
      </w:pPr>
    </w:p>
    <w:p w14:paraId="4A6D2731"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Offer support </w:t>
      </w:r>
    </w:p>
    <w:p w14:paraId="588556B8" w14:textId="77777777" w:rsidR="00357D15" w:rsidRDefault="00357D15" w:rsidP="00F6575B">
      <w:pPr>
        <w:autoSpaceDE w:val="0"/>
        <w:autoSpaceDN w:val="0"/>
        <w:adjustRightInd w:val="0"/>
        <w:spacing w:after="0" w:line="240" w:lineRule="auto"/>
        <w:rPr>
          <w:rFonts w:ascii="Gill Sans MT" w:hAnsi="Gill Sans MT" w:cs="Calibri"/>
          <w:i/>
          <w:iCs/>
          <w:color w:val="000000"/>
          <w:sz w:val="23"/>
          <w:szCs w:val="23"/>
        </w:rPr>
      </w:pPr>
    </w:p>
    <w:p w14:paraId="0E5CBB78" w14:textId="77777777" w:rsidR="00F6575B" w:rsidRPr="00F6575B" w:rsidRDefault="00F6575B" w:rsidP="00357D15">
      <w:pPr>
        <w:autoSpaceDE w:val="0"/>
        <w:autoSpaceDN w:val="0"/>
        <w:adjustRightInd w:val="0"/>
        <w:spacing w:after="0" w:line="240" w:lineRule="auto"/>
        <w:ind w:left="720"/>
        <w:rPr>
          <w:rFonts w:ascii="Gill Sans MT" w:hAnsi="Gill Sans MT" w:cs="Calibri"/>
          <w:color w:val="000000"/>
          <w:sz w:val="23"/>
          <w:szCs w:val="23"/>
        </w:rPr>
      </w:pPr>
      <w:r w:rsidRPr="00F6575B">
        <w:rPr>
          <w:rFonts w:ascii="Gill Sans MT" w:hAnsi="Gill Sans MT" w:cs="Calibri"/>
          <w:i/>
          <w:iCs/>
          <w:color w:val="000000"/>
          <w:sz w:val="23"/>
          <w:szCs w:val="23"/>
        </w:rPr>
        <w:t xml:space="preserve">“I was worried how she’d react, but my Mum just listened then </w:t>
      </w:r>
      <w:proofErr w:type="gramStart"/>
      <w:r w:rsidRPr="00F6575B">
        <w:rPr>
          <w:rFonts w:ascii="Gill Sans MT" w:hAnsi="Gill Sans MT" w:cs="Calibri"/>
          <w:i/>
          <w:iCs/>
          <w:color w:val="000000"/>
          <w:sz w:val="23"/>
          <w:szCs w:val="23"/>
        </w:rPr>
        <w:t>said</w:t>
      </w:r>
      <w:proofErr w:type="gramEnd"/>
      <w:r w:rsidRPr="00F6575B">
        <w:rPr>
          <w:rFonts w:ascii="Gill Sans MT" w:hAnsi="Gill Sans MT" w:cs="Calibri"/>
          <w:i/>
          <w:iCs/>
          <w:color w:val="000000"/>
          <w:sz w:val="23"/>
          <w:szCs w:val="23"/>
        </w:rPr>
        <w:t xml:space="preserve"> ‘How can I support you?’ – no one had asked me that before and it made me realise that she cared. Between us we thought of some </w:t>
      </w:r>
      <w:proofErr w:type="gramStart"/>
      <w:r w:rsidRPr="00F6575B">
        <w:rPr>
          <w:rFonts w:ascii="Gill Sans MT" w:hAnsi="Gill Sans MT" w:cs="Calibri"/>
          <w:i/>
          <w:iCs/>
          <w:color w:val="000000"/>
          <w:sz w:val="23"/>
          <w:szCs w:val="23"/>
        </w:rPr>
        <w:t>really practical</w:t>
      </w:r>
      <w:proofErr w:type="gramEnd"/>
      <w:r w:rsidRPr="00F6575B">
        <w:rPr>
          <w:rFonts w:ascii="Gill Sans MT" w:hAnsi="Gill Sans MT" w:cs="Calibri"/>
          <w:i/>
          <w:iCs/>
          <w:color w:val="000000"/>
          <w:sz w:val="23"/>
          <w:szCs w:val="23"/>
        </w:rPr>
        <w:t xml:space="preserve"> things she could do to help me stop self-harming.” </w:t>
      </w:r>
    </w:p>
    <w:p w14:paraId="1690B048" w14:textId="77777777" w:rsidR="00357D15" w:rsidRDefault="00357D15" w:rsidP="00F6575B">
      <w:pPr>
        <w:autoSpaceDE w:val="0"/>
        <w:autoSpaceDN w:val="0"/>
        <w:adjustRightInd w:val="0"/>
        <w:spacing w:after="0" w:line="240" w:lineRule="auto"/>
        <w:rPr>
          <w:rFonts w:ascii="Gill Sans MT" w:hAnsi="Gill Sans MT" w:cs="Calibri"/>
          <w:color w:val="000000"/>
          <w:sz w:val="23"/>
          <w:szCs w:val="23"/>
        </w:rPr>
      </w:pPr>
    </w:p>
    <w:p w14:paraId="47C76AC9"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t xml:space="preserve">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to realise that you’re working with them to move things forward. </w:t>
      </w:r>
    </w:p>
    <w:p w14:paraId="48587670" w14:textId="77777777" w:rsidR="00357D15" w:rsidRDefault="00357D15" w:rsidP="00F6575B">
      <w:pPr>
        <w:autoSpaceDE w:val="0"/>
        <w:autoSpaceDN w:val="0"/>
        <w:adjustRightInd w:val="0"/>
        <w:spacing w:after="0" w:line="240" w:lineRule="auto"/>
        <w:rPr>
          <w:rFonts w:ascii="Gill Sans MT" w:hAnsi="Gill Sans MT" w:cs="Calibri"/>
          <w:b/>
          <w:bCs/>
          <w:color w:val="000000"/>
          <w:sz w:val="23"/>
          <w:szCs w:val="23"/>
        </w:rPr>
      </w:pPr>
    </w:p>
    <w:p w14:paraId="04C4833A"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Acknowledge how hard it is to discuss these issues </w:t>
      </w:r>
    </w:p>
    <w:p w14:paraId="01EB0810" w14:textId="77777777" w:rsidR="00357D15" w:rsidRDefault="00357D15" w:rsidP="00357D15">
      <w:pPr>
        <w:pStyle w:val="Default"/>
        <w:ind w:firstLine="720"/>
        <w:rPr>
          <w:rFonts w:cs="Calibri"/>
          <w:i/>
          <w:iCs/>
          <w:sz w:val="23"/>
          <w:szCs w:val="23"/>
        </w:rPr>
      </w:pPr>
    </w:p>
    <w:p w14:paraId="30A105EF" w14:textId="77777777" w:rsidR="00F6575B" w:rsidRPr="00F6575B" w:rsidRDefault="00F6575B" w:rsidP="00357D15">
      <w:pPr>
        <w:pStyle w:val="Default"/>
        <w:ind w:left="720"/>
        <w:rPr>
          <w:rFonts w:cs="Calibri"/>
          <w:sz w:val="23"/>
          <w:szCs w:val="23"/>
        </w:rPr>
      </w:pPr>
      <w:r w:rsidRPr="00F6575B">
        <w:rPr>
          <w:rFonts w:cs="Calibri"/>
          <w:i/>
          <w:iCs/>
          <w:sz w:val="23"/>
          <w:szCs w:val="23"/>
        </w:rPr>
        <w:t>“Talking about my bingeing for the first time was the hardest thing I ever did. When I was done talking, my teacher looked me in the eye and</w:t>
      </w:r>
      <w:r w:rsidRPr="00F6575B">
        <w:rPr>
          <w:i/>
          <w:iCs/>
          <w:sz w:val="23"/>
          <w:szCs w:val="23"/>
        </w:rPr>
        <w:t xml:space="preserve"> </w:t>
      </w:r>
      <w:proofErr w:type="gramStart"/>
      <w:r w:rsidRPr="00F6575B">
        <w:rPr>
          <w:rFonts w:cs="Calibri"/>
          <w:i/>
          <w:iCs/>
          <w:sz w:val="23"/>
          <w:szCs w:val="23"/>
        </w:rPr>
        <w:t>said</w:t>
      </w:r>
      <w:proofErr w:type="gramEnd"/>
      <w:r w:rsidRPr="00F6575B">
        <w:rPr>
          <w:rFonts w:cs="Calibri"/>
          <w:i/>
          <w:iCs/>
          <w:sz w:val="23"/>
          <w:szCs w:val="23"/>
        </w:rPr>
        <w:t xml:space="preserve"> ‘That must have been really tough’ – he was right, it was, but it meant so much that he realised what a big deal it was for me.” </w:t>
      </w:r>
    </w:p>
    <w:p w14:paraId="2C6D7D8A" w14:textId="77777777" w:rsidR="00357D15" w:rsidRDefault="00357D15" w:rsidP="00357D15">
      <w:pPr>
        <w:autoSpaceDE w:val="0"/>
        <w:autoSpaceDN w:val="0"/>
        <w:adjustRightInd w:val="0"/>
        <w:spacing w:after="0" w:line="240" w:lineRule="auto"/>
        <w:rPr>
          <w:rFonts w:ascii="Gill Sans MT" w:hAnsi="Gill Sans MT" w:cs="Calibri"/>
          <w:color w:val="000000"/>
          <w:sz w:val="23"/>
          <w:szCs w:val="23"/>
        </w:rPr>
      </w:pPr>
    </w:p>
    <w:p w14:paraId="7F75EE32" w14:textId="77777777" w:rsidR="00F6575B" w:rsidRPr="00F6575B" w:rsidRDefault="00F6575B" w:rsidP="00357D15">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t xml:space="preserve">It can take a young person weeks or even months to admit they have a problem to themselves, let alone share that with anyone else. If a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chooses to confide in you, you should feel proud and privileged that they have such a high level of trust in you. Acknowledging both how brave they have been, and how glad you are they chose to speak to you, conveys positive messages of support to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w:t>
      </w:r>
    </w:p>
    <w:p w14:paraId="6A3FF6E9" w14:textId="77777777" w:rsidR="00357D15" w:rsidRDefault="00357D15" w:rsidP="00F6575B">
      <w:pPr>
        <w:autoSpaceDE w:val="0"/>
        <w:autoSpaceDN w:val="0"/>
        <w:adjustRightInd w:val="0"/>
        <w:spacing w:after="0" w:line="240" w:lineRule="auto"/>
        <w:rPr>
          <w:rFonts w:ascii="Gill Sans MT" w:hAnsi="Gill Sans MT" w:cs="Calibri"/>
          <w:b/>
          <w:bCs/>
          <w:color w:val="000000"/>
          <w:sz w:val="23"/>
          <w:szCs w:val="23"/>
        </w:rPr>
      </w:pPr>
    </w:p>
    <w:p w14:paraId="32F04780"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Don’t assume that an apparently negative response is </w:t>
      </w:r>
      <w:proofErr w:type="gramStart"/>
      <w:r w:rsidRPr="00F6575B">
        <w:rPr>
          <w:rFonts w:ascii="Gill Sans MT" w:hAnsi="Gill Sans MT" w:cs="Calibri"/>
          <w:b/>
          <w:bCs/>
          <w:color w:val="000000"/>
          <w:sz w:val="23"/>
          <w:szCs w:val="23"/>
        </w:rPr>
        <w:t>actually a</w:t>
      </w:r>
      <w:proofErr w:type="gramEnd"/>
      <w:r w:rsidRPr="00F6575B">
        <w:rPr>
          <w:rFonts w:ascii="Gill Sans MT" w:hAnsi="Gill Sans MT" w:cs="Calibri"/>
          <w:b/>
          <w:bCs/>
          <w:color w:val="000000"/>
          <w:sz w:val="23"/>
          <w:szCs w:val="23"/>
        </w:rPr>
        <w:t xml:space="preserve"> negative response </w:t>
      </w:r>
    </w:p>
    <w:p w14:paraId="46F3C0D5" w14:textId="77777777" w:rsidR="00357D15" w:rsidRDefault="00357D15" w:rsidP="00F6575B">
      <w:pPr>
        <w:autoSpaceDE w:val="0"/>
        <w:autoSpaceDN w:val="0"/>
        <w:adjustRightInd w:val="0"/>
        <w:spacing w:after="0" w:line="240" w:lineRule="auto"/>
        <w:rPr>
          <w:rFonts w:ascii="Gill Sans MT" w:hAnsi="Gill Sans MT" w:cs="Calibri"/>
          <w:i/>
          <w:iCs/>
          <w:color w:val="000000"/>
          <w:sz w:val="23"/>
          <w:szCs w:val="23"/>
        </w:rPr>
      </w:pPr>
    </w:p>
    <w:p w14:paraId="10398239" w14:textId="77777777" w:rsidR="00F6575B" w:rsidRPr="00F6575B" w:rsidRDefault="00F6575B" w:rsidP="00357D15">
      <w:pPr>
        <w:autoSpaceDE w:val="0"/>
        <w:autoSpaceDN w:val="0"/>
        <w:adjustRightInd w:val="0"/>
        <w:spacing w:after="0" w:line="240" w:lineRule="auto"/>
        <w:ind w:left="720"/>
        <w:rPr>
          <w:rFonts w:ascii="Gill Sans MT" w:hAnsi="Gill Sans MT" w:cs="Calibri"/>
          <w:color w:val="000000"/>
          <w:sz w:val="23"/>
          <w:szCs w:val="23"/>
        </w:rPr>
      </w:pPr>
      <w:r w:rsidRPr="00F6575B">
        <w:rPr>
          <w:rFonts w:ascii="Gill Sans MT" w:hAnsi="Gill Sans MT" w:cs="Calibri"/>
          <w:i/>
          <w:iCs/>
          <w:color w:val="000000"/>
          <w:sz w:val="23"/>
          <w:szCs w:val="23"/>
        </w:rPr>
        <w:t xml:space="preserve">“The anorexic voice in my head was telling me to push help </w:t>
      </w:r>
      <w:proofErr w:type="gramStart"/>
      <w:r w:rsidRPr="00F6575B">
        <w:rPr>
          <w:rFonts w:ascii="Gill Sans MT" w:hAnsi="Gill Sans MT" w:cs="Calibri"/>
          <w:i/>
          <w:iCs/>
          <w:color w:val="000000"/>
          <w:sz w:val="23"/>
          <w:szCs w:val="23"/>
        </w:rPr>
        <w:t>away</w:t>
      </w:r>
      <w:proofErr w:type="gramEnd"/>
      <w:r w:rsidRPr="00F6575B">
        <w:rPr>
          <w:rFonts w:ascii="Gill Sans MT" w:hAnsi="Gill Sans MT" w:cs="Calibri"/>
          <w:i/>
          <w:iCs/>
          <w:color w:val="000000"/>
          <w:sz w:val="23"/>
          <w:szCs w:val="23"/>
        </w:rPr>
        <w:t xml:space="preserve"> so I was saying no. But there was a tiny part of me that wanted to get better. I just couldn’t say it out loud or else I’d have to punish myself.” </w:t>
      </w:r>
    </w:p>
    <w:p w14:paraId="09458C31" w14:textId="77777777" w:rsidR="00357D15" w:rsidRDefault="00357D15" w:rsidP="00F6575B">
      <w:pPr>
        <w:autoSpaceDE w:val="0"/>
        <w:autoSpaceDN w:val="0"/>
        <w:adjustRightInd w:val="0"/>
        <w:spacing w:after="0" w:line="240" w:lineRule="auto"/>
        <w:rPr>
          <w:rFonts w:ascii="Gill Sans MT" w:hAnsi="Gill Sans MT" w:cs="Calibri"/>
          <w:color w:val="000000"/>
          <w:sz w:val="23"/>
          <w:szCs w:val="23"/>
        </w:rPr>
      </w:pPr>
    </w:p>
    <w:p w14:paraId="4C1FF237"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proofErr w:type="gramStart"/>
      <w:r w:rsidRPr="00F6575B">
        <w:rPr>
          <w:rFonts w:ascii="Gill Sans MT" w:hAnsi="Gill Sans MT" w:cs="Calibri"/>
          <w:color w:val="000000"/>
          <w:sz w:val="23"/>
          <w:szCs w:val="23"/>
        </w:rPr>
        <w:t>Despite the fact that</w:t>
      </w:r>
      <w:proofErr w:type="gramEnd"/>
      <w:r w:rsidRPr="00F6575B">
        <w:rPr>
          <w:rFonts w:ascii="Gill Sans MT" w:hAnsi="Gill Sans MT" w:cs="Calibri"/>
          <w:color w:val="000000"/>
          <w:sz w:val="23"/>
          <w:szCs w:val="23"/>
        </w:rPr>
        <w:t xml:space="preserve"> a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has confided in </w:t>
      </w:r>
      <w:proofErr w:type="gramStart"/>
      <w:r w:rsidRPr="00F6575B">
        <w:rPr>
          <w:rFonts w:ascii="Gill Sans MT" w:hAnsi="Gill Sans MT" w:cs="Calibri"/>
          <w:color w:val="000000"/>
          <w:sz w:val="23"/>
          <w:szCs w:val="23"/>
        </w:rPr>
        <w:t>you, and</w:t>
      </w:r>
      <w:proofErr w:type="gramEnd"/>
      <w:r w:rsidRPr="00F6575B">
        <w:rPr>
          <w:rFonts w:ascii="Gill Sans MT" w:hAnsi="Gill Sans MT" w:cs="Calibri"/>
          <w:color w:val="000000"/>
          <w:sz w:val="23"/>
          <w:szCs w:val="23"/>
        </w:rPr>
        <w:t xml:space="preserve">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w:t>
      </w:r>
    </w:p>
    <w:p w14:paraId="009C0D96" w14:textId="77777777" w:rsidR="00357D15" w:rsidRDefault="00357D15" w:rsidP="00F6575B">
      <w:pPr>
        <w:autoSpaceDE w:val="0"/>
        <w:autoSpaceDN w:val="0"/>
        <w:adjustRightInd w:val="0"/>
        <w:spacing w:after="0" w:line="240" w:lineRule="auto"/>
        <w:rPr>
          <w:rFonts w:ascii="Gill Sans MT" w:hAnsi="Gill Sans MT" w:cs="Calibri"/>
          <w:b/>
          <w:bCs/>
          <w:color w:val="000000"/>
          <w:sz w:val="23"/>
          <w:szCs w:val="23"/>
        </w:rPr>
      </w:pPr>
    </w:p>
    <w:p w14:paraId="7DC1F2A7"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b/>
          <w:bCs/>
          <w:color w:val="000000"/>
          <w:sz w:val="23"/>
          <w:szCs w:val="23"/>
        </w:rPr>
        <w:t xml:space="preserve">Never break your promises </w:t>
      </w:r>
    </w:p>
    <w:p w14:paraId="1486F598" w14:textId="77777777" w:rsidR="00357D15" w:rsidRDefault="00357D15" w:rsidP="00F6575B">
      <w:pPr>
        <w:autoSpaceDE w:val="0"/>
        <w:autoSpaceDN w:val="0"/>
        <w:adjustRightInd w:val="0"/>
        <w:spacing w:after="0" w:line="240" w:lineRule="auto"/>
        <w:rPr>
          <w:rFonts w:ascii="Gill Sans MT" w:hAnsi="Gill Sans MT" w:cs="Calibri"/>
          <w:i/>
          <w:iCs/>
          <w:color w:val="000000"/>
          <w:sz w:val="23"/>
          <w:szCs w:val="23"/>
        </w:rPr>
      </w:pPr>
    </w:p>
    <w:p w14:paraId="18889014" w14:textId="77777777" w:rsidR="00F6575B" w:rsidRPr="00F6575B" w:rsidRDefault="00F6575B" w:rsidP="00357D15">
      <w:pPr>
        <w:autoSpaceDE w:val="0"/>
        <w:autoSpaceDN w:val="0"/>
        <w:adjustRightInd w:val="0"/>
        <w:spacing w:after="0" w:line="240" w:lineRule="auto"/>
        <w:ind w:left="720"/>
        <w:rPr>
          <w:rFonts w:ascii="Gill Sans MT" w:hAnsi="Gill Sans MT" w:cs="Calibri"/>
          <w:color w:val="000000"/>
          <w:sz w:val="23"/>
          <w:szCs w:val="23"/>
        </w:rPr>
      </w:pPr>
      <w:r w:rsidRPr="00F6575B">
        <w:rPr>
          <w:rFonts w:ascii="Gill Sans MT" w:hAnsi="Gill Sans MT" w:cs="Calibri"/>
          <w:i/>
          <w:iCs/>
          <w:color w:val="000000"/>
          <w:sz w:val="23"/>
          <w:szCs w:val="23"/>
        </w:rPr>
        <w:t xml:space="preserve">“Whatever you say you’ll do you have to do or else the trust we’ve built in you will be smashed to smithereens. And never lie. Just be honest. If you’re going to tell </w:t>
      </w:r>
      <w:proofErr w:type="gramStart"/>
      <w:r w:rsidRPr="00F6575B">
        <w:rPr>
          <w:rFonts w:ascii="Gill Sans MT" w:hAnsi="Gill Sans MT" w:cs="Calibri"/>
          <w:i/>
          <w:iCs/>
          <w:color w:val="000000"/>
          <w:sz w:val="23"/>
          <w:szCs w:val="23"/>
        </w:rPr>
        <w:t>someone</w:t>
      </w:r>
      <w:proofErr w:type="gramEnd"/>
      <w:r w:rsidRPr="00F6575B">
        <w:rPr>
          <w:rFonts w:ascii="Gill Sans MT" w:hAnsi="Gill Sans MT" w:cs="Calibri"/>
          <w:i/>
          <w:iCs/>
          <w:color w:val="000000"/>
          <w:sz w:val="23"/>
          <w:szCs w:val="23"/>
        </w:rPr>
        <w:t xml:space="preserve"> just be upfront about it, we can handle that, what we can’t handle is having our trust broken.” </w:t>
      </w:r>
    </w:p>
    <w:p w14:paraId="4A0C0A29" w14:textId="77777777" w:rsidR="00357D15" w:rsidRDefault="00357D15" w:rsidP="00F6575B">
      <w:pPr>
        <w:autoSpaceDE w:val="0"/>
        <w:autoSpaceDN w:val="0"/>
        <w:adjustRightInd w:val="0"/>
        <w:spacing w:after="0" w:line="240" w:lineRule="auto"/>
        <w:rPr>
          <w:rFonts w:ascii="Gill Sans MT" w:hAnsi="Gill Sans MT" w:cs="Calibri"/>
          <w:color w:val="000000"/>
          <w:sz w:val="23"/>
          <w:szCs w:val="23"/>
        </w:rPr>
      </w:pPr>
    </w:p>
    <w:p w14:paraId="4AEE97E4"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r w:rsidRPr="00F6575B">
        <w:rPr>
          <w:rFonts w:ascii="Gill Sans MT" w:hAnsi="Gill Sans MT" w:cs="Calibri"/>
          <w:color w:val="000000"/>
          <w:sz w:val="23"/>
          <w:szCs w:val="23"/>
        </w:rPr>
        <w:t xml:space="preserve">Above all else, a </w:t>
      </w:r>
      <w:r w:rsidR="009504A8">
        <w:rPr>
          <w:rFonts w:ascii="Gill Sans MT" w:hAnsi="Gill Sans MT" w:cs="Calibri"/>
          <w:color w:val="000000"/>
          <w:sz w:val="23"/>
          <w:szCs w:val="23"/>
        </w:rPr>
        <w:t>pupil</w:t>
      </w:r>
      <w:r w:rsidRPr="00F6575B">
        <w:rPr>
          <w:rFonts w:ascii="Gill Sans MT" w:hAnsi="Gill Sans MT" w:cs="Calibri"/>
          <w:color w:val="000000"/>
          <w:sz w:val="23"/>
          <w:szCs w:val="23"/>
        </w:rPr>
        <w:t xml:space="preserve"> wants to know they can trust you. That means if they want you to keep their issues confidential and you can’t then you must be honest. Explain that, whilst you can’t keep it a secret, you can ensure that it is handled within the school’s policy of confidentiality and that only those who need to know about it </w:t>
      </w:r>
      <w:proofErr w:type="gramStart"/>
      <w:r w:rsidRPr="00F6575B">
        <w:rPr>
          <w:rFonts w:ascii="Gill Sans MT" w:hAnsi="Gill Sans MT" w:cs="Calibri"/>
          <w:color w:val="000000"/>
          <w:sz w:val="23"/>
          <w:szCs w:val="23"/>
        </w:rPr>
        <w:t>in order to</w:t>
      </w:r>
      <w:proofErr w:type="gramEnd"/>
      <w:r w:rsidRPr="00F6575B">
        <w:rPr>
          <w:rFonts w:ascii="Gill Sans MT" w:hAnsi="Gill Sans MT" w:cs="Calibri"/>
          <w:color w:val="000000"/>
          <w:sz w:val="23"/>
          <w:szCs w:val="23"/>
        </w:rPr>
        <w:t xml:space="preserve"> help will know about the situation. You can also be honest about the fact you don’t have all the answers or aren’t exactly sure what will happen next. Consider yourself the </w:t>
      </w:r>
      <w:r w:rsidR="009504A8">
        <w:rPr>
          <w:rFonts w:ascii="Gill Sans MT" w:hAnsi="Gill Sans MT" w:cs="Calibri"/>
          <w:color w:val="000000"/>
          <w:sz w:val="23"/>
          <w:szCs w:val="23"/>
        </w:rPr>
        <w:t>pupil</w:t>
      </w:r>
      <w:r w:rsidRPr="00F6575B">
        <w:rPr>
          <w:rFonts w:ascii="Gill Sans MT" w:hAnsi="Gill Sans MT" w:cs="Calibri"/>
          <w:color w:val="000000"/>
          <w:sz w:val="23"/>
          <w:szCs w:val="23"/>
        </w:rPr>
        <w:t>’s ally rather than their saviour and think about which next steps you can take together, always ensuring you follow relevant policies and consult appropriate colleagues.</w:t>
      </w:r>
    </w:p>
    <w:p w14:paraId="3E45ED3B"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p>
    <w:p w14:paraId="1BAABD63" w14:textId="77777777" w:rsidR="00F6575B" w:rsidRPr="00F6575B" w:rsidRDefault="00F6575B" w:rsidP="00F6575B">
      <w:pPr>
        <w:autoSpaceDE w:val="0"/>
        <w:autoSpaceDN w:val="0"/>
        <w:adjustRightInd w:val="0"/>
        <w:spacing w:after="0" w:line="240" w:lineRule="auto"/>
        <w:rPr>
          <w:rFonts w:ascii="Gill Sans MT" w:hAnsi="Gill Sans MT" w:cs="Calibri"/>
          <w:color w:val="000000"/>
          <w:sz w:val="23"/>
          <w:szCs w:val="23"/>
        </w:rPr>
      </w:pPr>
    </w:p>
    <w:p w14:paraId="0030475A" w14:textId="77777777" w:rsidR="003E7997" w:rsidRDefault="003E7997" w:rsidP="00F6575B">
      <w:pPr>
        <w:autoSpaceDE w:val="0"/>
        <w:autoSpaceDN w:val="0"/>
        <w:adjustRightInd w:val="0"/>
        <w:spacing w:after="0" w:line="240" w:lineRule="auto"/>
        <w:rPr>
          <w:rFonts w:ascii="Gill Sans MT" w:hAnsi="Gill Sans MT" w:cs="Calibri"/>
          <w:color w:val="000000"/>
          <w:sz w:val="23"/>
          <w:szCs w:val="23"/>
        </w:rPr>
      </w:pPr>
    </w:p>
    <w:sectPr w:rsidR="003E7997" w:rsidSect="005232B1">
      <w:headerReference w:type="default" r:id="rId11"/>
      <w:footerReference w:type="default" r:id="rId12"/>
      <w:headerReference w:type="first" r:id="rId13"/>
      <w:pgSz w:w="11907" w:h="16840" w:code="9"/>
      <w:pgMar w:top="851" w:right="1021" w:bottom="851" w:left="1021" w:header="709" w:footer="454" w:gutter="0"/>
      <w:paperSrc w:first="7" w:other="7"/>
      <w:pgBorders w:display="firstPage" w:offsetFrom="page">
        <w:top w:val="single" w:sz="18" w:space="24" w:color="auto"/>
        <w:left w:val="single" w:sz="18" w:space="24" w:color="auto"/>
        <w:bottom w:val="single" w:sz="18" w:space="24" w:color="auto"/>
        <w:right w:val="single" w:sz="18" w:space="24" w:color="auto"/>
      </w:pgBorders>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40EA6" w14:textId="77777777" w:rsidR="005B0412" w:rsidRDefault="005B0412" w:rsidP="0034404E">
      <w:pPr>
        <w:spacing w:after="0" w:line="240" w:lineRule="auto"/>
      </w:pPr>
      <w:r>
        <w:separator/>
      </w:r>
    </w:p>
  </w:endnote>
  <w:endnote w:type="continuationSeparator" w:id="0">
    <w:p w14:paraId="7B98B84E" w14:textId="77777777" w:rsidR="005B0412" w:rsidRDefault="005B0412" w:rsidP="00344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1175576"/>
      <w:docPartObj>
        <w:docPartGallery w:val="Page Numbers (Bottom of Page)"/>
        <w:docPartUnique/>
      </w:docPartObj>
    </w:sdtPr>
    <w:sdtEndPr>
      <w:rPr>
        <w:noProof/>
      </w:rPr>
    </w:sdtEndPr>
    <w:sdtContent>
      <w:p w14:paraId="0515F9AD" w14:textId="77777777" w:rsidR="003716DD" w:rsidRDefault="003716DD">
        <w:pPr>
          <w:pStyle w:val="Footer"/>
          <w:jc w:val="right"/>
        </w:pPr>
        <w:r>
          <w:fldChar w:fldCharType="begin"/>
        </w:r>
        <w:r>
          <w:instrText xml:space="preserve"> PAGE   \* MERGEFORMAT </w:instrText>
        </w:r>
        <w:r>
          <w:fldChar w:fldCharType="separate"/>
        </w:r>
        <w:r w:rsidR="00A3569C">
          <w:rPr>
            <w:noProof/>
          </w:rPr>
          <w:t>13</w:t>
        </w:r>
        <w:r>
          <w:rPr>
            <w:noProof/>
          </w:rPr>
          <w:fldChar w:fldCharType="end"/>
        </w:r>
      </w:p>
    </w:sdtContent>
  </w:sdt>
  <w:p w14:paraId="3718170C" w14:textId="77777777" w:rsidR="003716DD" w:rsidRDefault="00371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C9B9D" w14:textId="77777777" w:rsidR="005B0412" w:rsidRDefault="005B0412" w:rsidP="0034404E">
      <w:pPr>
        <w:spacing w:after="0" w:line="240" w:lineRule="auto"/>
      </w:pPr>
      <w:r>
        <w:separator/>
      </w:r>
    </w:p>
  </w:footnote>
  <w:footnote w:type="continuationSeparator" w:id="0">
    <w:p w14:paraId="3150C981" w14:textId="77777777" w:rsidR="005B0412" w:rsidRDefault="005B0412" w:rsidP="0034404E">
      <w:pPr>
        <w:spacing w:after="0" w:line="240" w:lineRule="auto"/>
      </w:pPr>
      <w:r>
        <w:continuationSeparator/>
      </w:r>
    </w:p>
  </w:footnote>
  <w:footnote w:id="1">
    <w:p w14:paraId="5CF6C719" w14:textId="77777777" w:rsidR="009504A8" w:rsidRDefault="009504A8" w:rsidP="009504A8">
      <w:pPr>
        <w:pStyle w:val="FootnoteText"/>
      </w:pPr>
      <w:r>
        <w:rPr>
          <w:rStyle w:val="FootnoteReference"/>
        </w:rPr>
        <w:footnoteRef/>
      </w:r>
      <w:r>
        <w:t xml:space="preserve"> Adapted from Charlie Waller Memorial Trust, </w:t>
      </w:r>
      <w:r>
        <w:rPr>
          <w:i/>
        </w:rPr>
        <w:t xml:space="preserve">Mental Health and Well-being Policies for Schools &amp; Colleges </w:t>
      </w:r>
      <w:r>
        <w:t xml:space="preserve">(Charlie Waller Memorial Trust, 2016), available at </w:t>
      </w:r>
      <w:hyperlink r:id="rId1" w:history="1">
        <w:r>
          <w:rPr>
            <w:rStyle w:val="Hyperlink"/>
          </w:rPr>
          <w:t>https://webcontent.ssatuk.co.uk/wp-content/uploads/2016/06/02092829/CWMT-Mental-Health-Policy-and-Guidance-for-Schools.pdf</w:t>
        </w:r>
      </w:hyperlink>
    </w:p>
  </w:footnote>
  <w:footnote w:id="2">
    <w:p w14:paraId="0240E546" w14:textId="77777777" w:rsidR="00FA1E16" w:rsidRPr="00FA1E16" w:rsidRDefault="00FA1E16">
      <w:pPr>
        <w:pStyle w:val="FootnoteText"/>
      </w:pPr>
      <w:r>
        <w:rPr>
          <w:rStyle w:val="FootnoteReference"/>
        </w:rPr>
        <w:footnoteRef/>
      </w:r>
      <w:r>
        <w:t xml:space="preserve"> Adapted from The Church of England Education Office, </w:t>
      </w:r>
      <w:r>
        <w:rPr>
          <w:i/>
        </w:rPr>
        <w:t>Mental Health and Wellbeing, Advice for schools and SIAMS inspectors</w:t>
      </w:r>
      <w:r w:rsidR="006A631A">
        <w:rPr>
          <w:i/>
        </w:rPr>
        <w:t xml:space="preserve"> </w:t>
      </w:r>
      <w:r w:rsidR="006A631A">
        <w:t>(</w:t>
      </w:r>
      <w:r>
        <w:t>Church of England Education Office</w:t>
      </w:r>
      <w:r w:rsidR="006A631A">
        <w:t xml:space="preserve">, 2018), available at </w:t>
      </w:r>
      <w:hyperlink r:id="rId2" w:history="1">
        <w:r w:rsidR="006A631A">
          <w:rPr>
            <w:rStyle w:val="Hyperlink"/>
          </w:rPr>
          <w:t>https://www.churchofengland.org/sites/default/files/2018-04/Mental%20Health%20and%20Wellbeing%20Guidance.pdf</w:t>
        </w:r>
      </w:hyperlink>
    </w:p>
  </w:footnote>
  <w:footnote w:id="3">
    <w:p w14:paraId="0EA86415" w14:textId="77777777" w:rsidR="00357D15" w:rsidRDefault="00357D15">
      <w:pPr>
        <w:pStyle w:val="FootnoteText"/>
      </w:pPr>
      <w:r>
        <w:rPr>
          <w:rStyle w:val="FootnoteReference"/>
        </w:rPr>
        <w:footnoteRef/>
      </w:r>
      <w:r>
        <w:t xml:space="preserve"> Adapted from Charlie Waller Memorial Trust, </w:t>
      </w:r>
      <w:r>
        <w:rPr>
          <w:i/>
        </w:rPr>
        <w:t xml:space="preserve">Mental Health and Well-being Policies for Schools &amp; Colleges </w:t>
      </w:r>
      <w:r>
        <w:t xml:space="preserve">(Charlie Waller Memorial Trust, 2016), available at </w:t>
      </w:r>
      <w:hyperlink r:id="rId3" w:history="1">
        <w:r>
          <w:rPr>
            <w:rStyle w:val="Hyperlink"/>
          </w:rPr>
          <w:t>https://webcontent.ssatuk.co.uk/wp-content/uploads/2016/06/02092829/CWMT-Mental-Health-Policy-and-Guidance-for-Schools.pdf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5FC19" w14:textId="77777777" w:rsidR="0034404E" w:rsidRDefault="0034404E">
    <w:pPr>
      <w:pStyle w:val="Header"/>
    </w:pPr>
  </w:p>
  <w:p w14:paraId="75D4F6C3" w14:textId="77777777" w:rsidR="0034404E" w:rsidRDefault="003440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C1587" w14:textId="77777777" w:rsidR="004F3BB2" w:rsidRDefault="00E128CF" w:rsidP="0034404E">
    <w:pPr>
      <w:rPr>
        <w:rFonts w:ascii="Gill Sans MT" w:hAnsi="Gill Sans MT"/>
      </w:rPr>
    </w:pP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p>
  <w:p w14:paraId="7D92B2E2" w14:textId="77777777" w:rsidR="005232B1" w:rsidRDefault="005232B1" w:rsidP="004F3BB2">
    <w:pPr>
      <w:ind w:left="8640"/>
      <w:rPr>
        <w:rFonts w:ascii="Gill Sans MT" w:hAnsi="Gill Sans MT"/>
      </w:rPr>
    </w:pPr>
  </w:p>
  <w:p w14:paraId="7FE575F1" w14:textId="77777777" w:rsidR="00ED3ED0" w:rsidRPr="00ED3ED0" w:rsidRDefault="00ED3ED0" w:rsidP="005232B1">
    <w:pPr>
      <w:rPr>
        <w:rFonts w:ascii="Gill Sans MT" w:hAnsi="Gill Sans M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DE802E"/>
    <w:multiLevelType w:val="hybridMultilevel"/>
    <w:tmpl w:val="872DD5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6DCE68"/>
    <w:multiLevelType w:val="hybridMultilevel"/>
    <w:tmpl w:val="9047F1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8D49268"/>
    <w:multiLevelType w:val="hybridMultilevel"/>
    <w:tmpl w:val="7D8EE3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1C850D1"/>
    <w:multiLevelType w:val="hybridMultilevel"/>
    <w:tmpl w:val="03763CF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75E386B"/>
    <w:multiLevelType w:val="hybridMultilevel"/>
    <w:tmpl w:val="9D5EED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3344E8"/>
    <w:multiLevelType w:val="hybridMultilevel"/>
    <w:tmpl w:val="552E6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06F3F18"/>
    <w:multiLevelType w:val="hybridMultilevel"/>
    <w:tmpl w:val="70B6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535D7F"/>
    <w:multiLevelType w:val="hybridMultilevel"/>
    <w:tmpl w:val="3320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2760D6"/>
    <w:multiLevelType w:val="hybridMultilevel"/>
    <w:tmpl w:val="7DCED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06984"/>
    <w:multiLevelType w:val="hybridMultilevel"/>
    <w:tmpl w:val="56A2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76370"/>
    <w:multiLevelType w:val="hybridMultilevel"/>
    <w:tmpl w:val="E9E82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7EB72"/>
    <w:multiLevelType w:val="hybridMultilevel"/>
    <w:tmpl w:val="49F811F8"/>
    <w:lvl w:ilvl="0" w:tplc="FFFFFFFF">
      <w:start w:val="1"/>
      <w:numFmt w:val="bullet"/>
      <w:lvlText w:val="•"/>
      <w:lvlJc w:val="left"/>
    </w:lvl>
    <w:lvl w:ilvl="1" w:tplc="08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195217"/>
    <w:multiLevelType w:val="hybridMultilevel"/>
    <w:tmpl w:val="61126A4C"/>
    <w:lvl w:ilvl="0" w:tplc="08090001">
      <w:start w:val="1"/>
      <w:numFmt w:val="bullet"/>
      <w:lvlText w:val=""/>
      <w:lvlJc w:val="left"/>
      <w:pPr>
        <w:ind w:left="720" w:hanging="360"/>
      </w:pPr>
      <w:rPr>
        <w:rFonts w:ascii="Symbol" w:hAnsi="Symbol" w:hint="default"/>
      </w:rPr>
    </w:lvl>
    <w:lvl w:ilvl="1" w:tplc="87D45D18">
      <w:numFmt w:val="bullet"/>
      <w:lvlText w:val="•"/>
      <w:lvlJc w:val="left"/>
      <w:pPr>
        <w:ind w:left="1440" w:hanging="360"/>
      </w:pPr>
      <w:rPr>
        <w:rFonts w:ascii="Gill Sans MT" w:eastAsiaTheme="minorHAnsi" w:hAnsi="Gill Sans MT" w:cs="Gill Sans 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238B5"/>
    <w:multiLevelType w:val="hybridMultilevel"/>
    <w:tmpl w:val="5082E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05060"/>
    <w:multiLevelType w:val="hybridMultilevel"/>
    <w:tmpl w:val="8A22B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674AB"/>
    <w:multiLevelType w:val="hybridMultilevel"/>
    <w:tmpl w:val="21D8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ACB277"/>
    <w:multiLevelType w:val="hybridMultilevel"/>
    <w:tmpl w:val="F73BCE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8E32BED"/>
    <w:multiLevelType w:val="hybridMultilevel"/>
    <w:tmpl w:val="D05C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F9B63E"/>
    <w:multiLevelType w:val="hybridMultilevel"/>
    <w:tmpl w:val="FC4D7DF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C0D2D4E"/>
    <w:multiLevelType w:val="hybridMultilevel"/>
    <w:tmpl w:val="78F4C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4126B"/>
    <w:multiLevelType w:val="hybridMultilevel"/>
    <w:tmpl w:val="933C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1B31E3"/>
    <w:multiLevelType w:val="hybridMultilevel"/>
    <w:tmpl w:val="4048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0B4E6A"/>
    <w:multiLevelType w:val="hybridMultilevel"/>
    <w:tmpl w:val="9CF093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43B6CF3"/>
    <w:multiLevelType w:val="hybridMultilevel"/>
    <w:tmpl w:val="D4D6D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6659AF"/>
    <w:multiLevelType w:val="hybridMultilevel"/>
    <w:tmpl w:val="9F4C5F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D441924"/>
    <w:multiLevelType w:val="hybridMultilevel"/>
    <w:tmpl w:val="7C5C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8D1479"/>
    <w:multiLevelType w:val="hybridMultilevel"/>
    <w:tmpl w:val="46849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842175"/>
    <w:multiLevelType w:val="hybridMultilevel"/>
    <w:tmpl w:val="9DD8F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85DDB1"/>
    <w:multiLevelType w:val="hybridMultilevel"/>
    <w:tmpl w:val="888AC6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AD3429D"/>
    <w:multiLevelType w:val="hybridMultilevel"/>
    <w:tmpl w:val="A43E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2A57B3"/>
    <w:multiLevelType w:val="hybridMultilevel"/>
    <w:tmpl w:val="8F9E3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E701D0"/>
    <w:multiLevelType w:val="hybridMultilevel"/>
    <w:tmpl w:val="878CA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A3AEC"/>
    <w:multiLevelType w:val="hybridMultilevel"/>
    <w:tmpl w:val="6598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6611623">
    <w:abstractNumId w:val="2"/>
  </w:num>
  <w:num w:numId="2" w16cid:durableId="1257591780">
    <w:abstractNumId w:val="11"/>
  </w:num>
  <w:num w:numId="3" w16cid:durableId="1867062050">
    <w:abstractNumId w:val="18"/>
  </w:num>
  <w:num w:numId="4" w16cid:durableId="743642410">
    <w:abstractNumId w:val="28"/>
  </w:num>
  <w:num w:numId="5" w16cid:durableId="1989703771">
    <w:abstractNumId w:val="0"/>
  </w:num>
  <w:num w:numId="6" w16cid:durableId="1922369690">
    <w:abstractNumId w:val="1"/>
  </w:num>
  <w:num w:numId="7" w16cid:durableId="519123170">
    <w:abstractNumId w:val="24"/>
  </w:num>
  <w:num w:numId="8" w16cid:durableId="863254897">
    <w:abstractNumId w:val="22"/>
  </w:num>
  <w:num w:numId="9" w16cid:durableId="1364282556">
    <w:abstractNumId w:val="3"/>
  </w:num>
  <w:num w:numId="10" w16cid:durableId="752168628">
    <w:abstractNumId w:val="16"/>
  </w:num>
  <w:num w:numId="11" w16cid:durableId="55782625">
    <w:abstractNumId w:val="4"/>
  </w:num>
  <w:num w:numId="12" w16cid:durableId="1101294117">
    <w:abstractNumId w:val="8"/>
  </w:num>
  <w:num w:numId="13" w16cid:durableId="1888562363">
    <w:abstractNumId w:val="12"/>
  </w:num>
  <w:num w:numId="14" w16cid:durableId="1383865428">
    <w:abstractNumId w:val="30"/>
  </w:num>
  <w:num w:numId="15" w16cid:durableId="1953244971">
    <w:abstractNumId w:val="27"/>
  </w:num>
  <w:num w:numId="16" w16cid:durableId="1206524212">
    <w:abstractNumId w:val="19"/>
  </w:num>
  <w:num w:numId="17" w16cid:durableId="397023548">
    <w:abstractNumId w:val="14"/>
  </w:num>
  <w:num w:numId="18" w16cid:durableId="1423911555">
    <w:abstractNumId w:val="9"/>
  </w:num>
  <w:num w:numId="19" w16cid:durableId="1941713848">
    <w:abstractNumId w:val="10"/>
  </w:num>
  <w:num w:numId="20" w16cid:durableId="269050049">
    <w:abstractNumId w:val="17"/>
  </w:num>
  <w:num w:numId="21" w16cid:durableId="375011560">
    <w:abstractNumId w:val="29"/>
  </w:num>
  <w:num w:numId="22" w16cid:durableId="197164204">
    <w:abstractNumId w:val="21"/>
  </w:num>
  <w:num w:numId="23" w16cid:durableId="2076514139">
    <w:abstractNumId w:val="13"/>
  </w:num>
  <w:num w:numId="24" w16cid:durableId="928200182">
    <w:abstractNumId w:val="5"/>
  </w:num>
  <w:num w:numId="25" w16cid:durableId="1356464849">
    <w:abstractNumId w:val="20"/>
  </w:num>
  <w:num w:numId="26" w16cid:durableId="1490099026">
    <w:abstractNumId w:val="15"/>
  </w:num>
  <w:num w:numId="27" w16cid:durableId="785200361">
    <w:abstractNumId w:val="7"/>
  </w:num>
  <w:num w:numId="28" w16cid:durableId="994185354">
    <w:abstractNumId w:val="31"/>
  </w:num>
  <w:num w:numId="29" w16cid:durableId="199098833">
    <w:abstractNumId w:val="26"/>
  </w:num>
  <w:num w:numId="30" w16cid:durableId="1603487588">
    <w:abstractNumId w:val="25"/>
  </w:num>
  <w:num w:numId="31" w16cid:durableId="1695493909">
    <w:abstractNumId w:val="23"/>
  </w:num>
  <w:num w:numId="32" w16cid:durableId="1905486492">
    <w:abstractNumId w:val="32"/>
  </w:num>
  <w:num w:numId="33" w16cid:durableId="19007004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CE8"/>
    <w:rsid w:val="00001AA7"/>
    <w:rsid w:val="00022B62"/>
    <w:rsid w:val="00030CA3"/>
    <w:rsid w:val="00073585"/>
    <w:rsid w:val="000A2A10"/>
    <w:rsid w:val="000B001A"/>
    <w:rsid w:val="000B2198"/>
    <w:rsid w:val="000B7ABF"/>
    <w:rsid w:val="000F7ED0"/>
    <w:rsid w:val="00184C53"/>
    <w:rsid w:val="001A0E84"/>
    <w:rsid w:val="001B34BE"/>
    <w:rsid w:val="001C744E"/>
    <w:rsid w:val="00240A32"/>
    <w:rsid w:val="00243883"/>
    <w:rsid w:val="00245144"/>
    <w:rsid w:val="00261906"/>
    <w:rsid w:val="002E40A3"/>
    <w:rsid w:val="002F459B"/>
    <w:rsid w:val="0031389A"/>
    <w:rsid w:val="00313D67"/>
    <w:rsid w:val="0034404E"/>
    <w:rsid w:val="00357D15"/>
    <w:rsid w:val="00362648"/>
    <w:rsid w:val="003716DD"/>
    <w:rsid w:val="00397413"/>
    <w:rsid w:val="003E1674"/>
    <w:rsid w:val="003E7997"/>
    <w:rsid w:val="00401A8F"/>
    <w:rsid w:val="004346DC"/>
    <w:rsid w:val="00440B7B"/>
    <w:rsid w:val="0044143B"/>
    <w:rsid w:val="00475942"/>
    <w:rsid w:val="00482DE4"/>
    <w:rsid w:val="004A151E"/>
    <w:rsid w:val="004A19EA"/>
    <w:rsid w:val="004C407D"/>
    <w:rsid w:val="004F3BB2"/>
    <w:rsid w:val="0050758C"/>
    <w:rsid w:val="005156C1"/>
    <w:rsid w:val="005232B1"/>
    <w:rsid w:val="0052754C"/>
    <w:rsid w:val="00570169"/>
    <w:rsid w:val="00581F29"/>
    <w:rsid w:val="00586D93"/>
    <w:rsid w:val="0059194F"/>
    <w:rsid w:val="005B0412"/>
    <w:rsid w:val="005E4C13"/>
    <w:rsid w:val="00601D8C"/>
    <w:rsid w:val="00686C15"/>
    <w:rsid w:val="006A631A"/>
    <w:rsid w:val="006D6477"/>
    <w:rsid w:val="006E7610"/>
    <w:rsid w:val="007034A7"/>
    <w:rsid w:val="007424A7"/>
    <w:rsid w:val="00752D06"/>
    <w:rsid w:val="00767A1F"/>
    <w:rsid w:val="007877A0"/>
    <w:rsid w:val="007C35CA"/>
    <w:rsid w:val="008119D7"/>
    <w:rsid w:val="00854DDF"/>
    <w:rsid w:val="008A0C80"/>
    <w:rsid w:val="008A2355"/>
    <w:rsid w:val="008A66F5"/>
    <w:rsid w:val="008B7354"/>
    <w:rsid w:val="00944EF2"/>
    <w:rsid w:val="009504A8"/>
    <w:rsid w:val="00951F37"/>
    <w:rsid w:val="00957ADD"/>
    <w:rsid w:val="00964477"/>
    <w:rsid w:val="009D53D1"/>
    <w:rsid w:val="009E684E"/>
    <w:rsid w:val="00A00031"/>
    <w:rsid w:val="00A001CE"/>
    <w:rsid w:val="00A30B5C"/>
    <w:rsid w:val="00A3569C"/>
    <w:rsid w:val="00A47216"/>
    <w:rsid w:val="00A51C10"/>
    <w:rsid w:val="00AA1BD2"/>
    <w:rsid w:val="00B14591"/>
    <w:rsid w:val="00B15E74"/>
    <w:rsid w:val="00B37255"/>
    <w:rsid w:val="00B75E0E"/>
    <w:rsid w:val="00B7794B"/>
    <w:rsid w:val="00BB763E"/>
    <w:rsid w:val="00C3682B"/>
    <w:rsid w:val="00C37565"/>
    <w:rsid w:val="00D42438"/>
    <w:rsid w:val="00D81651"/>
    <w:rsid w:val="00DA0302"/>
    <w:rsid w:val="00DA6728"/>
    <w:rsid w:val="00DB4D45"/>
    <w:rsid w:val="00DC0646"/>
    <w:rsid w:val="00E0430F"/>
    <w:rsid w:val="00E128CF"/>
    <w:rsid w:val="00E4493E"/>
    <w:rsid w:val="00EC7CE8"/>
    <w:rsid w:val="00ED3ED0"/>
    <w:rsid w:val="00EF0235"/>
    <w:rsid w:val="00EF2D6E"/>
    <w:rsid w:val="00F46DFD"/>
    <w:rsid w:val="00F57841"/>
    <w:rsid w:val="00F6575B"/>
    <w:rsid w:val="00F96DAA"/>
    <w:rsid w:val="00FA1E16"/>
    <w:rsid w:val="00FD4C59"/>
    <w:rsid w:val="00FF2AC4"/>
    <w:rsid w:val="00FF2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4471E"/>
  <w15:docId w15:val="{3A55212B-C623-4592-89BD-0E22DD74B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04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A2A10"/>
    <w:pPr>
      <w:framePr w:w="7920" w:h="1980" w:hRule="exact" w:hSpace="180" w:wrap="auto" w:hAnchor="page" w:xAlign="center" w:yAlign="bottom"/>
      <w:spacing w:after="0" w:line="240" w:lineRule="auto"/>
      <w:ind w:left="2880"/>
    </w:pPr>
    <w:rPr>
      <w:rFonts w:ascii="Gill Sans MT" w:eastAsiaTheme="majorEastAsia" w:hAnsi="Gill Sans MT" w:cstheme="majorBidi"/>
      <w:sz w:val="20"/>
      <w:szCs w:val="24"/>
    </w:rPr>
  </w:style>
  <w:style w:type="paragraph" w:styleId="Header">
    <w:name w:val="header"/>
    <w:basedOn w:val="Normal"/>
    <w:link w:val="HeaderChar"/>
    <w:uiPriority w:val="99"/>
    <w:unhideWhenUsed/>
    <w:rsid w:val="00344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04E"/>
  </w:style>
  <w:style w:type="paragraph" w:styleId="Footer">
    <w:name w:val="footer"/>
    <w:basedOn w:val="Normal"/>
    <w:link w:val="FooterChar"/>
    <w:uiPriority w:val="99"/>
    <w:unhideWhenUsed/>
    <w:rsid w:val="00344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04E"/>
  </w:style>
  <w:style w:type="paragraph" w:styleId="BalloonText">
    <w:name w:val="Balloon Text"/>
    <w:basedOn w:val="Normal"/>
    <w:link w:val="BalloonTextChar"/>
    <w:uiPriority w:val="99"/>
    <w:semiHidden/>
    <w:unhideWhenUsed/>
    <w:rsid w:val="003440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04E"/>
    <w:rPr>
      <w:rFonts w:ascii="Tahoma" w:hAnsi="Tahoma" w:cs="Tahoma"/>
      <w:sz w:val="16"/>
      <w:szCs w:val="16"/>
    </w:rPr>
  </w:style>
  <w:style w:type="paragraph" w:customStyle="1" w:styleId="Default">
    <w:name w:val="Default"/>
    <w:rsid w:val="00243883"/>
    <w:pPr>
      <w:autoSpaceDE w:val="0"/>
      <w:autoSpaceDN w:val="0"/>
      <w:adjustRightInd w:val="0"/>
    </w:pPr>
    <w:rPr>
      <w:rFonts w:ascii="Gill Sans MT" w:hAnsi="Gill Sans MT" w:cs="Gill Sans MT"/>
      <w:color w:val="000000"/>
      <w:sz w:val="24"/>
      <w:szCs w:val="24"/>
    </w:rPr>
  </w:style>
  <w:style w:type="paragraph" w:styleId="ListParagraph">
    <w:name w:val="List Paragraph"/>
    <w:basedOn w:val="Normal"/>
    <w:uiPriority w:val="34"/>
    <w:qFormat/>
    <w:rsid w:val="00570169"/>
    <w:pPr>
      <w:ind w:left="720"/>
      <w:contextualSpacing/>
    </w:pPr>
  </w:style>
  <w:style w:type="character" w:styleId="Hyperlink">
    <w:name w:val="Hyperlink"/>
    <w:basedOn w:val="DefaultParagraphFont"/>
    <w:uiPriority w:val="99"/>
    <w:unhideWhenUsed/>
    <w:rsid w:val="00184C53"/>
    <w:rPr>
      <w:color w:val="0000FF" w:themeColor="hyperlink"/>
      <w:u w:val="single"/>
    </w:rPr>
  </w:style>
  <w:style w:type="paragraph" w:styleId="FootnoteText">
    <w:name w:val="footnote text"/>
    <w:basedOn w:val="Normal"/>
    <w:link w:val="FootnoteTextChar"/>
    <w:uiPriority w:val="99"/>
    <w:semiHidden/>
    <w:unhideWhenUsed/>
    <w:rsid w:val="00FA1E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1E16"/>
    <w:rPr>
      <w:sz w:val="20"/>
      <w:szCs w:val="20"/>
    </w:rPr>
  </w:style>
  <w:style w:type="character" w:styleId="FootnoteReference">
    <w:name w:val="footnote reference"/>
    <w:basedOn w:val="DefaultParagraphFont"/>
    <w:uiPriority w:val="99"/>
    <w:semiHidden/>
    <w:unhideWhenUsed/>
    <w:rsid w:val="00FA1E16"/>
    <w:rPr>
      <w:vertAlign w:val="superscript"/>
    </w:rPr>
  </w:style>
  <w:style w:type="character" w:styleId="FollowedHyperlink">
    <w:name w:val="FollowedHyperlink"/>
    <w:basedOn w:val="DefaultParagraphFont"/>
    <w:uiPriority w:val="99"/>
    <w:semiHidden/>
    <w:unhideWhenUsed/>
    <w:rsid w:val="003716DD"/>
    <w:rPr>
      <w:color w:val="800080" w:themeColor="followedHyperlink"/>
      <w:u w:val="single"/>
    </w:rPr>
  </w:style>
  <w:style w:type="table" w:styleId="TableGrid">
    <w:name w:val="Table Grid"/>
    <w:basedOn w:val="TableNormal"/>
    <w:uiPriority w:val="39"/>
    <w:rsid w:val="005232B1"/>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ntallyhealthyschools.org.u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youngminds.org.uk/" TargetMode="External"/><Relationship Id="rId4" Type="http://schemas.openxmlformats.org/officeDocument/2006/relationships/settings" Target="settings.xml"/><Relationship Id="rId9" Type="http://schemas.openxmlformats.org/officeDocument/2006/relationships/hyperlink" Target="http://www.childrenssociety.org.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ebcontent.ssatuk.co.uk/wp-content/uploads/2016/06/02092829/CWMT-Mental-Health-Policy-and-Guidance-for-Schools.pdf" TargetMode="External"/><Relationship Id="rId2" Type="http://schemas.openxmlformats.org/officeDocument/2006/relationships/hyperlink" Target="https://www.churchofengland.org/sites/default/files/2018-04/Mental%20Health%20and%20Wellbeing%20Guidance.pdf" TargetMode="External"/><Relationship Id="rId1" Type="http://schemas.openxmlformats.org/officeDocument/2006/relationships/hyperlink" Target="https://webcontent.ssatuk.co.uk/wp-content/uploads/2016/06/02092829/CWMT-Mental-Health-Policy-and-Guidance-for-School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POLICY%20STATE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58DD1-0DD5-4E85-AEEB-0D38E1CC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STATEMENT</Template>
  <TotalTime>15</TotalTime>
  <Pages>13</Pages>
  <Words>4751</Words>
  <Characters>27085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Kuit</dc:creator>
  <cp:lastModifiedBy>Martina Abbott (Crowle)</cp:lastModifiedBy>
  <cp:revision>7</cp:revision>
  <dcterms:created xsi:type="dcterms:W3CDTF">2024-02-08T11:10:00Z</dcterms:created>
  <dcterms:modified xsi:type="dcterms:W3CDTF">2026-02-02T09:49:00Z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1858179396</vt:i4>
  </property>
  <property fmtid="{D5CDD505-2E9C-101B-9397-08002B2CF9AE}" pid="3" name="_NewReviewCycle">
    <vt:lpwstr/>
  </property>
  <property fmtid="{D5CDD505-2E9C-101B-9397-08002B2CF9AE}" pid="4" name="_EmailSubject">
    <vt:lpwstr>Email to send to Southwark Heads</vt:lpwstr>
  </property>
  <property fmtid="{D5CDD505-2E9C-101B-9397-08002B2CF9AE}" pid="5" name="_AuthorEmail">
    <vt:lpwstr>Fiona.Foreman@southwark.anglican.org</vt:lpwstr>
  </property>
  <property fmtid="{D5CDD505-2E9C-101B-9397-08002B2CF9AE}" pid="6" name="_AuthorEmailDisplayName">
    <vt:lpwstr>Fiona Foreman</vt:lpwstr>
  </property>
  <property fmtid="{D5CDD505-2E9C-101B-9397-08002B2CF9AE}" pid="7" name="_ReviewingToolsShownOnce">
    <vt:lpwstr/>
  </property>
</Properties>
</file>