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D6AE9" w14:textId="77777777" w:rsidR="002A1442" w:rsidRDefault="00F2750C" w:rsidP="00AA62E6">
      <w:pPr>
        <w:jc w:val="center"/>
        <w:rPr>
          <w:b/>
          <w:sz w:val="96"/>
          <w:szCs w:val="96"/>
        </w:rPr>
      </w:pPr>
      <w:r>
        <w:rPr>
          <w:b/>
          <w:sz w:val="96"/>
          <w:szCs w:val="96"/>
        </w:rPr>
        <w:t xml:space="preserve">Crowle CE </w:t>
      </w:r>
      <w:r w:rsidR="002A1442">
        <w:rPr>
          <w:b/>
          <w:sz w:val="96"/>
          <w:szCs w:val="96"/>
        </w:rPr>
        <w:t>Primary</w:t>
      </w:r>
      <w:r>
        <w:rPr>
          <w:b/>
          <w:sz w:val="96"/>
          <w:szCs w:val="96"/>
        </w:rPr>
        <w:t xml:space="preserve"> </w:t>
      </w:r>
      <w:r w:rsidR="001A4C3F" w:rsidRPr="00AA62E6">
        <w:rPr>
          <w:b/>
          <w:sz w:val="96"/>
          <w:szCs w:val="96"/>
        </w:rPr>
        <w:t xml:space="preserve">School </w:t>
      </w:r>
    </w:p>
    <w:p w14:paraId="26057DA5" w14:textId="77777777" w:rsidR="002A1442" w:rsidRDefault="002A1442" w:rsidP="00AA62E6">
      <w:pPr>
        <w:jc w:val="center"/>
        <w:rPr>
          <w:b/>
          <w:sz w:val="96"/>
          <w:szCs w:val="96"/>
        </w:rPr>
      </w:pPr>
    </w:p>
    <w:p w14:paraId="5B08041B" w14:textId="34FB4151" w:rsidR="002A1442" w:rsidRPr="00AA62E6" w:rsidRDefault="001A4C3F" w:rsidP="00AA62E6">
      <w:pPr>
        <w:jc w:val="center"/>
        <w:rPr>
          <w:b/>
          <w:sz w:val="96"/>
          <w:szCs w:val="96"/>
        </w:rPr>
      </w:pPr>
      <w:r w:rsidRPr="00AA62E6">
        <w:rPr>
          <w:b/>
          <w:sz w:val="96"/>
          <w:szCs w:val="96"/>
        </w:rPr>
        <w:t>Touch Policy</w:t>
      </w:r>
    </w:p>
    <w:p w14:paraId="672A6659" w14:textId="294639D5" w:rsidR="008D51EE" w:rsidRDefault="008D51EE" w:rsidP="008D51EE">
      <w:pPr>
        <w:jc w:val="center"/>
        <w:rPr>
          <w:b/>
          <w:sz w:val="24"/>
          <w:szCs w:val="24"/>
        </w:rPr>
      </w:pPr>
    </w:p>
    <w:p w14:paraId="24B667B4" w14:textId="53EB86BA" w:rsidR="00D43C63" w:rsidRDefault="00AA62E6" w:rsidP="024FDB6A">
      <w:pPr>
        <w:jc w:val="center"/>
        <w:rPr>
          <w:b/>
          <w:bCs/>
          <w:sz w:val="72"/>
          <w:szCs w:val="72"/>
        </w:rPr>
      </w:pPr>
      <w:r w:rsidRPr="024FDB6A">
        <w:rPr>
          <w:b/>
          <w:bCs/>
          <w:sz w:val="72"/>
          <w:szCs w:val="72"/>
        </w:rPr>
        <w:t>202</w:t>
      </w:r>
      <w:r w:rsidR="005D2CF3">
        <w:rPr>
          <w:b/>
          <w:bCs/>
          <w:sz w:val="72"/>
          <w:szCs w:val="72"/>
        </w:rPr>
        <w:t>6</w:t>
      </w:r>
      <w:r w:rsidR="004C55B2">
        <w:rPr>
          <w:b/>
          <w:bCs/>
          <w:sz w:val="72"/>
          <w:szCs w:val="72"/>
        </w:rPr>
        <w:t xml:space="preserve"> -202</w:t>
      </w:r>
      <w:r w:rsidR="005D2CF3">
        <w:rPr>
          <w:b/>
          <w:bCs/>
          <w:sz w:val="72"/>
          <w:szCs w:val="72"/>
        </w:rPr>
        <w:t>7</w:t>
      </w:r>
    </w:p>
    <w:p w14:paraId="678D77C3" w14:textId="77777777" w:rsidR="00E125CB" w:rsidRDefault="00E125CB" w:rsidP="024FDB6A">
      <w:pPr>
        <w:jc w:val="center"/>
        <w:rPr>
          <w:b/>
          <w:bCs/>
          <w:sz w:val="72"/>
          <w:szCs w:val="72"/>
        </w:rPr>
      </w:pPr>
    </w:p>
    <w:p w14:paraId="446B5B58" w14:textId="4509CF60" w:rsidR="00E125CB" w:rsidRDefault="004C55B2" w:rsidP="024FDB6A">
      <w:pPr>
        <w:jc w:val="center"/>
        <w:rPr>
          <w:b/>
          <w:bCs/>
          <w:sz w:val="72"/>
          <w:szCs w:val="72"/>
        </w:rPr>
      </w:pPr>
      <w:r>
        <w:rPr>
          <w:b/>
          <w:bCs/>
          <w:sz w:val="72"/>
          <w:szCs w:val="72"/>
        </w:rPr>
        <w:t xml:space="preserve">Written: </w:t>
      </w:r>
      <w:r w:rsidR="002A1442">
        <w:rPr>
          <w:b/>
          <w:bCs/>
          <w:sz w:val="72"/>
          <w:szCs w:val="72"/>
        </w:rPr>
        <w:t>May</w:t>
      </w:r>
      <w:r>
        <w:rPr>
          <w:b/>
          <w:bCs/>
          <w:sz w:val="72"/>
          <w:szCs w:val="72"/>
        </w:rPr>
        <w:t xml:space="preserve"> 202</w:t>
      </w:r>
      <w:r w:rsidR="005D2CF3">
        <w:rPr>
          <w:b/>
          <w:bCs/>
          <w:sz w:val="72"/>
          <w:szCs w:val="72"/>
        </w:rPr>
        <w:t>6</w:t>
      </w:r>
    </w:p>
    <w:p w14:paraId="0008B784" w14:textId="63532773" w:rsidR="00AA62E6" w:rsidRDefault="00AA62E6" w:rsidP="024FDB6A">
      <w:pPr>
        <w:jc w:val="center"/>
        <w:rPr>
          <w:b/>
          <w:bCs/>
          <w:sz w:val="72"/>
          <w:szCs w:val="72"/>
        </w:rPr>
      </w:pPr>
      <w:r w:rsidRPr="024FDB6A">
        <w:rPr>
          <w:b/>
          <w:bCs/>
          <w:sz w:val="72"/>
          <w:szCs w:val="72"/>
        </w:rPr>
        <w:t>Review</w:t>
      </w:r>
      <w:r w:rsidR="00E125CB">
        <w:rPr>
          <w:b/>
          <w:bCs/>
          <w:sz w:val="72"/>
          <w:szCs w:val="72"/>
        </w:rPr>
        <w:t>:</w:t>
      </w:r>
      <w:r w:rsidRPr="024FDB6A">
        <w:rPr>
          <w:b/>
          <w:bCs/>
          <w:sz w:val="72"/>
          <w:szCs w:val="72"/>
        </w:rPr>
        <w:t xml:space="preserve"> </w:t>
      </w:r>
      <w:r w:rsidR="002A1442">
        <w:rPr>
          <w:b/>
          <w:bCs/>
          <w:sz w:val="72"/>
          <w:szCs w:val="72"/>
        </w:rPr>
        <w:t>May</w:t>
      </w:r>
      <w:r w:rsidRPr="024FDB6A">
        <w:rPr>
          <w:b/>
          <w:bCs/>
          <w:sz w:val="72"/>
          <w:szCs w:val="72"/>
        </w:rPr>
        <w:t xml:space="preserve"> 202</w:t>
      </w:r>
      <w:r w:rsidR="005D2CF3">
        <w:rPr>
          <w:b/>
          <w:bCs/>
          <w:sz w:val="72"/>
          <w:szCs w:val="72"/>
        </w:rPr>
        <w:t>7</w:t>
      </w:r>
    </w:p>
    <w:p w14:paraId="2FD99351" w14:textId="77777777" w:rsidR="00E125CB" w:rsidRDefault="00E125CB" w:rsidP="024FDB6A">
      <w:pPr>
        <w:jc w:val="center"/>
        <w:rPr>
          <w:b/>
          <w:bCs/>
          <w:sz w:val="72"/>
          <w:szCs w:val="72"/>
        </w:rPr>
      </w:pPr>
    </w:p>
    <w:p w14:paraId="41C8F396" w14:textId="77777777" w:rsidR="00AA62E6" w:rsidRDefault="00AA62E6"/>
    <w:p w14:paraId="6E2AC885" w14:textId="77777777" w:rsidR="00FB3E9A" w:rsidRDefault="00FB3E9A"/>
    <w:p w14:paraId="26F21AC2" w14:textId="77777777" w:rsidR="00FB3E9A" w:rsidRDefault="00FB3E9A"/>
    <w:p w14:paraId="70C83CF6" w14:textId="073EA3E1" w:rsidR="00E47424" w:rsidRDefault="00E47424" w:rsidP="00E47424">
      <w:pPr>
        <w:rPr>
          <w:b/>
          <w:sz w:val="24"/>
          <w:szCs w:val="24"/>
        </w:rPr>
      </w:pPr>
      <w:r w:rsidRPr="00E47424">
        <w:rPr>
          <w:b/>
          <w:sz w:val="24"/>
          <w:szCs w:val="24"/>
        </w:rPr>
        <w:lastRenderedPageBreak/>
        <w:t>Vision</w:t>
      </w:r>
    </w:p>
    <w:p w14:paraId="60061E4C" w14:textId="79F22639" w:rsidR="00AA62E6" w:rsidRPr="002A1442" w:rsidRDefault="002A1442">
      <w:pPr>
        <w:rPr>
          <w:sz w:val="24"/>
          <w:szCs w:val="24"/>
        </w:rPr>
      </w:pPr>
      <w:r>
        <w:rPr>
          <w:sz w:val="24"/>
          <w:szCs w:val="24"/>
        </w:rPr>
        <w:t xml:space="preserve">Crowle CE Primary School </w:t>
      </w:r>
      <w:r w:rsidR="00F2750C" w:rsidRPr="00F2750C">
        <w:rPr>
          <w:sz w:val="24"/>
          <w:szCs w:val="24"/>
        </w:rPr>
        <w:t>expects every individual to</w:t>
      </w:r>
      <w:r w:rsidR="00FB3E9A">
        <w:rPr>
          <w:sz w:val="24"/>
          <w:szCs w:val="24"/>
        </w:rPr>
        <w:t xml:space="preserve"> “</w:t>
      </w:r>
      <w:r w:rsidR="00FB3E9A" w:rsidRPr="00FB3E9A">
        <w:rPr>
          <w:color w:val="EE0000"/>
          <w:sz w:val="24"/>
          <w:szCs w:val="24"/>
        </w:rPr>
        <w:t xml:space="preserve">Let </w:t>
      </w:r>
      <w:proofErr w:type="spellStart"/>
      <w:r w:rsidR="00FB3E9A" w:rsidRPr="00FB3E9A">
        <w:rPr>
          <w:color w:val="EE0000"/>
          <w:sz w:val="24"/>
          <w:szCs w:val="24"/>
        </w:rPr>
        <w:t>their</w:t>
      </w:r>
      <w:proofErr w:type="spellEnd"/>
      <w:r w:rsidR="00FB3E9A" w:rsidRPr="00FB3E9A">
        <w:rPr>
          <w:color w:val="EE0000"/>
          <w:sz w:val="24"/>
          <w:szCs w:val="24"/>
        </w:rPr>
        <w:t xml:space="preserve"> light shine</w:t>
      </w:r>
      <w:r w:rsidR="00FB3E9A">
        <w:rPr>
          <w:sz w:val="24"/>
          <w:szCs w:val="24"/>
        </w:rPr>
        <w:t>” and they do this through</w:t>
      </w:r>
      <w:r w:rsidR="00F2750C" w:rsidRPr="00F2750C">
        <w:rPr>
          <w:sz w:val="24"/>
          <w:szCs w:val="24"/>
        </w:rPr>
        <w:t xml:space="preserve"> be</w:t>
      </w:r>
      <w:r w:rsidR="00FB3E9A">
        <w:rPr>
          <w:sz w:val="24"/>
          <w:szCs w:val="24"/>
        </w:rPr>
        <w:t>ing</w:t>
      </w:r>
      <w:r w:rsidR="00F2750C" w:rsidRPr="00F2750C">
        <w:rPr>
          <w:sz w:val="24"/>
          <w:szCs w:val="24"/>
        </w:rPr>
        <w:t xml:space="preserve"> “</w:t>
      </w:r>
      <w:r w:rsidR="00F2750C" w:rsidRPr="00F2750C">
        <w:rPr>
          <w:color w:val="FF0000"/>
          <w:sz w:val="24"/>
          <w:szCs w:val="24"/>
        </w:rPr>
        <w:t>Caring, Confident and Committed to their learning</w:t>
      </w:r>
      <w:r w:rsidR="00F2750C" w:rsidRPr="00F2750C">
        <w:rPr>
          <w:sz w:val="24"/>
          <w:szCs w:val="24"/>
        </w:rPr>
        <w:t>.”</w:t>
      </w:r>
    </w:p>
    <w:p w14:paraId="1D9D27AE" w14:textId="5D1A8F37" w:rsidR="001A4C3F" w:rsidRPr="00AA62E6" w:rsidRDefault="001A4C3F">
      <w:pPr>
        <w:rPr>
          <w:sz w:val="24"/>
          <w:szCs w:val="24"/>
        </w:rPr>
      </w:pPr>
      <w:r w:rsidRPr="00AA62E6">
        <w:rPr>
          <w:sz w:val="24"/>
          <w:szCs w:val="24"/>
        </w:rPr>
        <w:t xml:space="preserve">At our school, we have a touch policy. This means that as a member of staff you are able to physically guide, touch or prompt children in an appropriate way at appropriate times.  However, generally staff should not be instigating touch </w:t>
      </w:r>
      <w:r w:rsidR="00F2750C">
        <w:rPr>
          <w:sz w:val="24"/>
          <w:szCs w:val="24"/>
        </w:rPr>
        <w:t xml:space="preserve">and </w:t>
      </w:r>
      <w:r w:rsidRPr="00AA62E6">
        <w:rPr>
          <w:sz w:val="24"/>
          <w:szCs w:val="24"/>
        </w:rPr>
        <w:t xml:space="preserve">only responding to a need. </w:t>
      </w:r>
    </w:p>
    <w:p w14:paraId="01CBB3DF" w14:textId="77777777" w:rsidR="001A4C3F" w:rsidRPr="00AA62E6" w:rsidRDefault="001A4C3F">
      <w:pPr>
        <w:rPr>
          <w:b/>
          <w:sz w:val="24"/>
          <w:szCs w:val="24"/>
        </w:rPr>
      </w:pPr>
      <w:r w:rsidRPr="00AA62E6">
        <w:rPr>
          <w:b/>
          <w:sz w:val="24"/>
          <w:szCs w:val="24"/>
        </w:rPr>
        <w:t>Why Do We Use Touch?</w:t>
      </w:r>
    </w:p>
    <w:p w14:paraId="7A52E5CD" w14:textId="77777777" w:rsidR="001A4C3F" w:rsidRPr="00AA62E6" w:rsidRDefault="001A4C3F">
      <w:pPr>
        <w:rPr>
          <w:sz w:val="24"/>
          <w:szCs w:val="24"/>
        </w:rPr>
      </w:pPr>
      <w:r w:rsidRPr="00AA62E6">
        <w:rPr>
          <w:sz w:val="24"/>
          <w:szCs w:val="24"/>
        </w:rPr>
        <w:t>We may need to prompt</w:t>
      </w:r>
      <w:r w:rsidR="00295AB6" w:rsidRPr="00AA62E6">
        <w:rPr>
          <w:sz w:val="24"/>
          <w:szCs w:val="24"/>
        </w:rPr>
        <w:t xml:space="preserve"> or touch</w:t>
      </w:r>
      <w:r w:rsidRPr="00AA62E6">
        <w:rPr>
          <w:sz w:val="24"/>
          <w:szCs w:val="24"/>
        </w:rPr>
        <w:t xml:space="preserve"> children for a variety of reasons, but in general times we would normally do so for either safety, comfort or personal care: assistance with writing, eating, dressing etc. </w:t>
      </w:r>
    </w:p>
    <w:p w14:paraId="73D77063" w14:textId="77777777" w:rsidR="001A4C3F" w:rsidRPr="00AA62E6" w:rsidRDefault="001A4C3F">
      <w:pPr>
        <w:rPr>
          <w:b/>
          <w:sz w:val="24"/>
          <w:szCs w:val="24"/>
        </w:rPr>
      </w:pPr>
      <w:r w:rsidRPr="00AA62E6">
        <w:rPr>
          <w:b/>
          <w:sz w:val="24"/>
          <w:szCs w:val="24"/>
        </w:rPr>
        <w:t>How Do We Touch?</w:t>
      </w:r>
    </w:p>
    <w:p w14:paraId="15F66B9D" w14:textId="77777777" w:rsidR="001A4C3F" w:rsidRPr="00AA62E6" w:rsidRDefault="001A4C3F">
      <w:pPr>
        <w:rPr>
          <w:b/>
          <w:sz w:val="24"/>
          <w:szCs w:val="24"/>
        </w:rPr>
      </w:pPr>
      <w:r w:rsidRPr="00AA62E6">
        <w:rPr>
          <w:b/>
          <w:sz w:val="24"/>
          <w:szCs w:val="24"/>
        </w:rPr>
        <w:t xml:space="preserve">Hand-Holding in </w:t>
      </w:r>
      <w:r w:rsidR="00295AB6" w:rsidRPr="00AA62E6">
        <w:rPr>
          <w:b/>
          <w:sz w:val="24"/>
          <w:szCs w:val="24"/>
        </w:rPr>
        <w:t>EYFS/</w:t>
      </w:r>
      <w:r w:rsidRPr="00AA62E6">
        <w:rPr>
          <w:b/>
          <w:sz w:val="24"/>
          <w:szCs w:val="24"/>
        </w:rPr>
        <w:t>KS1</w:t>
      </w:r>
    </w:p>
    <w:p w14:paraId="0E27A6FB" w14:textId="76517494" w:rsidR="001A4C3F" w:rsidRPr="00AA62E6" w:rsidRDefault="001A4C3F">
      <w:pPr>
        <w:rPr>
          <w:sz w:val="24"/>
          <w:szCs w:val="24"/>
        </w:rPr>
      </w:pPr>
      <w:r w:rsidRPr="00AA62E6">
        <w:rPr>
          <w:sz w:val="24"/>
          <w:szCs w:val="24"/>
        </w:rPr>
        <w:t xml:space="preserve">At </w:t>
      </w:r>
      <w:r w:rsidR="00F2750C">
        <w:rPr>
          <w:sz w:val="24"/>
          <w:szCs w:val="24"/>
        </w:rPr>
        <w:t xml:space="preserve">Crowle CE </w:t>
      </w:r>
      <w:r w:rsidR="002A1442">
        <w:rPr>
          <w:sz w:val="24"/>
          <w:szCs w:val="24"/>
        </w:rPr>
        <w:t>Primary</w:t>
      </w:r>
      <w:r w:rsidRPr="00AA62E6">
        <w:rPr>
          <w:sz w:val="24"/>
          <w:szCs w:val="24"/>
        </w:rPr>
        <w:t xml:space="preserve"> </w:t>
      </w:r>
      <w:r w:rsidR="002A1442">
        <w:rPr>
          <w:sz w:val="24"/>
          <w:szCs w:val="24"/>
        </w:rPr>
        <w:t>S</w:t>
      </w:r>
      <w:r w:rsidRPr="00AA62E6">
        <w:rPr>
          <w:sz w:val="24"/>
          <w:szCs w:val="24"/>
        </w:rPr>
        <w:t xml:space="preserve">chool in EYFS and KS1 children sometimes get comfort from holding hands with an adult. This is acceptable when the hand holding is compliant. If the hand hold is being used by an adult as a method of control to move children, this can become a restraint. We do not hold any child’s hand in KS2 unless they are very poorly or had an accident. In these </w:t>
      </w:r>
      <w:r w:rsidR="00740811" w:rsidRPr="00AA62E6">
        <w:rPr>
          <w:sz w:val="24"/>
          <w:szCs w:val="24"/>
        </w:rPr>
        <w:t>cases,</w:t>
      </w:r>
      <w:r w:rsidRPr="00AA62E6">
        <w:rPr>
          <w:sz w:val="24"/>
          <w:szCs w:val="24"/>
        </w:rPr>
        <w:t xml:space="preserve"> </w:t>
      </w:r>
      <w:r w:rsidR="00740811">
        <w:rPr>
          <w:sz w:val="24"/>
          <w:szCs w:val="24"/>
        </w:rPr>
        <w:t>two</w:t>
      </w:r>
      <w:r w:rsidRPr="00AA62E6">
        <w:rPr>
          <w:sz w:val="24"/>
          <w:szCs w:val="24"/>
        </w:rPr>
        <w:t xml:space="preserve"> staff members would be present.</w:t>
      </w:r>
    </w:p>
    <w:p w14:paraId="3550783D" w14:textId="77777777" w:rsidR="001A4C3F" w:rsidRPr="00AA62E6" w:rsidRDefault="0056422C">
      <w:pPr>
        <w:rPr>
          <w:b/>
          <w:sz w:val="24"/>
          <w:szCs w:val="24"/>
        </w:rPr>
      </w:pPr>
      <w:r w:rsidRPr="00AA62E6">
        <w:rPr>
          <w:b/>
          <w:sz w:val="24"/>
          <w:szCs w:val="24"/>
        </w:rPr>
        <w:t xml:space="preserve">Hugging in </w:t>
      </w:r>
      <w:r w:rsidR="00295AB6" w:rsidRPr="00AA62E6">
        <w:rPr>
          <w:b/>
          <w:sz w:val="24"/>
          <w:szCs w:val="24"/>
        </w:rPr>
        <w:t>EYFS/</w:t>
      </w:r>
      <w:r w:rsidRPr="00AA62E6">
        <w:rPr>
          <w:b/>
          <w:sz w:val="24"/>
          <w:szCs w:val="24"/>
        </w:rPr>
        <w:t>KS1</w:t>
      </w:r>
    </w:p>
    <w:p w14:paraId="7D28E629" w14:textId="63F55FE1" w:rsidR="0056422C" w:rsidRPr="00AA62E6" w:rsidRDefault="0056422C">
      <w:pPr>
        <w:rPr>
          <w:sz w:val="24"/>
          <w:szCs w:val="24"/>
        </w:rPr>
      </w:pPr>
      <w:r w:rsidRPr="00AA62E6">
        <w:rPr>
          <w:sz w:val="24"/>
          <w:szCs w:val="24"/>
        </w:rPr>
        <w:t xml:space="preserve">At </w:t>
      </w:r>
      <w:r w:rsidR="00F2750C">
        <w:rPr>
          <w:sz w:val="24"/>
          <w:szCs w:val="24"/>
        </w:rPr>
        <w:t xml:space="preserve">Crowle CE </w:t>
      </w:r>
      <w:r w:rsidR="002A1442">
        <w:rPr>
          <w:sz w:val="24"/>
          <w:szCs w:val="24"/>
        </w:rPr>
        <w:t>Primary</w:t>
      </w:r>
      <w:r w:rsidRPr="00AA62E6">
        <w:rPr>
          <w:sz w:val="24"/>
          <w:szCs w:val="24"/>
        </w:rPr>
        <w:t xml:space="preserve"> School in EYFS and KS1 children when poorly or sad may need a hug. This would always be a ‘school hug’. This is a</w:t>
      </w:r>
      <w:r w:rsidR="00295AB6" w:rsidRPr="00AA62E6">
        <w:rPr>
          <w:sz w:val="24"/>
          <w:szCs w:val="24"/>
        </w:rPr>
        <w:t xml:space="preserve"> quick sideways-</w:t>
      </w:r>
      <w:r w:rsidRPr="00AA62E6">
        <w:rPr>
          <w:sz w:val="24"/>
          <w:szCs w:val="24"/>
        </w:rPr>
        <w:t xml:space="preserve">on hug, with the adult putting their hands on the child’s shoulders. This discourages ‘front on’ hugging and limits the </w:t>
      </w:r>
      <w:r w:rsidR="00740811" w:rsidRPr="00AA62E6">
        <w:rPr>
          <w:sz w:val="24"/>
          <w:szCs w:val="24"/>
        </w:rPr>
        <w:t>child’s</w:t>
      </w:r>
      <w:r w:rsidRPr="00AA62E6">
        <w:rPr>
          <w:sz w:val="24"/>
          <w:szCs w:val="24"/>
        </w:rPr>
        <w:t xml:space="preserve"> ability to turn themselves into you. </w:t>
      </w:r>
      <w:r w:rsidR="00295AB6" w:rsidRPr="00AA62E6">
        <w:rPr>
          <w:sz w:val="24"/>
          <w:szCs w:val="24"/>
        </w:rPr>
        <w:t xml:space="preserve"> </w:t>
      </w:r>
      <w:r w:rsidRPr="00AA62E6">
        <w:rPr>
          <w:sz w:val="24"/>
          <w:szCs w:val="24"/>
        </w:rPr>
        <w:t>This can be done standing or sitting.</w:t>
      </w:r>
      <w:r w:rsidR="00295AB6" w:rsidRPr="00AA62E6">
        <w:rPr>
          <w:sz w:val="24"/>
          <w:szCs w:val="24"/>
        </w:rPr>
        <w:t xml:space="preserve"> Any child hugging at the front should be discouraged immediately. </w:t>
      </w:r>
      <w:r w:rsidRPr="00AA62E6">
        <w:rPr>
          <w:sz w:val="24"/>
          <w:szCs w:val="24"/>
        </w:rPr>
        <w:t xml:space="preserve"> We do not hug any child in KS2 unless they are very poorly or had an accident. </w:t>
      </w:r>
      <w:r w:rsidR="00295AB6" w:rsidRPr="00AA62E6">
        <w:rPr>
          <w:sz w:val="24"/>
          <w:szCs w:val="24"/>
        </w:rPr>
        <w:t xml:space="preserve">If a ‘school hug’ is deemed </w:t>
      </w:r>
      <w:r w:rsidR="00CD358B" w:rsidRPr="00AA62E6">
        <w:rPr>
          <w:sz w:val="24"/>
          <w:szCs w:val="24"/>
        </w:rPr>
        <w:t>necessary,</w:t>
      </w:r>
      <w:r w:rsidR="00295AB6" w:rsidRPr="00AA62E6">
        <w:rPr>
          <w:sz w:val="24"/>
          <w:szCs w:val="24"/>
        </w:rPr>
        <w:t xml:space="preserve"> this should be quick and discouraged. </w:t>
      </w:r>
      <w:r w:rsidRPr="00AA62E6">
        <w:rPr>
          <w:sz w:val="24"/>
          <w:szCs w:val="24"/>
        </w:rPr>
        <w:t xml:space="preserve">Instead for encouragement we might give </w:t>
      </w:r>
      <w:r w:rsidR="00295AB6" w:rsidRPr="00AA62E6">
        <w:rPr>
          <w:sz w:val="24"/>
          <w:szCs w:val="24"/>
        </w:rPr>
        <w:t xml:space="preserve">a child </w:t>
      </w:r>
      <w:r w:rsidRPr="00AA62E6">
        <w:rPr>
          <w:sz w:val="24"/>
          <w:szCs w:val="24"/>
        </w:rPr>
        <w:t xml:space="preserve">a pat on the top of the back or a high five. </w:t>
      </w:r>
    </w:p>
    <w:p w14:paraId="5FB07D14" w14:textId="77777777" w:rsidR="0056422C" w:rsidRPr="00AA62E6" w:rsidRDefault="0056422C">
      <w:pPr>
        <w:rPr>
          <w:b/>
          <w:sz w:val="24"/>
          <w:szCs w:val="24"/>
        </w:rPr>
      </w:pPr>
      <w:r w:rsidRPr="00AA62E6">
        <w:rPr>
          <w:b/>
          <w:sz w:val="24"/>
          <w:szCs w:val="24"/>
        </w:rPr>
        <w:t>Kissing</w:t>
      </w:r>
    </w:p>
    <w:p w14:paraId="240F0692" w14:textId="5A94617A" w:rsidR="0056422C" w:rsidRPr="00AA62E6" w:rsidRDefault="0056422C">
      <w:pPr>
        <w:rPr>
          <w:sz w:val="24"/>
          <w:szCs w:val="24"/>
        </w:rPr>
      </w:pPr>
      <w:r w:rsidRPr="00AA62E6">
        <w:rPr>
          <w:sz w:val="24"/>
          <w:szCs w:val="24"/>
        </w:rPr>
        <w:t>We never kiss a chil</w:t>
      </w:r>
      <w:r w:rsidR="00295AB6" w:rsidRPr="00AA62E6">
        <w:rPr>
          <w:sz w:val="24"/>
          <w:szCs w:val="24"/>
        </w:rPr>
        <w:t xml:space="preserve">d at </w:t>
      </w:r>
      <w:r w:rsidR="00F2750C">
        <w:rPr>
          <w:sz w:val="24"/>
          <w:szCs w:val="24"/>
        </w:rPr>
        <w:t xml:space="preserve">Crowle CE </w:t>
      </w:r>
      <w:r w:rsidR="002A1442">
        <w:rPr>
          <w:sz w:val="24"/>
          <w:szCs w:val="24"/>
        </w:rPr>
        <w:t>Primary</w:t>
      </w:r>
      <w:r w:rsidR="00F2750C">
        <w:rPr>
          <w:sz w:val="24"/>
          <w:szCs w:val="24"/>
        </w:rPr>
        <w:t xml:space="preserve"> </w:t>
      </w:r>
      <w:r w:rsidR="00295AB6" w:rsidRPr="00AA62E6">
        <w:rPr>
          <w:sz w:val="24"/>
          <w:szCs w:val="24"/>
        </w:rPr>
        <w:t xml:space="preserve">School unless it is our own child. </w:t>
      </w:r>
    </w:p>
    <w:p w14:paraId="04C16BD7" w14:textId="77777777" w:rsidR="0056422C" w:rsidRPr="00AA62E6" w:rsidRDefault="0056422C">
      <w:pPr>
        <w:rPr>
          <w:b/>
          <w:sz w:val="24"/>
          <w:szCs w:val="24"/>
        </w:rPr>
      </w:pPr>
      <w:r w:rsidRPr="00AA62E6">
        <w:rPr>
          <w:b/>
          <w:sz w:val="24"/>
          <w:szCs w:val="24"/>
        </w:rPr>
        <w:t>Lap-Sitting</w:t>
      </w:r>
    </w:p>
    <w:p w14:paraId="23E3034F" w14:textId="77777777" w:rsidR="0056422C" w:rsidRPr="00AA62E6" w:rsidRDefault="0056422C">
      <w:pPr>
        <w:rPr>
          <w:sz w:val="24"/>
          <w:szCs w:val="24"/>
        </w:rPr>
      </w:pPr>
      <w:r w:rsidRPr="00AA62E6">
        <w:rPr>
          <w:sz w:val="24"/>
          <w:szCs w:val="24"/>
        </w:rPr>
        <w:t>We actively discourage lap-sitting. Children should be taught to seek comfort/attention through other means, for example the school hug or hand-hold. If a child attempts to sit on your lap, explain to them that this is not what we do here and ask them to</w:t>
      </w:r>
      <w:r w:rsidR="00295AB6" w:rsidRPr="00AA62E6">
        <w:rPr>
          <w:sz w:val="24"/>
          <w:szCs w:val="24"/>
        </w:rPr>
        <w:t xml:space="preserve"> sit next to y</w:t>
      </w:r>
      <w:r w:rsidRPr="00AA62E6">
        <w:rPr>
          <w:sz w:val="24"/>
          <w:szCs w:val="24"/>
        </w:rPr>
        <w:t>ou if it is appropriate.</w:t>
      </w:r>
    </w:p>
    <w:p w14:paraId="45FB0818" w14:textId="50B0CBB8" w:rsidR="00AA62E6" w:rsidRPr="00662D62" w:rsidRDefault="0056422C">
      <w:pPr>
        <w:rPr>
          <w:sz w:val="24"/>
          <w:szCs w:val="24"/>
        </w:rPr>
      </w:pPr>
      <w:r w:rsidRPr="00AA62E6">
        <w:rPr>
          <w:sz w:val="24"/>
          <w:szCs w:val="24"/>
        </w:rPr>
        <w:lastRenderedPageBreak/>
        <w:t xml:space="preserve">At times if a child </w:t>
      </w:r>
      <w:r w:rsidR="00295AB6" w:rsidRPr="00AA62E6">
        <w:rPr>
          <w:sz w:val="24"/>
          <w:szCs w:val="24"/>
        </w:rPr>
        <w:t xml:space="preserve">is </w:t>
      </w:r>
      <w:r w:rsidRPr="00AA62E6">
        <w:rPr>
          <w:sz w:val="24"/>
          <w:szCs w:val="24"/>
        </w:rPr>
        <w:t xml:space="preserve">in crisis or distress </w:t>
      </w:r>
      <w:r w:rsidR="00295AB6" w:rsidRPr="00AA62E6">
        <w:rPr>
          <w:sz w:val="24"/>
          <w:szCs w:val="24"/>
        </w:rPr>
        <w:t xml:space="preserve">and </w:t>
      </w:r>
      <w:r w:rsidRPr="00AA62E6">
        <w:rPr>
          <w:sz w:val="24"/>
          <w:szCs w:val="24"/>
        </w:rPr>
        <w:t>has held you by the front the Head</w:t>
      </w:r>
      <w:r w:rsidR="00662D62">
        <w:rPr>
          <w:sz w:val="24"/>
          <w:szCs w:val="24"/>
        </w:rPr>
        <w:t>t</w:t>
      </w:r>
      <w:r w:rsidRPr="00AA62E6">
        <w:rPr>
          <w:sz w:val="24"/>
          <w:szCs w:val="24"/>
        </w:rPr>
        <w:t xml:space="preserve">eacher or </w:t>
      </w:r>
      <w:r w:rsidR="00662D62">
        <w:rPr>
          <w:sz w:val="24"/>
          <w:szCs w:val="24"/>
        </w:rPr>
        <w:t>DSL</w:t>
      </w:r>
      <w:r w:rsidRPr="00AA62E6">
        <w:rPr>
          <w:sz w:val="24"/>
          <w:szCs w:val="24"/>
        </w:rPr>
        <w:t xml:space="preserve"> should be informed. </w:t>
      </w:r>
    </w:p>
    <w:p w14:paraId="63719ADF" w14:textId="77777777" w:rsidR="0056422C" w:rsidRPr="00AA62E6" w:rsidRDefault="0056422C">
      <w:pPr>
        <w:rPr>
          <w:b/>
          <w:sz w:val="24"/>
          <w:szCs w:val="24"/>
        </w:rPr>
      </w:pPr>
      <w:r w:rsidRPr="00AA62E6">
        <w:rPr>
          <w:b/>
          <w:sz w:val="24"/>
          <w:szCs w:val="24"/>
        </w:rPr>
        <w:t>Emergency Situations</w:t>
      </w:r>
    </w:p>
    <w:p w14:paraId="0516AAA4" w14:textId="6C42AE9A" w:rsidR="0056422C" w:rsidRDefault="008D51EE" w:rsidP="0056422C">
      <w:pPr>
        <w:rPr>
          <w:sz w:val="24"/>
          <w:szCs w:val="24"/>
        </w:rPr>
      </w:pPr>
      <w:r w:rsidRPr="00AA62E6">
        <w:rPr>
          <w:sz w:val="24"/>
          <w:szCs w:val="24"/>
        </w:rPr>
        <w:t>Staff have</w:t>
      </w:r>
      <w:r w:rsidR="0056422C" w:rsidRPr="00AA62E6">
        <w:rPr>
          <w:sz w:val="24"/>
          <w:szCs w:val="24"/>
        </w:rPr>
        <w:t xml:space="preserve"> a ‘Duty of Care’ towards the children in their care at </w:t>
      </w:r>
      <w:r w:rsidR="00F2750C">
        <w:rPr>
          <w:sz w:val="24"/>
          <w:szCs w:val="24"/>
        </w:rPr>
        <w:t xml:space="preserve">Crowle CE </w:t>
      </w:r>
      <w:r w:rsidR="002A1442">
        <w:rPr>
          <w:sz w:val="24"/>
          <w:szCs w:val="24"/>
        </w:rPr>
        <w:t>Primary</w:t>
      </w:r>
      <w:r w:rsidR="00F2750C">
        <w:rPr>
          <w:sz w:val="24"/>
          <w:szCs w:val="24"/>
        </w:rPr>
        <w:t xml:space="preserve"> School</w:t>
      </w:r>
      <w:r w:rsidR="0056422C" w:rsidRPr="00AA62E6">
        <w:rPr>
          <w:sz w:val="24"/>
          <w:szCs w:val="24"/>
        </w:rPr>
        <w:t xml:space="preserve">. </w:t>
      </w:r>
      <w:r w:rsidR="00662D62" w:rsidRPr="00AA62E6">
        <w:rPr>
          <w:sz w:val="24"/>
          <w:szCs w:val="24"/>
        </w:rPr>
        <w:t>Therefore,</w:t>
      </w:r>
      <w:r w:rsidR="0056422C" w:rsidRPr="00AA62E6">
        <w:rPr>
          <w:sz w:val="24"/>
          <w:szCs w:val="24"/>
        </w:rPr>
        <w:t xml:space="preserve"> if a child is likely to be at risk if you do not physically intervene in an emergency situation, you must take action. The action you take will be </w:t>
      </w:r>
      <w:r w:rsidRPr="00AA62E6">
        <w:rPr>
          <w:sz w:val="24"/>
          <w:szCs w:val="24"/>
        </w:rPr>
        <w:t>dependent</w:t>
      </w:r>
      <w:r w:rsidR="0056422C" w:rsidRPr="00AA62E6">
        <w:rPr>
          <w:sz w:val="24"/>
          <w:szCs w:val="24"/>
        </w:rPr>
        <w:t xml:space="preserve"> on the dynamic risk assessment that you make at that moment in time. </w:t>
      </w:r>
    </w:p>
    <w:p w14:paraId="7C5E2914" w14:textId="1828E7BC" w:rsidR="001D0725" w:rsidRDefault="001D0725" w:rsidP="0056422C">
      <w:pPr>
        <w:rPr>
          <w:b/>
          <w:bCs/>
          <w:sz w:val="24"/>
          <w:szCs w:val="24"/>
        </w:rPr>
      </w:pPr>
      <w:r w:rsidRPr="001D0725">
        <w:rPr>
          <w:b/>
          <w:bCs/>
          <w:sz w:val="24"/>
          <w:szCs w:val="24"/>
        </w:rPr>
        <w:t xml:space="preserve">Carrying </w:t>
      </w:r>
    </w:p>
    <w:p w14:paraId="120FEE34" w14:textId="4217F969" w:rsidR="001D0725" w:rsidRPr="00366DAB" w:rsidRDefault="001D0725" w:rsidP="0056422C">
      <w:pPr>
        <w:rPr>
          <w:sz w:val="24"/>
          <w:szCs w:val="24"/>
        </w:rPr>
      </w:pPr>
      <w:r w:rsidRPr="00366DAB">
        <w:rPr>
          <w:sz w:val="24"/>
          <w:szCs w:val="24"/>
        </w:rPr>
        <w:t xml:space="preserve">We do not carry any child unless </w:t>
      </w:r>
      <w:r w:rsidR="00366DAB" w:rsidRPr="00366DAB">
        <w:rPr>
          <w:sz w:val="24"/>
          <w:szCs w:val="24"/>
        </w:rPr>
        <w:t xml:space="preserve">there has been an accident and the child needs to be immediately lifted to safety or to go to hospital. </w:t>
      </w:r>
    </w:p>
    <w:p w14:paraId="44A6283F" w14:textId="77777777" w:rsidR="0056422C" w:rsidRPr="00AA62E6" w:rsidRDefault="00295AB6">
      <w:pPr>
        <w:rPr>
          <w:b/>
          <w:sz w:val="24"/>
          <w:szCs w:val="24"/>
        </w:rPr>
      </w:pPr>
      <w:r w:rsidRPr="00AA62E6">
        <w:rPr>
          <w:b/>
          <w:sz w:val="24"/>
          <w:szCs w:val="24"/>
        </w:rPr>
        <w:t>Positive Handling</w:t>
      </w:r>
    </w:p>
    <w:p w14:paraId="456FAF54" w14:textId="64CBEF10" w:rsidR="0056422C" w:rsidRPr="00AA62E6" w:rsidRDefault="00303FC4">
      <w:pPr>
        <w:rPr>
          <w:sz w:val="24"/>
          <w:szCs w:val="24"/>
        </w:rPr>
      </w:pPr>
      <w:r>
        <w:rPr>
          <w:sz w:val="24"/>
          <w:szCs w:val="24"/>
        </w:rPr>
        <w:t>If a child n</w:t>
      </w:r>
      <w:r w:rsidR="0056422C" w:rsidRPr="00AA62E6">
        <w:rPr>
          <w:sz w:val="24"/>
          <w:szCs w:val="24"/>
        </w:rPr>
        <w:t>eeds any form of restraint</w:t>
      </w:r>
      <w:r w:rsidR="00295AB6" w:rsidRPr="00AA62E6">
        <w:rPr>
          <w:sz w:val="24"/>
          <w:szCs w:val="24"/>
        </w:rPr>
        <w:t>/positive handling</w:t>
      </w:r>
      <w:r w:rsidR="0056422C" w:rsidRPr="00AA62E6">
        <w:rPr>
          <w:sz w:val="24"/>
          <w:szCs w:val="24"/>
        </w:rPr>
        <w:t xml:space="preserve"> at </w:t>
      </w:r>
      <w:r w:rsidR="00F2750C">
        <w:rPr>
          <w:sz w:val="24"/>
          <w:szCs w:val="24"/>
        </w:rPr>
        <w:t>Crowle CE First School</w:t>
      </w:r>
      <w:r w:rsidR="0056422C" w:rsidRPr="00AA62E6">
        <w:rPr>
          <w:sz w:val="24"/>
          <w:szCs w:val="24"/>
        </w:rPr>
        <w:t xml:space="preserve"> a positive handling hold would be used. The Head</w:t>
      </w:r>
      <w:r w:rsidR="00662D62">
        <w:rPr>
          <w:sz w:val="24"/>
          <w:szCs w:val="24"/>
        </w:rPr>
        <w:t xml:space="preserve">teacher </w:t>
      </w:r>
      <w:r w:rsidR="0056422C" w:rsidRPr="00AA62E6">
        <w:rPr>
          <w:sz w:val="24"/>
          <w:szCs w:val="24"/>
        </w:rPr>
        <w:t xml:space="preserve">would be informed and the incident written down and reported to parents. </w:t>
      </w:r>
      <w:r w:rsidR="00F2750C">
        <w:rPr>
          <w:sz w:val="24"/>
          <w:szCs w:val="24"/>
        </w:rPr>
        <w:t>The Headteacher has</w:t>
      </w:r>
      <w:r w:rsidR="00BF56CE" w:rsidRPr="00AA62E6">
        <w:rPr>
          <w:sz w:val="24"/>
          <w:szCs w:val="24"/>
        </w:rPr>
        <w:t xml:space="preserve"> relevant and up to date Team Teach positive handling training. </w:t>
      </w:r>
      <w:r>
        <w:rPr>
          <w:sz w:val="24"/>
          <w:szCs w:val="24"/>
        </w:rPr>
        <w:t xml:space="preserve">All children needing to be positively held would have a positive handling plan written which would be signed by the Headteacher and the parent. </w:t>
      </w:r>
    </w:p>
    <w:p w14:paraId="09558AF7" w14:textId="77777777" w:rsidR="00295AB6" w:rsidRPr="00AA62E6" w:rsidRDefault="00295AB6">
      <w:pPr>
        <w:rPr>
          <w:sz w:val="24"/>
          <w:szCs w:val="24"/>
        </w:rPr>
      </w:pPr>
      <w:r w:rsidRPr="00AA62E6">
        <w:rPr>
          <w:sz w:val="24"/>
          <w:szCs w:val="24"/>
        </w:rPr>
        <w:t xml:space="preserve">Parents/Carers will be made aware of this policy when their child is admitted to this school. </w:t>
      </w:r>
    </w:p>
    <w:p w14:paraId="4162C444" w14:textId="0BE6163C" w:rsidR="00BF56CE" w:rsidRPr="00AA62E6" w:rsidRDefault="00BF56CE">
      <w:pPr>
        <w:rPr>
          <w:b/>
          <w:sz w:val="24"/>
          <w:szCs w:val="24"/>
        </w:rPr>
      </w:pPr>
      <w:r w:rsidRPr="00AA62E6">
        <w:rPr>
          <w:b/>
          <w:sz w:val="24"/>
          <w:szCs w:val="24"/>
        </w:rPr>
        <w:t>Thrive Touch</w:t>
      </w:r>
      <w:r w:rsidR="001A4DC2">
        <w:rPr>
          <w:b/>
          <w:sz w:val="24"/>
          <w:szCs w:val="24"/>
        </w:rPr>
        <w:t>/Trauma Informed</w:t>
      </w:r>
    </w:p>
    <w:p w14:paraId="62C53D56" w14:textId="67D88B4C" w:rsidR="00BF56CE" w:rsidRPr="00AA62E6" w:rsidRDefault="00BF56CE">
      <w:pPr>
        <w:rPr>
          <w:sz w:val="24"/>
          <w:szCs w:val="24"/>
        </w:rPr>
      </w:pPr>
      <w:r w:rsidRPr="00AA62E6">
        <w:rPr>
          <w:sz w:val="24"/>
          <w:szCs w:val="24"/>
        </w:rPr>
        <w:t xml:space="preserve">At </w:t>
      </w:r>
      <w:r w:rsidR="00F2750C">
        <w:rPr>
          <w:sz w:val="24"/>
          <w:szCs w:val="24"/>
        </w:rPr>
        <w:t xml:space="preserve">Crowle CE </w:t>
      </w:r>
      <w:r w:rsidR="002A1442">
        <w:rPr>
          <w:sz w:val="24"/>
          <w:szCs w:val="24"/>
        </w:rPr>
        <w:t>Primary</w:t>
      </w:r>
      <w:r w:rsidR="00F2750C">
        <w:rPr>
          <w:sz w:val="24"/>
          <w:szCs w:val="24"/>
        </w:rPr>
        <w:t xml:space="preserve"> School we have an “Inside Out” and “Relax Kids”</w:t>
      </w:r>
      <w:r w:rsidRPr="00AA62E6">
        <w:rPr>
          <w:sz w:val="24"/>
          <w:szCs w:val="24"/>
        </w:rPr>
        <w:t xml:space="preserve"> practitioner who works with children needing social and emotional support. If a child is emotional or lackin</w:t>
      </w:r>
      <w:r w:rsidR="00F2750C">
        <w:rPr>
          <w:sz w:val="24"/>
          <w:szCs w:val="24"/>
        </w:rPr>
        <w:t>g in confidence our</w:t>
      </w:r>
      <w:r w:rsidRPr="00AA62E6">
        <w:rPr>
          <w:sz w:val="24"/>
          <w:szCs w:val="24"/>
        </w:rPr>
        <w:t xml:space="preserve"> practitioner</w:t>
      </w:r>
      <w:r w:rsidR="00F2750C">
        <w:rPr>
          <w:sz w:val="24"/>
          <w:szCs w:val="24"/>
        </w:rPr>
        <w:t>s</w:t>
      </w:r>
      <w:r w:rsidRPr="00AA62E6">
        <w:rPr>
          <w:sz w:val="24"/>
          <w:szCs w:val="24"/>
        </w:rPr>
        <w:t xml:space="preserve"> might give a ‘school hug’ to a child in EYFS, KS1 or KS2. This touch would only take place i</w:t>
      </w:r>
      <w:r w:rsidR="00F2750C">
        <w:rPr>
          <w:sz w:val="24"/>
          <w:szCs w:val="24"/>
        </w:rPr>
        <w:t>n a public space</w:t>
      </w:r>
      <w:r w:rsidRPr="00AA62E6">
        <w:rPr>
          <w:sz w:val="24"/>
          <w:szCs w:val="24"/>
        </w:rPr>
        <w:t xml:space="preserve">. </w:t>
      </w:r>
    </w:p>
    <w:p w14:paraId="4D9FFFB2" w14:textId="42B480B3" w:rsidR="00295AB6" w:rsidRPr="00AA62E6" w:rsidRDefault="00295AB6">
      <w:pPr>
        <w:rPr>
          <w:sz w:val="24"/>
          <w:szCs w:val="24"/>
        </w:rPr>
      </w:pPr>
      <w:r w:rsidRPr="00AA62E6">
        <w:rPr>
          <w:sz w:val="24"/>
          <w:szCs w:val="24"/>
        </w:rPr>
        <w:t>If you have any questions or would like further discussion regarding this policy please speak to the Head</w:t>
      </w:r>
      <w:r w:rsidR="001D0725">
        <w:rPr>
          <w:sz w:val="24"/>
          <w:szCs w:val="24"/>
        </w:rPr>
        <w:t>t</w:t>
      </w:r>
      <w:r w:rsidRPr="00AA62E6">
        <w:rPr>
          <w:sz w:val="24"/>
          <w:szCs w:val="24"/>
        </w:rPr>
        <w:t xml:space="preserve">eacher at the earliest opportunity. </w:t>
      </w:r>
    </w:p>
    <w:p w14:paraId="049F31CB" w14:textId="77777777" w:rsidR="0056422C" w:rsidRPr="00AA62E6" w:rsidRDefault="0056422C">
      <w:pPr>
        <w:rPr>
          <w:sz w:val="24"/>
          <w:szCs w:val="24"/>
        </w:rPr>
      </w:pPr>
    </w:p>
    <w:p w14:paraId="53128261" w14:textId="77777777" w:rsidR="001A4C3F" w:rsidRPr="00AA62E6" w:rsidRDefault="001A4C3F">
      <w:pPr>
        <w:rPr>
          <w:sz w:val="24"/>
          <w:szCs w:val="24"/>
        </w:rPr>
      </w:pPr>
    </w:p>
    <w:sectPr w:rsidR="001A4C3F" w:rsidRPr="00AA62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951891"/>
    <w:multiLevelType w:val="hybridMultilevel"/>
    <w:tmpl w:val="45A8B9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574969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C3F"/>
    <w:rsid w:val="00162A19"/>
    <w:rsid w:val="0016428F"/>
    <w:rsid w:val="001A4C3F"/>
    <w:rsid w:val="001A4DC2"/>
    <w:rsid w:val="001D0725"/>
    <w:rsid w:val="001F0E1C"/>
    <w:rsid w:val="00295AB6"/>
    <w:rsid w:val="002A1442"/>
    <w:rsid w:val="00303FC4"/>
    <w:rsid w:val="00366DAB"/>
    <w:rsid w:val="004C55B2"/>
    <w:rsid w:val="0056422C"/>
    <w:rsid w:val="005D2CF3"/>
    <w:rsid w:val="00662D62"/>
    <w:rsid w:val="006F4317"/>
    <w:rsid w:val="00703C3C"/>
    <w:rsid w:val="00740811"/>
    <w:rsid w:val="008D51EE"/>
    <w:rsid w:val="00A946A0"/>
    <w:rsid w:val="00AA62E6"/>
    <w:rsid w:val="00BF56CE"/>
    <w:rsid w:val="00CD358B"/>
    <w:rsid w:val="00D40611"/>
    <w:rsid w:val="00D43C63"/>
    <w:rsid w:val="00D62C56"/>
    <w:rsid w:val="00DA30FB"/>
    <w:rsid w:val="00E125CB"/>
    <w:rsid w:val="00E47424"/>
    <w:rsid w:val="00F2750C"/>
    <w:rsid w:val="00FB3E9A"/>
    <w:rsid w:val="024FDB6A"/>
    <w:rsid w:val="350D1FBD"/>
    <w:rsid w:val="577AC9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7182E"/>
  <w15:docId w15:val="{8F06AECC-F3EB-4CE1-9F93-3FBDD42B8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D51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51EE"/>
    <w:rPr>
      <w:rFonts w:ascii="Tahoma" w:hAnsi="Tahoma" w:cs="Tahoma"/>
      <w:sz w:val="16"/>
      <w:szCs w:val="16"/>
    </w:rPr>
  </w:style>
  <w:style w:type="paragraph" w:styleId="ListParagraph">
    <w:name w:val="List Paragraph"/>
    <w:basedOn w:val="Normal"/>
    <w:uiPriority w:val="34"/>
    <w:qFormat/>
    <w:rsid w:val="00E47424"/>
    <w:pPr>
      <w:ind w:left="720"/>
      <w:contextualSpacing/>
    </w:pPr>
  </w:style>
  <w:style w:type="character" w:customStyle="1" w:styleId="woj">
    <w:name w:val="woj"/>
    <w:basedOn w:val="DefaultParagraphFont"/>
    <w:rsid w:val="00E474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7842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2FE260B864614985B64E1AF9552298" ma:contentTypeVersion="12" ma:contentTypeDescription="Create a new document." ma:contentTypeScope="" ma:versionID="bcb3a6d5a52895314b0f49d37bddea9d">
  <xsd:schema xmlns:xsd="http://www.w3.org/2001/XMLSchema" xmlns:xs="http://www.w3.org/2001/XMLSchema" xmlns:p="http://schemas.microsoft.com/office/2006/metadata/properties" xmlns:ns2="3862ce8a-decc-40dc-a310-6b25df1fb03e" xmlns:ns3="64919932-325b-427d-840b-48f24d488dd4" targetNamespace="http://schemas.microsoft.com/office/2006/metadata/properties" ma:root="true" ma:fieldsID="992dcce98c9fd5f07b96189c7424adf8" ns2:_="" ns3:_="">
    <xsd:import namespace="3862ce8a-decc-40dc-a310-6b25df1fb03e"/>
    <xsd:import namespace="64919932-325b-427d-840b-48f24d488dd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62ce8a-decc-40dc-a310-6b25df1fb0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919932-325b-427d-840b-48f24d488dd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71ADF9-E13B-4FC6-B288-83A419F5AA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62ce8a-decc-40dc-a310-6b25df1fb03e"/>
    <ds:schemaRef ds:uri="64919932-325b-427d-840b-48f24d488d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5DF00C-700C-4761-AF82-93CA94C07A5D}">
  <ds:schemaRefs>
    <ds:schemaRef ds:uri="http://schemas.microsoft.com/sharepoint/v3/contenttype/forms"/>
  </ds:schemaRefs>
</ds:datastoreItem>
</file>

<file path=customXml/itemProps3.xml><?xml version="1.0" encoding="utf-8"?>
<ds:datastoreItem xmlns:ds="http://schemas.openxmlformats.org/officeDocument/2006/customXml" ds:itemID="{98FF486A-5147-4DB1-840E-AC7F2426BE5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591</Words>
  <Characters>3371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ead</dc:creator>
  <cp:lastModifiedBy>Martina Abbott (Crowle)</cp:lastModifiedBy>
  <cp:revision>4</cp:revision>
  <cp:lastPrinted>2024-05-13T07:16:00Z</cp:lastPrinted>
  <dcterms:created xsi:type="dcterms:W3CDTF">2025-04-30T09:31:00Z</dcterms:created>
  <dcterms:modified xsi:type="dcterms:W3CDTF">2026-04-28T10:38:00Z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0x010100502FE260B864614985B64E1AF9552298</vt:lpwstr>
  </property>
</Properties>
</file>