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234D5" w14:textId="77777777" w:rsidR="005B7CC1" w:rsidRDefault="005B7CC1">
      <w:pPr>
        <w:spacing w:after="0" w:line="259" w:lineRule="auto"/>
        <w:ind w:left="0" w:right="0" w:firstLine="0"/>
        <w:jc w:val="left"/>
      </w:pPr>
    </w:p>
    <w:p w14:paraId="59519702" w14:textId="45872856" w:rsidR="005B7CC1" w:rsidRDefault="005B7CC1" w:rsidP="005B7CC1">
      <w:pPr>
        <w:spacing w:after="160" w:line="259" w:lineRule="auto"/>
        <w:ind w:left="0" w:right="0" w:firstLine="0"/>
        <w:jc w:val="center"/>
      </w:pPr>
    </w:p>
    <w:p w14:paraId="61F61312" w14:textId="518DF276" w:rsidR="005B7CC1" w:rsidRDefault="00BB7E83" w:rsidP="00C366B8">
      <w:pPr>
        <w:pStyle w:val="NormalWeb"/>
        <w:jc w:val="center"/>
      </w:pPr>
      <w:r>
        <w:rPr>
          <w:noProof/>
        </w:rPr>
        <w:drawing>
          <wp:inline distT="0" distB="0" distL="0" distR="0" wp14:anchorId="4F37F9C5" wp14:editId="5DD8E09E">
            <wp:extent cx="1682148" cy="1587500"/>
            <wp:effectExtent l="0" t="0" r="0" b="0"/>
            <wp:docPr id="1" name="Picture 1" descr="A logo of a primary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of a primary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92" cy="1591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57757" w14:textId="77777777" w:rsidR="00C366B8" w:rsidRPr="00C366B8" w:rsidRDefault="00C366B8" w:rsidP="00C366B8">
      <w:pPr>
        <w:pStyle w:val="NormalWeb"/>
        <w:jc w:val="center"/>
      </w:pPr>
    </w:p>
    <w:p w14:paraId="77A014D2" w14:textId="43EE0D27" w:rsidR="00C366B8" w:rsidRDefault="005B7CC1" w:rsidP="00C366B8">
      <w:pPr>
        <w:spacing w:after="160" w:line="259" w:lineRule="auto"/>
        <w:ind w:left="0" w:right="0" w:firstLine="0"/>
        <w:jc w:val="center"/>
        <w:rPr>
          <w:b/>
          <w:sz w:val="52"/>
          <w:szCs w:val="52"/>
        </w:rPr>
      </w:pPr>
      <w:r w:rsidRPr="005B7CC1">
        <w:rPr>
          <w:b/>
          <w:sz w:val="52"/>
          <w:szCs w:val="52"/>
        </w:rPr>
        <w:t xml:space="preserve">CROWLE CE </w:t>
      </w:r>
      <w:r w:rsidR="00BB7E83">
        <w:rPr>
          <w:b/>
          <w:sz w:val="52"/>
          <w:szCs w:val="52"/>
        </w:rPr>
        <w:t>PRIMARY</w:t>
      </w:r>
      <w:r w:rsidRPr="005B7CC1">
        <w:rPr>
          <w:b/>
          <w:sz w:val="52"/>
          <w:szCs w:val="52"/>
        </w:rPr>
        <w:t xml:space="preserve"> SCHOOL</w:t>
      </w:r>
    </w:p>
    <w:p w14:paraId="1AB64918" w14:textId="77777777" w:rsidR="00C366B8" w:rsidRDefault="00C366B8" w:rsidP="005B7CC1">
      <w:pPr>
        <w:spacing w:after="160" w:line="259" w:lineRule="auto"/>
        <w:ind w:left="0" w:right="0" w:firstLine="0"/>
        <w:jc w:val="center"/>
        <w:rPr>
          <w:b/>
          <w:sz w:val="52"/>
          <w:szCs w:val="52"/>
        </w:rPr>
      </w:pPr>
    </w:p>
    <w:p w14:paraId="49591E78" w14:textId="77777777" w:rsidR="005B7CC1" w:rsidRPr="00A200E8" w:rsidRDefault="00A200E8" w:rsidP="00A200E8">
      <w:pPr>
        <w:spacing w:after="160" w:line="259" w:lineRule="auto"/>
        <w:ind w:left="0" w:right="0" w:firstLine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Relationship, Sex and Health Education</w:t>
      </w:r>
    </w:p>
    <w:p w14:paraId="7AF2AD45" w14:textId="77777777" w:rsidR="005B7CC1" w:rsidRDefault="005B7CC1" w:rsidP="005B7CC1">
      <w:pPr>
        <w:spacing w:after="160" w:line="259" w:lineRule="auto"/>
        <w:ind w:left="0" w:right="0" w:firstLine="0"/>
        <w:rPr>
          <w:b/>
          <w:sz w:val="52"/>
          <w:szCs w:val="52"/>
        </w:rPr>
      </w:pPr>
    </w:p>
    <w:p w14:paraId="4AEE1B70" w14:textId="77777777" w:rsidR="005B7CC1" w:rsidRDefault="005B7CC1" w:rsidP="005B7CC1">
      <w:pPr>
        <w:spacing w:after="160" w:line="259" w:lineRule="auto"/>
        <w:ind w:left="0" w:right="0" w:firstLine="0"/>
        <w:rPr>
          <w:b/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17"/>
        <w:gridCol w:w="4623"/>
      </w:tblGrid>
      <w:tr w:rsidR="005B7CC1" w:rsidRPr="005B7CC1" w14:paraId="40D06678" w14:textId="77777777" w:rsidTr="005B7CC1">
        <w:tc>
          <w:tcPr>
            <w:tcW w:w="5014" w:type="dxa"/>
          </w:tcPr>
          <w:p w14:paraId="2B9F7CC4" w14:textId="77777777" w:rsidR="005B7CC1" w:rsidRPr="005B7CC1" w:rsidRDefault="005B7CC1" w:rsidP="005B7CC1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5B7CC1">
              <w:rPr>
                <w:sz w:val="28"/>
                <w:szCs w:val="28"/>
              </w:rPr>
              <w:t>Created on</w:t>
            </w:r>
          </w:p>
        </w:tc>
        <w:tc>
          <w:tcPr>
            <w:tcW w:w="5015" w:type="dxa"/>
          </w:tcPr>
          <w:p w14:paraId="20824651" w14:textId="0D15AD70" w:rsidR="005B7CC1" w:rsidRPr="00A55EAE" w:rsidRDefault="009B67AB" w:rsidP="005B7CC1">
            <w:pPr>
              <w:spacing w:after="160" w:line="259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September 202</w:t>
            </w:r>
            <w:r w:rsidR="00B71061">
              <w:rPr>
                <w:sz w:val="28"/>
                <w:szCs w:val="28"/>
              </w:rPr>
              <w:t>6</w:t>
            </w:r>
          </w:p>
        </w:tc>
      </w:tr>
      <w:tr w:rsidR="005B7CC1" w:rsidRPr="005B7CC1" w14:paraId="340466F4" w14:textId="77777777" w:rsidTr="005B7CC1">
        <w:tc>
          <w:tcPr>
            <w:tcW w:w="5014" w:type="dxa"/>
          </w:tcPr>
          <w:p w14:paraId="15F7E9A8" w14:textId="77777777" w:rsidR="005B7CC1" w:rsidRPr="005B7CC1" w:rsidRDefault="005B7CC1" w:rsidP="005B7CC1">
            <w:pPr>
              <w:spacing w:after="160" w:line="259" w:lineRule="auto"/>
              <w:ind w:left="0" w:right="0" w:firstLine="0"/>
              <w:rPr>
                <w:sz w:val="28"/>
                <w:szCs w:val="28"/>
              </w:rPr>
            </w:pPr>
            <w:r w:rsidRPr="005B7CC1">
              <w:rPr>
                <w:sz w:val="28"/>
                <w:szCs w:val="28"/>
              </w:rPr>
              <w:t>Frequency</w:t>
            </w:r>
          </w:p>
        </w:tc>
        <w:tc>
          <w:tcPr>
            <w:tcW w:w="5015" w:type="dxa"/>
          </w:tcPr>
          <w:p w14:paraId="62CB8043" w14:textId="77777777" w:rsidR="005B7CC1" w:rsidRPr="00A55EAE" w:rsidRDefault="00A55EAE" w:rsidP="005B7CC1">
            <w:pPr>
              <w:spacing w:after="160" w:line="259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Annually</w:t>
            </w:r>
          </w:p>
        </w:tc>
      </w:tr>
      <w:tr w:rsidR="005B7CC1" w:rsidRPr="005B7CC1" w14:paraId="7C78B7FF" w14:textId="77777777" w:rsidTr="005B7CC1">
        <w:tc>
          <w:tcPr>
            <w:tcW w:w="5014" w:type="dxa"/>
          </w:tcPr>
          <w:p w14:paraId="27EE6599" w14:textId="77777777" w:rsidR="005B7CC1" w:rsidRPr="005B7CC1" w:rsidRDefault="005B7CC1" w:rsidP="005B7CC1">
            <w:pPr>
              <w:spacing w:after="160" w:line="259" w:lineRule="auto"/>
              <w:ind w:left="0" w:right="0" w:firstLine="0"/>
              <w:jc w:val="left"/>
              <w:rPr>
                <w:b/>
                <w:sz w:val="28"/>
                <w:szCs w:val="28"/>
              </w:rPr>
            </w:pPr>
            <w:r w:rsidRPr="005B7CC1">
              <w:rPr>
                <w:sz w:val="28"/>
                <w:szCs w:val="28"/>
              </w:rPr>
              <w:t>Date of next review</w:t>
            </w:r>
          </w:p>
        </w:tc>
        <w:tc>
          <w:tcPr>
            <w:tcW w:w="5015" w:type="dxa"/>
          </w:tcPr>
          <w:p w14:paraId="7FBC78F1" w14:textId="322AD8AF" w:rsidR="005B7CC1" w:rsidRPr="00A55EAE" w:rsidRDefault="009B67AB" w:rsidP="005B7CC1">
            <w:pPr>
              <w:spacing w:after="160" w:line="259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September 202</w:t>
            </w:r>
            <w:r w:rsidR="00B71061">
              <w:rPr>
                <w:sz w:val="28"/>
                <w:szCs w:val="28"/>
              </w:rPr>
              <w:t>7</w:t>
            </w:r>
          </w:p>
        </w:tc>
      </w:tr>
      <w:tr w:rsidR="005B7CC1" w:rsidRPr="005B7CC1" w14:paraId="3DD54037" w14:textId="77777777" w:rsidTr="005B7CC1">
        <w:tc>
          <w:tcPr>
            <w:tcW w:w="5014" w:type="dxa"/>
          </w:tcPr>
          <w:p w14:paraId="3E37BAFB" w14:textId="77777777" w:rsidR="005B7CC1" w:rsidRPr="005B7CC1" w:rsidRDefault="005B7CC1" w:rsidP="005B7CC1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5B7CC1">
              <w:rPr>
                <w:sz w:val="28"/>
                <w:szCs w:val="28"/>
              </w:rPr>
              <w:t>Available on website</w:t>
            </w:r>
          </w:p>
        </w:tc>
        <w:tc>
          <w:tcPr>
            <w:tcW w:w="5015" w:type="dxa"/>
          </w:tcPr>
          <w:p w14:paraId="7B0D0712" w14:textId="063D5162" w:rsidR="005B7CC1" w:rsidRPr="00A55EAE" w:rsidRDefault="00C366B8" w:rsidP="005B7CC1">
            <w:pPr>
              <w:spacing w:after="160" w:line="259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</w:t>
            </w:r>
          </w:p>
        </w:tc>
      </w:tr>
    </w:tbl>
    <w:p w14:paraId="390D4F6E" w14:textId="77777777" w:rsidR="005B7CC1" w:rsidRDefault="005B7CC1" w:rsidP="005B7CC1">
      <w:pPr>
        <w:spacing w:after="160" w:line="259" w:lineRule="auto"/>
        <w:ind w:left="0" w:right="0" w:firstLine="0"/>
        <w:jc w:val="center"/>
        <w:rPr>
          <w:b/>
          <w:sz w:val="52"/>
          <w:szCs w:val="52"/>
        </w:rPr>
      </w:pPr>
    </w:p>
    <w:p w14:paraId="4EACF372" w14:textId="77777777" w:rsidR="005B7CC1" w:rsidRPr="005B7CC1" w:rsidRDefault="00A200E8" w:rsidP="005B7CC1">
      <w:pPr>
        <w:spacing w:after="0" w:line="240" w:lineRule="auto"/>
        <w:ind w:left="0" w:right="0" w:firstLine="0"/>
        <w:rPr>
          <w:szCs w:val="24"/>
        </w:rPr>
      </w:pPr>
      <w:r>
        <w:rPr>
          <w:szCs w:val="24"/>
        </w:rPr>
        <w:t>Agreed by ……………………</w:t>
      </w:r>
      <w:r w:rsidR="005B7CC1" w:rsidRPr="005B7CC1">
        <w:rPr>
          <w:szCs w:val="24"/>
        </w:rPr>
        <w:t>…</w:t>
      </w:r>
      <w:r w:rsidR="005B7CC1">
        <w:rPr>
          <w:szCs w:val="24"/>
        </w:rPr>
        <w:t>…….</w:t>
      </w:r>
      <w:r w:rsidR="005B7CC1" w:rsidRPr="005B7CC1">
        <w:rPr>
          <w:szCs w:val="24"/>
        </w:rPr>
        <w:t xml:space="preserve">      </w:t>
      </w:r>
      <w:r w:rsidR="005B7CC1">
        <w:rPr>
          <w:szCs w:val="24"/>
        </w:rPr>
        <w:tab/>
      </w:r>
      <w:r w:rsidR="005B7CC1" w:rsidRPr="005B7CC1">
        <w:rPr>
          <w:szCs w:val="24"/>
        </w:rPr>
        <w:t xml:space="preserve"> ………………………………</w:t>
      </w:r>
      <w:r w:rsidR="005B7CC1">
        <w:rPr>
          <w:szCs w:val="24"/>
        </w:rPr>
        <w:t>…………….</w:t>
      </w:r>
    </w:p>
    <w:p w14:paraId="5C043700" w14:textId="77777777" w:rsidR="005B7CC1" w:rsidRPr="005B7CC1" w:rsidRDefault="005B7CC1" w:rsidP="005B7CC1">
      <w:pPr>
        <w:spacing w:after="0" w:line="240" w:lineRule="auto"/>
        <w:ind w:left="720" w:right="0" w:firstLine="0"/>
        <w:rPr>
          <w:szCs w:val="24"/>
        </w:rPr>
      </w:pPr>
      <w:r>
        <w:rPr>
          <w:szCs w:val="24"/>
        </w:rPr>
        <w:t xml:space="preserve">       </w:t>
      </w:r>
      <w:r w:rsidRPr="005B7CC1">
        <w:rPr>
          <w:szCs w:val="24"/>
        </w:rPr>
        <w:t>(Headteacher)</w:t>
      </w:r>
      <w:r w:rsidRPr="005B7CC1">
        <w:rPr>
          <w:szCs w:val="24"/>
        </w:rPr>
        <w:tab/>
      </w:r>
      <w:r w:rsidRPr="005B7CC1">
        <w:rPr>
          <w:szCs w:val="24"/>
        </w:rPr>
        <w:tab/>
      </w:r>
      <w:r w:rsidRPr="005B7CC1">
        <w:rPr>
          <w:szCs w:val="24"/>
        </w:rPr>
        <w:tab/>
      </w:r>
      <w:r w:rsidRPr="005B7CC1">
        <w:rPr>
          <w:szCs w:val="24"/>
        </w:rPr>
        <w:tab/>
      </w:r>
      <w:r>
        <w:rPr>
          <w:szCs w:val="24"/>
        </w:rPr>
        <w:t xml:space="preserve"> </w:t>
      </w:r>
      <w:r w:rsidRPr="005B7CC1">
        <w:rPr>
          <w:szCs w:val="24"/>
        </w:rPr>
        <w:t>(Chair of Governors)</w:t>
      </w:r>
    </w:p>
    <w:p w14:paraId="28BEEBFE" w14:textId="77777777" w:rsidR="005B7CC1" w:rsidRPr="005B7CC1" w:rsidRDefault="005B7CC1" w:rsidP="005B7CC1">
      <w:pPr>
        <w:spacing w:after="0" w:line="240" w:lineRule="auto"/>
        <w:ind w:left="0" w:right="0" w:firstLine="0"/>
        <w:rPr>
          <w:szCs w:val="24"/>
        </w:rPr>
      </w:pPr>
    </w:p>
    <w:p w14:paraId="3F7045D1" w14:textId="77777777" w:rsidR="005B7CC1" w:rsidRPr="005B7CC1" w:rsidRDefault="005B7CC1" w:rsidP="005B7CC1">
      <w:pPr>
        <w:spacing w:after="0" w:line="240" w:lineRule="auto"/>
        <w:ind w:left="0" w:right="0" w:firstLine="0"/>
        <w:rPr>
          <w:sz w:val="32"/>
          <w:szCs w:val="32"/>
        </w:rPr>
      </w:pPr>
      <w:r w:rsidRPr="005B7CC1">
        <w:rPr>
          <w:szCs w:val="24"/>
        </w:rPr>
        <w:t>Date Agreed ………………………...</w:t>
      </w:r>
      <w:r w:rsidRPr="005B7CC1">
        <w:rPr>
          <w:sz w:val="32"/>
          <w:szCs w:val="32"/>
        </w:rPr>
        <w:br w:type="page"/>
      </w:r>
    </w:p>
    <w:p w14:paraId="513334E6" w14:textId="77777777" w:rsidR="00AD18FF" w:rsidRDefault="00933776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14:paraId="34812A75" w14:textId="77777777" w:rsidR="00A200E8" w:rsidRDefault="00933776" w:rsidP="00A200E8">
      <w:pPr>
        <w:spacing w:after="0" w:line="259" w:lineRule="auto"/>
        <w:ind w:left="0" w:right="0" w:firstLine="0"/>
        <w:jc w:val="left"/>
      </w:pPr>
      <w:r>
        <w:t xml:space="preserve">  </w:t>
      </w:r>
      <w:r w:rsidR="00A200E8">
        <w:rPr>
          <w:u w:val="single"/>
        </w:rPr>
        <w:t>Our</w:t>
      </w:r>
      <w:r w:rsidR="00A200E8">
        <w:rPr>
          <w:spacing w:val="-2"/>
          <w:u w:val="single"/>
        </w:rPr>
        <w:t xml:space="preserve"> </w:t>
      </w:r>
      <w:r w:rsidR="00A200E8">
        <w:rPr>
          <w:u w:val="single"/>
        </w:rPr>
        <w:t>Vision</w:t>
      </w:r>
      <w:r w:rsidR="00A200E8">
        <w:rPr>
          <w:spacing w:val="-1"/>
          <w:u w:val="single"/>
        </w:rPr>
        <w:t xml:space="preserve"> </w:t>
      </w:r>
      <w:r w:rsidR="00A200E8">
        <w:rPr>
          <w:u w:val="single"/>
        </w:rPr>
        <w:t>Statement</w:t>
      </w:r>
    </w:p>
    <w:p w14:paraId="5A46883E" w14:textId="77777777" w:rsidR="00A200E8" w:rsidRDefault="00A200E8" w:rsidP="00A200E8">
      <w:pPr>
        <w:pStyle w:val="BodyText"/>
        <w:spacing w:before="1"/>
        <w:rPr>
          <w:sz w:val="15"/>
        </w:rPr>
      </w:pPr>
    </w:p>
    <w:p w14:paraId="5EE5A623" w14:textId="45F5A457" w:rsidR="00A200E8" w:rsidRDefault="00A200E8" w:rsidP="00A200E8">
      <w:pPr>
        <w:pStyle w:val="BodyText"/>
        <w:spacing w:before="57" w:line="276" w:lineRule="auto"/>
        <w:ind w:left="100" w:right="113"/>
        <w:jc w:val="both"/>
      </w:pPr>
      <w:r>
        <w:t xml:space="preserve">At </w:t>
      </w:r>
      <w:r w:rsidR="00C366B8">
        <w:t>Crowle CE Primary School</w:t>
      </w:r>
      <w:r>
        <w:t xml:space="preserve"> we believe that Personal, Social and Health Education</w:t>
      </w:r>
      <w:r>
        <w:rPr>
          <w:spacing w:val="1"/>
        </w:rPr>
        <w:t xml:space="preserve"> </w:t>
      </w:r>
      <w:r>
        <w:t>(PSHE) is crucial in supporting children in their personal development, and underpinning learning in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classroom,</w:t>
      </w:r>
      <w:r>
        <w:rPr>
          <w:spacing w:val="-4"/>
        </w:rPr>
        <w:t xml:space="preserve"> </w:t>
      </w:r>
      <w:r>
        <w:t>school,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wider</w:t>
      </w:r>
      <w:r>
        <w:rPr>
          <w:spacing w:val="-2"/>
        </w:rPr>
        <w:t xml:space="preserve"> </w:t>
      </w:r>
      <w:r>
        <w:t>community.</w:t>
      </w:r>
      <w:r>
        <w:rPr>
          <w:spacing w:val="-2"/>
        </w:rPr>
        <w:t xml:space="preserve"> </w:t>
      </w:r>
      <w:r>
        <w:t>PSHE</w:t>
      </w:r>
      <w:r>
        <w:rPr>
          <w:spacing w:val="-1"/>
        </w:rPr>
        <w:t xml:space="preserve"> </w:t>
      </w:r>
      <w:r>
        <w:t>education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pupils</w:t>
      </w:r>
      <w:r>
        <w:rPr>
          <w:spacing w:val="-47"/>
        </w:rPr>
        <w:t xml:space="preserve"> </w:t>
      </w:r>
      <w:r w:rsidR="00EC2509">
        <w:rPr>
          <w:spacing w:val="-47"/>
        </w:rPr>
        <w:t xml:space="preserve">       </w:t>
      </w:r>
      <w:r>
        <w:t>develop the knowledge, skills and attributes they need to keep themselves healthy, safe and able to</w:t>
      </w:r>
      <w:r>
        <w:rPr>
          <w:spacing w:val="1"/>
        </w:rPr>
        <w:t xml:space="preserve"> </w:t>
      </w:r>
      <w:r>
        <w:t>form and maintain positive relationships with others. Children develop an understanding of the ever-</w:t>
      </w:r>
      <w:r>
        <w:rPr>
          <w:spacing w:val="-47"/>
        </w:rPr>
        <w:t xml:space="preserve"> </w:t>
      </w:r>
      <w:r>
        <w:t>changing</w:t>
      </w:r>
      <w:r>
        <w:rPr>
          <w:spacing w:val="-6"/>
        </w:rPr>
        <w:t xml:space="preserve"> </w:t>
      </w:r>
      <w:r>
        <w:t>world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which</w:t>
      </w:r>
      <w:r>
        <w:rPr>
          <w:spacing w:val="-9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live,</w:t>
      </w:r>
      <w:r>
        <w:rPr>
          <w:spacing w:val="-5"/>
        </w:rPr>
        <w:t xml:space="preserve"> </w:t>
      </w:r>
      <w:r>
        <w:t>develop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skills</w:t>
      </w:r>
      <w:r>
        <w:rPr>
          <w:spacing w:val="-6"/>
        </w:rPr>
        <w:t xml:space="preserve"> </w:t>
      </w:r>
      <w:r>
        <w:t>necessary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active</w:t>
      </w:r>
      <w:r>
        <w:rPr>
          <w:spacing w:val="-5"/>
        </w:rPr>
        <w:t xml:space="preserve"> </w:t>
      </w:r>
      <w:r>
        <w:t>role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community</w:t>
      </w:r>
      <w:r>
        <w:rPr>
          <w:spacing w:val="-47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manage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life</w:t>
      </w:r>
      <w:r>
        <w:rPr>
          <w:spacing w:val="1"/>
        </w:rPr>
        <w:t xml:space="preserve"> </w:t>
      </w:r>
      <w:r>
        <w:t>effectively.</w:t>
      </w:r>
      <w:r>
        <w:rPr>
          <w:spacing w:val="1"/>
        </w:rPr>
        <w:t xml:space="preserve"> </w:t>
      </w:r>
      <w:r>
        <w:t>We</w:t>
      </w:r>
      <w:r>
        <w:rPr>
          <w:spacing w:val="1"/>
        </w:rPr>
        <w:t xml:space="preserve"> </w:t>
      </w:r>
      <w:r>
        <w:t>aim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encourage</w:t>
      </w:r>
      <w:r>
        <w:rPr>
          <w:spacing w:val="1"/>
        </w:rPr>
        <w:t xml:space="preserve"> </w:t>
      </w:r>
      <w:r>
        <w:t>mutual</w:t>
      </w:r>
      <w:r>
        <w:rPr>
          <w:spacing w:val="1"/>
        </w:rPr>
        <w:t xml:space="preserve"> </w:t>
      </w:r>
      <w:r>
        <w:t>respect,</w:t>
      </w:r>
      <w:r>
        <w:rPr>
          <w:spacing w:val="1"/>
        </w:rPr>
        <w:t xml:space="preserve"> </w:t>
      </w:r>
      <w:r>
        <w:t>resilience,</w:t>
      </w:r>
      <w:r>
        <w:rPr>
          <w:spacing w:val="1"/>
        </w:rPr>
        <w:t xml:space="preserve"> </w:t>
      </w:r>
      <w:r>
        <w:t>pride,</w:t>
      </w:r>
      <w:r>
        <w:rPr>
          <w:spacing w:val="1"/>
        </w:rPr>
        <w:t xml:space="preserve"> </w:t>
      </w:r>
      <w:r>
        <w:t>independence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foster</w:t>
      </w:r>
      <w:r>
        <w:rPr>
          <w:spacing w:val="-6"/>
        </w:rPr>
        <w:t xml:space="preserve"> </w:t>
      </w:r>
      <w:r>
        <w:t>self-esteem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happy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caring</w:t>
      </w:r>
      <w:r>
        <w:rPr>
          <w:spacing w:val="-5"/>
        </w:rPr>
        <w:t xml:space="preserve"> </w:t>
      </w:r>
      <w:r>
        <w:t>atmosphere.</w:t>
      </w:r>
      <w:r>
        <w:rPr>
          <w:spacing w:val="-3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 teaching of PSHE we cover a range of Spiritual, Moral, Social and Cultural (SMSC) teaching in</w:t>
      </w:r>
      <w:r>
        <w:rPr>
          <w:spacing w:val="-47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prepare</w:t>
      </w:r>
      <w:r>
        <w:rPr>
          <w:spacing w:val="-2"/>
        </w:rPr>
        <w:t xml:space="preserve"> </w:t>
      </w:r>
      <w:r>
        <w:t>our children for life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Modern Britain.</w:t>
      </w:r>
    </w:p>
    <w:p w14:paraId="2B2370F8" w14:textId="77777777" w:rsidR="00A200E8" w:rsidRDefault="00A200E8" w:rsidP="00A200E8">
      <w:pPr>
        <w:pStyle w:val="BodyText"/>
        <w:spacing w:before="5"/>
        <w:rPr>
          <w:sz w:val="16"/>
        </w:rPr>
      </w:pPr>
    </w:p>
    <w:p w14:paraId="09B1B549" w14:textId="77777777" w:rsidR="00A200E8" w:rsidRDefault="00A200E8" w:rsidP="00A200E8">
      <w:pPr>
        <w:pStyle w:val="BodyText"/>
        <w:ind w:left="100"/>
      </w:pPr>
      <w:r>
        <w:rPr>
          <w:u w:val="single"/>
        </w:rPr>
        <w:t>Introduction</w:t>
      </w:r>
    </w:p>
    <w:p w14:paraId="0184672C" w14:textId="77777777" w:rsidR="00A200E8" w:rsidRDefault="00A200E8" w:rsidP="00A200E8">
      <w:pPr>
        <w:pStyle w:val="BodyText"/>
        <w:spacing w:before="1"/>
        <w:rPr>
          <w:sz w:val="15"/>
        </w:rPr>
      </w:pPr>
    </w:p>
    <w:p w14:paraId="4F76B88F" w14:textId="6E518BC8" w:rsidR="00A200E8" w:rsidRDefault="00A200E8" w:rsidP="00A200E8">
      <w:pPr>
        <w:pStyle w:val="BodyText"/>
        <w:spacing w:before="56" w:line="276" w:lineRule="auto"/>
        <w:ind w:left="100" w:right="176"/>
      </w:pPr>
      <w:r>
        <w:t xml:space="preserve">This policy outlines </w:t>
      </w:r>
      <w:r w:rsidR="00C366B8">
        <w:t>Crowle CE Primary School</w:t>
      </w:r>
      <w:r>
        <w:t xml:space="preserve">’s commitment to provide effective Relationships, Sex </w:t>
      </w:r>
      <w:r>
        <w:rPr>
          <w:spacing w:val="-47"/>
        </w:rPr>
        <w:t xml:space="preserve"> </w:t>
      </w:r>
      <w:r>
        <w:t xml:space="preserve">and Health Education for all pupils in support of that offered by parents, who are the first educators </w:t>
      </w:r>
      <w:r>
        <w:rPr>
          <w:spacing w:val="-47"/>
        </w:rPr>
        <w:t xml:space="preserve"> </w:t>
      </w:r>
      <w:r>
        <w:t>of their children in this area.</w:t>
      </w:r>
      <w:r>
        <w:rPr>
          <w:spacing w:val="1"/>
        </w:rPr>
        <w:t xml:space="preserve"> </w:t>
      </w:r>
      <w:r>
        <w:t>It has been written with regard to the DfE Relationships Education,</w:t>
      </w:r>
      <w:r>
        <w:rPr>
          <w:spacing w:val="1"/>
        </w:rPr>
        <w:t xml:space="preserve"> </w:t>
      </w:r>
      <w:r>
        <w:t>Relationships and Sex Education (RSE) and Health Education guidance 2019 and other relevant</w:t>
      </w:r>
      <w:r>
        <w:rPr>
          <w:spacing w:val="1"/>
        </w:rPr>
        <w:t xml:space="preserve"> </w:t>
      </w:r>
      <w:r>
        <w:t>guidance documents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statutory requirements.</w:t>
      </w:r>
    </w:p>
    <w:p w14:paraId="18931AEC" w14:textId="77777777" w:rsidR="00A200E8" w:rsidRDefault="00A200E8" w:rsidP="00A200E8">
      <w:pPr>
        <w:pStyle w:val="BodyText"/>
        <w:spacing w:before="6"/>
        <w:rPr>
          <w:sz w:val="16"/>
        </w:rPr>
      </w:pPr>
    </w:p>
    <w:p w14:paraId="5E7C8DEC" w14:textId="77777777" w:rsidR="00A200E8" w:rsidRDefault="00A200E8" w:rsidP="00A200E8">
      <w:pPr>
        <w:pStyle w:val="BodyText"/>
        <w:spacing w:line="276" w:lineRule="auto"/>
        <w:ind w:left="100" w:right="385"/>
      </w:pPr>
      <w:r>
        <w:t>The Relationships Education, Relationships and Sex Education and Health Education (England)</w:t>
      </w:r>
      <w:r>
        <w:rPr>
          <w:spacing w:val="1"/>
        </w:rPr>
        <w:t xml:space="preserve"> </w:t>
      </w:r>
      <w:r>
        <w:t>Regulations 2019 made under sections 34 and 35 of the Children and Social Work Act 2017 make</w:t>
      </w:r>
      <w:r>
        <w:rPr>
          <w:spacing w:val="1"/>
        </w:rPr>
        <w:t xml:space="preserve"> </w:t>
      </w:r>
      <w:r>
        <w:t>Relationships and Health Education compulsory for children receiving primary education. To meet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our pupils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will also</w:t>
      </w:r>
      <w:r>
        <w:rPr>
          <w:spacing w:val="-1"/>
        </w:rPr>
        <w:t xml:space="preserve"> </w:t>
      </w:r>
      <w:r>
        <w:t>deliver sex</w:t>
      </w:r>
      <w:r>
        <w:rPr>
          <w:spacing w:val="-2"/>
        </w:rPr>
        <w:t xml:space="preserve"> </w:t>
      </w:r>
      <w:r>
        <w:t>education.</w:t>
      </w:r>
    </w:p>
    <w:p w14:paraId="6B5D8DCB" w14:textId="77777777" w:rsidR="00A200E8" w:rsidRDefault="00A200E8" w:rsidP="00A200E8">
      <w:pPr>
        <w:pStyle w:val="BodyText"/>
        <w:spacing w:before="4"/>
        <w:rPr>
          <w:sz w:val="16"/>
        </w:rPr>
      </w:pPr>
    </w:p>
    <w:p w14:paraId="7F1596A2" w14:textId="77777777" w:rsidR="00A200E8" w:rsidRDefault="00A200E8" w:rsidP="00A200E8">
      <w:pPr>
        <w:pStyle w:val="BodyText"/>
        <w:spacing w:before="1" w:line="276" w:lineRule="auto"/>
        <w:ind w:left="100" w:right="155"/>
      </w:pPr>
      <w:r>
        <w:t>The RSHE teaching in this school contributes to our statutory duty to safeguard children and prepare</w:t>
      </w:r>
      <w:r>
        <w:rPr>
          <w:spacing w:val="-47"/>
        </w:rPr>
        <w:t xml:space="preserve"> </w:t>
      </w:r>
      <w:r>
        <w:t>them for the responsibilities and experiences of adult life.</w:t>
      </w:r>
      <w:r>
        <w:rPr>
          <w:spacing w:val="1"/>
        </w:rPr>
        <w:t xml:space="preserve"> </w:t>
      </w:r>
      <w:r>
        <w:t>RSHE is taught in an age-appropriate</w:t>
      </w:r>
      <w:r>
        <w:rPr>
          <w:spacing w:val="1"/>
        </w:rPr>
        <w:t xml:space="preserve"> </w:t>
      </w:r>
      <w:r>
        <w:t>manner</w:t>
      </w:r>
      <w:r>
        <w:rPr>
          <w:spacing w:val="-2"/>
        </w:rPr>
        <w:t xml:space="preserve"> </w:t>
      </w:r>
      <w:r>
        <w:t>throughout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school.</w:t>
      </w:r>
    </w:p>
    <w:p w14:paraId="7A40C8A6" w14:textId="77777777" w:rsidR="00A200E8" w:rsidRDefault="00A200E8" w:rsidP="00A200E8">
      <w:pPr>
        <w:pStyle w:val="BodyText"/>
        <w:spacing w:before="4"/>
        <w:rPr>
          <w:sz w:val="16"/>
        </w:rPr>
      </w:pPr>
    </w:p>
    <w:p w14:paraId="225E75A1" w14:textId="77777777" w:rsidR="00A200E8" w:rsidRDefault="00A200E8" w:rsidP="00A200E8">
      <w:pPr>
        <w:pStyle w:val="BodyText"/>
        <w:ind w:left="100"/>
      </w:pPr>
      <w:r>
        <w:rPr>
          <w:u w:val="single"/>
        </w:rPr>
        <w:t>What is</w:t>
      </w:r>
      <w:r>
        <w:rPr>
          <w:spacing w:val="-2"/>
          <w:u w:val="single"/>
        </w:rPr>
        <w:t xml:space="preserve"> </w:t>
      </w:r>
      <w:r>
        <w:rPr>
          <w:u w:val="single"/>
        </w:rPr>
        <w:t>RSHE?</w:t>
      </w:r>
    </w:p>
    <w:p w14:paraId="1CD35591" w14:textId="77777777" w:rsidR="00A200E8" w:rsidRDefault="00A200E8" w:rsidP="00A200E8">
      <w:pPr>
        <w:pStyle w:val="BodyText"/>
        <w:spacing w:before="1"/>
        <w:rPr>
          <w:sz w:val="15"/>
        </w:rPr>
      </w:pPr>
    </w:p>
    <w:p w14:paraId="7286585D" w14:textId="77777777" w:rsidR="00A200E8" w:rsidRDefault="00A200E8" w:rsidP="00A200E8">
      <w:pPr>
        <w:pStyle w:val="BodyText"/>
        <w:spacing w:before="56" w:line="276" w:lineRule="auto"/>
        <w:ind w:left="100" w:right="110"/>
      </w:pPr>
      <w:r>
        <w:t>RSHE is lifelong learning about physical, moral and emotional development.</w:t>
      </w:r>
      <w:r>
        <w:rPr>
          <w:spacing w:val="1"/>
        </w:rPr>
        <w:t xml:space="preserve"> </w:t>
      </w:r>
      <w:r>
        <w:t>Through RSHE children</w:t>
      </w:r>
      <w:r>
        <w:rPr>
          <w:spacing w:val="1"/>
        </w:rPr>
        <w:t xml:space="preserve"> </w:t>
      </w:r>
      <w:r>
        <w:t>learn about relationships, diversity, respect, healthy lifestyles, safety, the body and how it changes,</w:t>
      </w:r>
      <w:r>
        <w:rPr>
          <w:spacing w:val="1"/>
        </w:rPr>
        <w:t xml:space="preserve"> </w:t>
      </w:r>
      <w:r>
        <w:t>reproduction and birth in a sensitive and age-appropriate way.</w:t>
      </w:r>
      <w:r>
        <w:rPr>
          <w:spacing w:val="1"/>
        </w:rPr>
        <w:t xml:space="preserve"> </w:t>
      </w:r>
      <w:r>
        <w:t>In the primary phase we are building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foundations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skills and</w:t>
      </w:r>
      <w:r>
        <w:rPr>
          <w:spacing w:val="-2"/>
        </w:rPr>
        <w:t xml:space="preserve"> </w:t>
      </w:r>
      <w:r>
        <w:t>knowledge</w:t>
      </w:r>
      <w:r>
        <w:rPr>
          <w:spacing w:val="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developed further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secondary</w:t>
      </w:r>
      <w:r>
        <w:rPr>
          <w:spacing w:val="-1"/>
        </w:rPr>
        <w:t xml:space="preserve"> </w:t>
      </w:r>
      <w:r>
        <w:t>level.</w:t>
      </w:r>
    </w:p>
    <w:p w14:paraId="26F8ECEF" w14:textId="77777777" w:rsidR="00A200E8" w:rsidRDefault="00A200E8" w:rsidP="00730CDD">
      <w:pPr>
        <w:spacing w:line="276" w:lineRule="auto"/>
        <w:ind w:left="0" w:firstLine="0"/>
        <w:sectPr w:rsidR="00A200E8">
          <w:pgSz w:w="11910" w:h="16840"/>
          <w:pgMar w:top="1420" w:right="1320" w:bottom="1240" w:left="1340" w:header="0" w:footer="952" w:gutter="0"/>
          <w:cols w:space="720"/>
        </w:sectPr>
      </w:pPr>
    </w:p>
    <w:p w14:paraId="36A65E1F" w14:textId="77777777" w:rsidR="00A200E8" w:rsidRDefault="00A200E8" w:rsidP="00730CDD">
      <w:pPr>
        <w:pStyle w:val="BodyText"/>
        <w:spacing w:before="41" w:line="276" w:lineRule="auto"/>
        <w:ind w:right="176"/>
      </w:pPr>
      <w:r>
        <w:lastRenderedPageBreak/>
        <w:t>Our key aim in providing RSHE throughout the school is to safeguard our pupils.</w:t>
      </w:r>
      <w:r>
        <w:rPr>
          <w:spacing w:val="1"/>
        </w:rPr>
        <w:t xml:space="preserve"> </w:t>
      </w:r>
      <w:r>
        <w:t>During their time at</w:t>
      </w:r>
      <w:r>
        <w:rPr>
          <w:spacing w:val="-47"/>
        </w:rPr>
        <w:t xml:space="preserve"> </w:t>
      </w:r>
      <w:r>
        <w:t>Crowle First School children will learn key knowledge and skills to help keep them safe and prepare them</w:t>
      </w:r>
      <w:r>
        <w:rPr>
          <w:spacing w:val="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adult life.</w:t>
      </w:r>
    </w:p>
    <w:p w14:paraId="2775A82D" w14:textId="77777777" w:rsidR="00A200E8" w:rsidRDefault="00A200E8" w:rsidP="00A200E8">
      <w:pPr>
        <w:pStyle w:val="BodyText"/>
        <w:spacing w:before="4"/>
        <w:rPr>
          <w:sz w:val="16"/>
        </w:rPr>
      </w:pPr>
    </w:p>
    <w:p w14:paraId="67C182D0" w14:textId="77777777" w:rsidR="00A200E8" w:rsidRDefault="00A200E8" w:rsidP="00A200E8">
      <w:pPr>
        <w:pStyle w:val="BodyText"/>
        <w:ind w:left="100"/>
      </w:pPr>
      <w:r>
        <w:rPr>
          <w:u w:val="single"/>
        </w:rPr>
        <w:t>Aims</w:t>
      </w:r>
    </w:p>
    <w:p w14:paraId="05C455CF" w14:textId="77777777" w:rsidR="00A200E8" w:rsidRDefault="00A200E8" w:rsidP="00A200E8">
      <w:pPr>
        <w:pStyle w:val="BodyText"/>
        <w:spacing w:before="8"/>
        <w:rPr>
          <w:sz w:val="19"/>
        </w:rPr>
      </w:pPr>
    </w:p>
    <w:p w14:paraId="581C9D6C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40" w:lineRule="auto"/>
        <w:ind w:right="900"/>
        <w:contextualSpacing w:val="0"/>
        <w:jc w:val="left"/>
      </w:pPr>
      <w:r>
        <w:rPr>
          <w:sz w:val="22"/>
        </w:rPr>
        <w:t>Develop knowledge and understanding of positive and healthy relationships and the</w:t>
      </w:r>
      <w:r>
        <w:rPr>
          <w:spacing w:val="-47"/>
          <w:sz w:val="22"/>
        </w:rPr>
        <w:t xml:space="preserve"> </w:t>
      </w:r>
      <w:r>
        <w:rPr>
          <w:sz w:val="22"/>
        </w:rPr>
        <w:t>importance</w:t>
      </w:r>
      <w:r>
        <w:rPr>
          <w:spacing w:val="-3"/>
          <w:sz w:val="22"/>
        </w:rPr>
        <w:t xml:space="preserve"> </w:t>
      </w:r>
      <w:r>
        <w:rPr>
          <w:sz w:val="22"/>
        </w:rPr>
        <w:t>of</w:t>
      </w:r>
      <w:r>
        <w:rPr>
          <w:spacing w:val="-2"/>
          <w:sz w:val="22"/>
        </w:rPr>
        <w:t xml:space="preserve"> </w:t>
      </w:r>
      <w:r>
        <w:rPr>
          <w:sz w:val="22"/>
        </w:rPr>
        <w:t>commitment</w:t>
      </w:r>
    </w:p>
    <w:p w14:paraId="5CD00D0D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1" w:after="0" w:line="240" w:lineRule="auto"/>
        <w:ind w:right="0" w:hanging="361"/>
        <w:contextualSpacing w:val="0"/>
        <w:jc w:val="left"/>
      </w:pPr>
      <w:r>
        <w:rPr>
          <w:sz w:val="22"/>
        </w:rPr>
        <w:t>Make</w:t>
      </w:r>
      <w:r>
        <w:rPr>
          <w:spacing w:val="-3"/>
          <w:sz w:val="22"/>
        </w:rPr>
        <w:t xml:space="preserve"> </w:t>
      </w:r>
      <w:r>
        <w:rPr>
          <w:sz w:val="22"/>
        </w:rPr>
        <w:t>pupils aware</w:t>
      </w:r>
      <w:r>
        <w:rPr>
          <w:spacing w:val="-2"/>
          <w:sz w:val="22"/>
        </w:rPr>
        <w:t xml:space="preserve"> </w:t>
      </w:r>
      <w:r>
        <w:rPr>
          <w:sz w:val="22"/>
        </w:rPr>
        <w:t>of their</w:t>
      </w:r>
      <w:r>
        <w:rPr>
          <w:spacing w:val="-5"/>
          <w:sz w:val="22"/>
        </w:rPr>
        <w:t xml:space="preserve"> </w:t>
      </w:r>
      <w:r>
        <w:rPr>
          <w:sz w:val="22"/>
        </w:rPr>
        <w:t>rights especially in relation</w:t>
      </w:r>
      <w:r>
        <w:rPr>
          <w:spacing w:val="-3"/>
          <w:sz w:val="22"/>
        </w:rPr>
        <w:t xml:space="preserve"> </w:t>
      </w:r>
      <w:r>
        <w:rPr>
          <w:sz w:val="22"/>
        </w:rPr>
        <w:t>to</w:t>
      </w:r>
      <w:r>
        <w:rPr>
          <w:spacing w:val="-1"/>
          <w:sz w:val="22"/>
        </w:rPr>
        <w:t xml:space="preserve"> </w:t>
      </w:r>
      <w:r>
        <w:rPr>
          <w:sz w:val="22"/>
        </w:rPr>
        <w:t>their</w:t>
      </w:r>
      <w:r>
        <w:rPr>
          <w:spacing w:val="-1"/>
          <w:sz w:val="22"/>
        </w:rPr>
        <w:t xml:space="preserve"> </w:t>
      </w:r>
      <w:r>
        <w:rPr>
          <w:sz w:val="22"/>
        </w:rPr>
        <w:t>bodies</w:t>
      </w:r>
    </w:p>
    <w:p w14:paraId="34919D3D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1" w:after="0" w:line="279" w:lineRule="exact"/>
        <w:ind w:right="0" w:hanging="361"/>
        <w:contextualSpacing w:val="0"/>
        <w:jc w:val="left"/>
      </w:pPr>
      <w:r>
        <w:rPr>
          <w:sz w:val="22"/>
        </w:rPr>
        <w:t>Enable</w:t>
      </w:r>
      <w:r>
        <w:rPr>
          <w:spacing w:val="-2"/>
          <w:sz w:val="22"/>
        </w:rPr>
        <w:t xml:space="preserve"> </w:t>
      </w:r>
      <w:r>
        <w:rPr>
          <w:sz w:val="22"/>
        </w:rPr>
        <w:t>the</w:t>
      </w:r>
      <w:r>
        <w:rPr>
          <w:spacing w:val="-1"/>
          <w:sz w:val="22"/>
        </w:rPr>
        <w:t xml:space="preserve"> </w:t>
      </w:r>
      <w:r>
        <w:rPr>
          <w:sz w:val="22"/>
        </w:rPr>
        <w:t>development</w:t>
      </w:r>
      <w:r>
        <w:rPr>
          <w:spacing w:val="-3"/>
          <w:sz w:val="22"/>
        </w:rPr>
        <w:t xml:space="preserve"> </w:t>
      </w:r>
      <w:r>
        <w:rPr>
          <w:sz w:val="22"/>
        </w:rPr>
        <w:t>of</w:t>
      </w:r>
      <w:r>
        <w:rPr>
          <w:spacing w:val="-5"/>
          <w:sz w:val="22"/>
        </w:rPr>
        <w:t xml:space="preserve"> </w:t>
      </w:r>
      <w:r>
        <w:rPr>
          <w:sz w:val="22"/>
        </w:rPr>
        <w:t>social</w:t>
      </w:r>
      <w:r>
        <w:rPr>
          <w:spacing w:val="-4"/>
          <w:sz w:val="22"/>
        </w:rPr>
        <w:t xml:space="preserve"> </w:t>
      </w:r>
      <w:r>
        <w:rPr>
          <w:sz w:val="22"/>
        </w:rPr>
        <w:t>and</w:t>
      </w:r>
      <w:r>
        <w:rPr>
          <w:spacing w:val="-3"/>
          <w:sz w:val="22"/>
        </w:rPr>
        <w:t xml:space="preserve"> </w:t>
      </w:r>
      <w:r>
        <w:rPr>
          <w:sz w:val="22"/>
        </w:rPr>
        <w:t>relationship</w:t>
      </w:r>
      <w:r>
        <w:rPr>
          <w:spacing w:val="-2"/>
          <w:sz w:val="22"/>
        </w:rPr>
        <w:t xml:space="preserve"> </w:t>
      </w:r>
      <w:r>
        <w:rPr>
          <w:sz w:val="22"/>
        </w:rPr>
        <w:t>skills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3"/>
          <w:sz w:val="22"/>
        </w:rPr>
        <w:t xml:space="preserve"> </w:t>
      </w:r>
      <w:r>
        <w:rPr>
          <w:sz w:val="22"/>
        </w:rPr>
        <w:t>protective behaviours</w:t>
      </w:r>
    </w:p>
    <w:p w14:paraId="514A0E1E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79" w:lineRule="exact"/>
        <w:ind w:right="0" w:hanging="361"/>
        <w:contextualSpacing w:val="0"/>
        <w:jc w:val="left"/>
      </w:pPr>
      <w:r>
        <w:rPr>
          <w:sz w:val="22"/>
        </w:rPr>
        <w:t>Prepare</w:t>
      </w:r>
      <w:r>
        <w:rPr>
          <w:spacing w:val="-3"/>
          <w:sz w:val="22"/>
        </w:rPr>
        <w:t xml:space="preserve"> </w:t>
      </w:r>
      <w:r>
        <w:rPr>
          <w:sz w:val="22"/>
        </w:rPr>
        <w:t>pupils</w:t>
      </w:r>
      <w:r>
        <w:rPr>
          <w:spacing w:val="-1"/>
          <w:sz w:val="22"/>
        </w:rPr>
        <w:t xml:space="preserve"> </w:t>
      </w:r>
      <w:r>
        <w:rPr>
          <w:sz w:val="22"/>
        </w:rPr>
        <w:t>for</w:t>
      </w:r>
      <w:r>
        <w:rPr>
          <w:spacing w:val="-3"/>
          <w:sz w:val="22"/>
        </w:rPr>
        <w:t xml:space="preserve"> </w:t>
      </w:r>
      <w:r>
        <w:rPr>
          <w:sz w:val="22"/>
        </w:rPr>
        <w:t>the physical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1"/>
          <w:sz w:val="22"/>
        </w:rPr>
        <w:t xml:space="preserve"> </w:t>
      </w:r>
      <w:r>
        <w:rPr>
          <w:sz w:val="22"/>
        </w:rPr>
        <w:t>emotional</w:t>
      </w:r>
      <w:r>
        <w:rPr>
          <w:spacing w:val="-4"/>
          <w:sz w:val="22"/>
        </w:rPr>
        <w:t xml:space="preserve"> </w:t>
      </w:r>
      <w:r>
        <w:rPr>
          <w:sz w:val="22"/>
        </w:rPr>
        <w:t>changes</w:t>
      </w:r>
      <w:r>
        <w:rPr>
          <w:spacing w:val="-2"/>
          <w:sz w:val="22"/>
        </w:rPr>
        <w:t xml:space="preserve"> </w:t>
      </w:r>
      <w:r>
        <w:rPr>
          <w:sz w:val="22"/>
        </w:rPr>
        <w:t>of</w:t>
      </w:r>
      <w:r>
        <w:rPr>
          <w:spacing w:val="-1"/>
          <w:sz w:val="22"/>
        </w:rPr>
        <w:t xml:space="preserve"> </w:t>
      </w:r>
      <w:r>
        <w:rPr>
          <w:sz w:val="22"/>
        </w:rPr>
        <w:t>puberty</w:t>
      </w:r>
    </w:p>
    <w:p w14:paraId="210C7063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40" w:lineRule="auto"/>
        <w:ind w:right="525"/>
        <w:contextualSpacing w:val="0"/>
        <w:jc w:val="left"/>
      </w:pPr>
      <w:r>
        <w:rPr>
          <w:sz w:val="22"/>
        </w:rPr>
        <w:t>Develop understanding of reproduction and birth within the context of loving and caring</w:t>
      </w:r>
      <w:r>
        <w:rPr>
          <w:spacing w:val="-47"/>
          <w:sz w:val="22"/>
        </w:rPr>
        <w:t xml:space="preserve"> </w:t>
      </w:r>
      <w:r>
        <w:rPr>
          <w:sz w:val="22"/>
        </w:rPr>
        <w:t>relationships</w:t>
      </w:r>
    </w:p>
    <w:p w14:paraId="7540577C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2" w:after="0" w:line="240" w:lineRule="auto"/>
        <w:ind w:right="408"/>
        <w:contextualSpacing w:val="0"/>
        <w:jc w:val="left"/>
      </w:pPr>
      <w:r>
        <w:rPr>
          <w:sz w:val="22"/>
        </w:rPr>
        <w:t>Explore a range of attitudes, values and faith perspectives around aspects of relationships</w:t>
      </w:r>
      <w:r>
        <w:rPr>
          <w:spacing w:val="-47"/>
          <w:sz w:val="22"/>
        </w:rPr>
        <w:t xml:space="preserve"> </w:t>
      </w:r>
      <w:r>
        <w:rPr>
          <w:sz w:val="22"/>
        </w:rPr>
        <w:t>and</w:t>
      </w:r>
      <w:r>
        <w:rPr>
          <w:spacing w:val="-1"/>
          <w:sz w:val="22"/>
        </w:rPr>
        <w:t xml:space="preserve"> </w:t>
      </w:r>
      <w:r>
        <w:rPr>
          <w:sz w:val="22"/>
        </w:rPr>
        <w:t>sex</w:t>
      </w:r>
    </w:p>
    <w:p w14:paraId="406921DD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79" w:lineRule="exact"/>
        <w:ind w:right="0" w:hanging="361"/>
        <w:contextualSpacing w:val="0"/>
        <w:jc w:val="left"/>
      </w:pPr>
      <w:r>
        <w:rPr>
          <w:sz w:val="22"/>
        </w:rPr>
        <w:t>Support</w:t>
      </w:r>
      <w:r>
        <w:rPr>
          <w:spacing w:val="-1"/>
          <w:sz w:val="22"/>
        </w:rPr>
        <w:t xml:space="preserve"> </w:t>
      </w:r>
      <w:r>
        <w:rPr>
          <w:sz w:val="22"/>
        </w:rPr>
        <w:t>pupils</w:t>
      </w:r>
      <w:r>
        <w:rPr>
          <w:spacing w:val="-1"/>
          <w:sz w:val="22"/>
        </w:rPr>
        <w:t xml:space="preserve"> </w:t>
      </w:r>
      <w:r>
        <w:rPr>
          <w:sz w:val="22"/>
        </w:rPr>
        <w:t>to</w:t>
      </w:r>
      <w:r>
        <w:rPr>
          <w:spacing w:val="-2"/>
          <w:sz w:val="22"/>
        </w:rPr>
        <w:t xml:space="preserve"> </w:t>
      </w:r>
      <w:r>
        <w:rPr>
          <w:sz w:val="22"/>
        </w:rPr>
        <w:t>use</w:t>
      </w:r>
      <w:r>
        <w:rPr>
          <w:spacing w:val="-3"/>
          <w:sz w:val="22"/>
        </w:rPr>
        <w:t xml:space="preserve"> </w:t>
      </w:r>
      <w:r>
        <w:rPr>
          <w:sz w:val="22"/>
        </w:rPr>
        <w:t>the</w:t>
      </w:r>
      <w:r>
        <w:rPr>
          <w:spacing w:val="-1"/>
          <w:sz w:val="22"/>
        </w:rPr>
        <w:t xml:space="preserve"> </w:t>
      </w:r>
      <w:r>
        <w:rPr>
          <w:sz w:val="22"/>
        </w:rPr>
        <w:t>internet safely</w:t>
      </w:r>
      <w:r>
        <w:rPr>
          <w:spacing w:val="-3"/>
          <w:sz w:val="22"/>
        </w:rPr>
        <w:t xml:space="preserve"> </w:t>
      </w:r>
      <w:r>
        <w:rPr>
          <w:sz w:val="22"/>
        </w:rPr>
        <w:t>and</w:t>
      </w:r>
      <w:r>
        <w:rPr>
          <w:spacing w:val="-1"/>
          <w:sz w:val="22"/>
        </w:rPr>
        <w:t xml:space="preserve"> </w:t>
      </w:r>
      <w:r>
        <w:rPr>
          <w:sz w:val="22"/>
        </w:rPr>
        <w:t>to recognise</w:t>
      </w:r>
      <w:r>
        <w:rPr>
          <w:spacing w:val="-1"/>
          <w:sz w:val="22"/>
        </w:rPr>
        <w:t xml:space="preserve"> </w:t>
      </w:r>
      <w:r>
        <w:rPr>
          <w:sz w:val="22"/>
        </w:rPr>
        <w:t>the</w:t>
      </w:r>
      <w:r>
        <w:rPr>
          <w:spacing w:val="1"/>
          <w:sz w:val="22"/>
        </w:rPr>
        <w:t xml:space="preserve"> </w:t>
      </w:r>
      <w:r>
        <w:rPr>
          <w:sz w:val="22"/>
        </w:rPr>
        <w:t>benefits</w:t>
      </w:r>
      <w:r>
        <w:rPr>
          <w:spacing w:val="-3"/>
          <w:sz w:val="22"/>
        </w:rPr>
        <w:t xml:space="preserve"> </w:t>
      </w:r>
      <w:r>
        <w:rPr>
          <w:sz w:val="22"/>
        </w:rPr>
        <w:t>and</w:t>
      </w:r>
      <w:r>
        <w:rPr>
          <w:spacing w:val="-1"/>
          <w:sz w:val="22"/>
        </w:rPr>
        <w:t xml:space="preserve"> </w:t>
      </w:r>
      <w:r>
        <w:rPr>
          <w:sz w:val="22"/>
        </w:rPr>
        <w:t>risks</w:t>
      </w:r>
      <w:r>
        <w:rPr>
          <w:spacing w:val="-3"/>
          <w:sz w:val="22"/>
        </w:rPr>
        <w:t xml:space="preserve"> </w:t>
      </w:r>
      <w:r>
        <w:rPr>
          <w:sz w:val="22"/>
        </w:rPr>
        <w:t>that</w:t>
      </w:r>
      <w:r>
        <w:rPr>
          <w:spacing w:val="-1"/>
          <w:sz w:val="22"/>
        </w:rPr>
        <w:t xml:space="preserve"> </w:t>
      </w:r>
      <w:r>
        <w:rPr>
          <w:sz w:val="22"/>
        </w:rPr>
        <w:t>it brings</w:t>
      </w:r>
    </w:p>
    <w:p w14:paraId="1C44F1D4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79" w:lineRule="exact"/>
        <w:ind w:right="0" w:hanging="361"/>
        <w:contextualSpacing w:val="0"/>
        <w:jc w:val="left"/>
      </w:pPr>
      <w:r>
        <w:rPr>
          <w:sz w:val="22"/>
        </w:rPr>
        <w:t>Develop</w:t>
      </w:r>
      <w:r>
        <w:rPr>
          <w:spacing w:val="-3"/>
          <w:sz w:val="22"/>
        </w:rPr>
        <w:t xml:space="preserve"> </w:t>
      </w:r>
      <w:r>
        <w:rPr>
          <w:sz w:val="22"/>
        </w:rPr>
        <w:t>pupils’</w:t>
      </w:r>
      <w:r>
        <w:rPr>
          <w:spacing w:val="-2"/>
          <w:sz w:val="22"/>
        </w:rPr>
        <w:t xml:space="preserve"> </w:t>
      </w:r>
      <w:r>
        <w:rPr>
          <w:sz w:val="22"/>
        </w:rPr>
        <w:t>skills</w:t>
      </w:r>
      <w:r>
        <w:rPr>
          <w:spacing w:val="-4"/>
          <w:sz w:val="22"/>
        </w:rPr>
        <w:t xml:space="preserve"> </w:t>
      </w:r>
      <w:r>
        <w:rPr>
          <w:sz w:val="22"/>
        </w:rPr>
        <w:t>around</w:t>
      </w:r>
      <w:r>
        <w:rPr>
          <w:spacing w:val="-3"/>
          <w:sz w:val="22"/>
        </w:rPr>
        <w:t xml:space="preserve"> </w:t>
      </w:r>
      <w:r>
        <w:rPr>
          <w:sz w:val="22"/>
        </w:rPr>
        <w:t>assessing</w:t>
      </w:r>
      <w:r>
        <w:rPr>
          <w:spacing w:val="-2"/>
          <w:sz w:val="22"/>
        </w:rPr>
        <w:t xml:space="preserve"> </w:t>
      </w:r>
      <w:r>
        <w:rPr>
          <w:sz w:val="22"/>
        </w:rPr>
        <w:t>risk</w:t>
      </w:r>
      <w:r>
        <w:rPr>
          <w:spacing w:val="-1"/>
          <w:sz w:val="22"/>
        </w:rPr>
        <w:t xml:space="preserve"> </w:t>
      </w:r>
      <w:r>
        <w:rPr>
          <w:sz w:val="22"/>
        </w:rPr>
        <w:t>and</w:t>
      </w:r>
      <w:r>
        <w:rPr>
          <w:spacing w:val="-3"/>
          <w:sz w:val="22"/>
        </w:rPr>
        <w:t xml:space="preserve"> </w:t>
      </w:r>
      <w:r>
        <w:rPr>
          <w:sz w:val="22"/>
        </w:rPr>
        <w:t>keeping</w:t>
      </w:r>
      <w:r>
        <w:rPr>
          <w:spacing w:val="-3"/>
          <w:sz w:val="22"/>
        </w:rPr>
        <w:t xml:space="preserve"> </w:t>
      </w:r>
      <w:r>
        <w:rPr>
          <w:sz w:val="22"/>
        </w:rPr>
        <w:t>safe</w:t>
      </w:r>
    </w:p>
    <w:p w14:paraId="1BFE23FD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1" w:after="0" w:line="240" w:lineRule="auto"/>
        <w:ind w:right="291"/>
        <w:contextualSpacing w:val="0"/>
        <w:jc w:val="left"/>
      </w:pPr>
      <w:r>
        <w:rPr>
          <w:sz w:val="22"/>
        </w:rPr>
        <w:t>Enable children to gain the skills and understanding to support the development of healthy</w:t>
      </w:r>
      <w:r>
        <w:rPr>
          <w:spacing w:val="-47"/>
          <w:sz w:val="22"/>
        </w:rPr>
        <w:t xml:space="preserve"> </w:t>
      </w:r>
      <w:r>
        <w:rPr>
          <w:sz w:val="22"/>
        </w:rPr>
        <w:t>bodies and</w:t>
      </w:r>
      <w:r>
        <w:rPr>
          <w:spacing w:val="-3"/>
          <w:sz w:val="22"/>
        </w:rPr>
        <w:t xml:space="preserve"> </w:t>
      </w:r>
      <w:r>
        <w:rPr>
          <w:sz w:val="22"/>
        </w:rPr>
        <w:t>minds</w:t>
      </w:r>
    </w:p>
    <w:p w14:paraId="7FB76FCE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1" w:after="0" w:line="240" w:lineRule="auto"/>
        <w:ind w:right="0" w:hanging="361"/>
        <w:contextualSpacing w:val="0"/>
        <w:jc w:val="left"/>
      </w:pPr>
      <w:r>
        <w:rPr>
          <w:sz w:val="22"/>
        </w:rPr>
        <w:t>Enable</w:t>
      </w:r>
      <w:r>
        <w:rPr>
          <w:spacing w:val="-1"/>
          <w:sz w:val="22"/>
        </w:rPr>
        <w:t xml:space="preserve"> </w:t>
      </w:r>
      <w:r>
        <w:rPr>
          <w:sz w:val="22"/>
        </w:rPr>
        <w:t>pupils to</w:t>
      </w:r>
      <w:r>
        <w:rPr>
          <w:spacing w:val="-2"/>
          <w:sz w:val="22"/>
        </w:rPr>
        <w:t xml:space="preserve"> </w:t>
      </w:r>
      <w:r>
        <w:rPr>
          <w:sz w:val="22"/>
        </w:rPr>
        <w:t>recognise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1"/>
          <w:sz w:val="22"/>
        </w:rPr>
        <w:t xml:space="preserve"> </w:t>
      </w:r>
      <w:r>
        <w:rPr>
          <w:sz w:val="22"/>
        </w:rPr>
        <w:t>manage</w:t>
      </w:r>
      <w:r>
        <w:rPr>
          <w:spacing w:val="-3"/>
          <w:sz w:val="22"/>
        </w:rPr>
        <w:t xml:space="preserve"> </w:t>
      </w:r>
      <w:r>
        <w:rPr>
          <w:sz w:val="22"/>
        </w:rPr>
        <w:t>their</w:t>
      </w:r>
      <w:r>
        <w:rPr>
          <w:spacing w:val="-3"/>
          <w:sz w:val="22"/>
        </w:rPr>
        <w:t xml:space="preserve"> </w:t>
      </w:r>
      <w:r>
        <w:rPr>
          <w:sz w:val="22"/>
        </w:rPr>
        <w:t>emotions</w:t>
      </w:r>
    </w:p>
    <w:p w14:paraId="3B493C4E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40" w:lineRule="auto"/>
        <w:ind w:right="0" w:hanging="361"/>
        <w:contextualSpacing w:val="0"/>
        <w:jc w:val="left"/>
      </w:pPr>
      <w:r>
        <w:rPr>
          <w:sz w:val="22"/>
        </w:rPr>
        <w:t>Provide</w:t>
      </w:r>
      <w:r>
        <w:rPr>
          <w:spacing w:val="-1"/>
          <w:sz w:val="22"/>
        </w:rPr>
        <w:t xml:space="preserve"> </w:t>
      </w:r>
      <w:r>
        <w:rPr>
          <w:sz w:val="22"/>
        </w:rPr>
        <w:t>pupils</w:t>
      </w:r>
      <w:r>
        <w:rPr>
          <w:spacing w:val="-3"/>
          <w:sz w:val="22"/>
        </w:rPr>
        <w:t xml:space="preserve"> </w:t>
      </w:r>
      <w:r>
        <w:rPr>
          <w:sz w:val="22"/>
        </w:rPr>
        <w:t>with</w:t>
      </w:r>
      <w:r>
        <w:rPr>
          <w:spacing w:val="-1"/>
          <w:sz w:val="22"/>
        </w:rPr>
        <w:t xml:space="preserve"> </w:t>
      </w:r>
      <w:r>
        <w:rPr>
          <w:sz w:val="22"/>
        </w:rPr>
        <w:t>the knowledge and</w:t>
      </w:r>
      <w:r>
        <w:rPr>
          <w:spacing w:val="-3"/>
          <w:sz w:val="22"/>
        </w:rPr>
        <w:t xml:space="preserve"> </w:t>
      </w:r>
      <w:r>
        <w:rPr>
          <w:sz w:val="22"/>
        </w:rPr>
        <w:t>skills</w:t>
      </w:r>
      <w:r>
        <w:rPr>
          <w:spacing w:val="-1"/>
          <w:sz w:val="22"/>
        </w:rPr>
        <w:t xml:space="preserve"> </w:t>
      </w:r>
      <w:r>
        <w:rPr>
          <w:sz w:val="22"/>
        </w:rPr>
        <w:t>to access</w:t>
      </w:r>
      <w:r>
        <w:rPr>
          <w:spacing w:val="-6"/>
          <w:sz w:val="22"/>
        </w:rPr>
        <w:t xml:space="preserve"> </w:t>
      </w:r>
      <w:r>
        <w:rPr>
          <w:sz w:val="22"/>
        </w:rPr>
        <w:t>appropriate</w:t>
      </w:r>
      <w:r>
        <w:rPr>
          <w:spacing w:val="-1"/>
          <w:sz w:val="22"/>
        </w:rPr>
        <w:t xml:space="preserve"> </w:t>
      </w:r>
      <w:r>
        <w:rPr>
          <w:sz w:val="22"/>
        </w:rPr>
        <w:t>support</w:t>
      </w:r>
    </w:p>
    <w:p w14:paraId="039B4997" w14:textId="77777777" w:rsidR="00A200E8" w:rsidRDefault="00A200E8" w:rsidP="00A200E8">
      <w:pPr>
        <w:pStyle w:val="BodyText"/>
        <w:spacing w:before="2"/>
        <w:rPr>
          <w:sz w:val="25"/>
        </w:rPr>
      </w:pPr>
    </w:p>
    <w:p w14:paraId="7762E3BE" w14:textId="77777777" w:rsidR="00A200E8" w:rsidRDefault="00A200E8" w:rsidP="00A200E8">
      <w:pPr>
        <w:pStyle w:val="BodyText"/>
        <w:spacing w:before="1" w:line="276" w:lineRule="auto"/>
        <w:ind w:left="100" w:right="176"/>
      </w:pPr>
      <w:r>
        <w:t>The RSHE programme is based on the needs of pupils in the school with learning outcomes</w:t>
      </w:r>
      <w:r>
        <w:rPr>
          <w:spacing w:val="1"/>
        </w:rPr>
        <w:t xml:space="preserve"> </w:t>
      </w:r>
      <w:r>
        <w:t>appropriate to their age, ability and level of maturity.</w:t>
      </w:r>
      <w:r>
        <w:rPr>
          <w:spacing w:val="1"/>
        </w:rPr>
        <w:t xml:space="preserve"> </w:t>
      </w:r>
      <w:r>
        <w:t>RSHE will be embedded within our broader</w:t>
      </w:r>
      <w:r>
        <w:rPr>
          <w:spacing w:val="-47"/>
        </w:rPr>
        <w:t xml:space="preserve"> </w:t>
      </w:r>
      <w:r>
        <w:t>curriculum areas, including Science and PE, in addition to more focused learning through RSHE</w:t>
      </w:r>
      <w:r>
        <w:rPr>
          <w:spacing w:val="1"/>
        </w:rPr>
        <w:t xml:space="preserve"> </w:t>
      </w:r>
      <w:r>
        <w:t>sessions, circle-time and assemblies. Pupils will be helped to appreciate difference and to respect</w:t>
      </w:r>
      <w:r>
        <w:rPr>
          <w:spacing w:val="-47"/>
        </w:rPr>
        <w:t xml:space="preserve"> </w:t>
      </w:r>
      <w:r>
        <w:t>themselves and</w:t>
      </w:r>
      <w:r>
        <w:rPr>
          <w:spacing w:val="-3"/>
        </w:rPr>
        <w:t xml:space="preserve"> </w:t>
      </w:r>
      <w:r>
        <w:t>others.</w:t>
      </w:r>
    </w:p>
    <w:p w14:paraId="27C7F194" w14:textId="77777777" w:rsidR="00A200E8" w:rsidRDefault="00A200E8" w:rsidP="00A200E8">
      <w:pPr>
        <w:pStyle w:val="BodyText"/>
        <w:spacing w:before="5"/>
        <w:rPr>
          <w:sz w:val="16"/>
        </w:rPr>
      </w:pPr>
    </w:p>
    <w:p w14:paraId="3C8B707D" w14:textId="77777777" w:rsidR="00A200E8" w:rsidRDefault="00A200E8" w:rsidP="00A200E8">
      <w:pPr>
        <w:pStyle w:val="BodyText"/>
        <w:ind w:left="100"/>
      </w:pPr>
      <w:r>
        <w:rPr>
          <w:u w:val="single"/>
        </w:rPr>
        <w:t>Equality,</w:t>
      </w:r>
      <w:r>
        <w:rPr>
          <w:spacing w:val="-1"/>
          <w:u w:val="single"/>
        </w:rPr>
        <w:t xml:space="preserve"> </w:t>
      </w:r>
      <w:r>
        <w:rPr>
          <w:u w:val="single"/>
        </w:rPr>
        <w:t>Inclusion</w:t>
      </w:r>
      <w:r>
        <w:rPr>
          <w:spacing w:val="-2"/>
          <w:u w:val="single"/>
        </w:rPr>
        <w:t xml:space="preserve"> </w:t>
      </w:r>
      <w:r>
        <w:rPr>
          <w:u w:val="single"/>
        </w:rPr>
        <w:t>and</w:t>
      </w:r>
      <w:r>
        <w:rPr>
          <w:spacing w:val="-2"/>
          <w:u w:val="single"/>
        </w:rPr>
        <w:t xml:space="preserve"> </w:t>
      </w:r>
      <w:r>
        <w:rPr>
          <w:u w:val="single"/>
        </w:rPr>
        <w:t>Support</w:t>
      </w:r>
    </w:p>
    <w:p w14:paraId="4C674E51" w14:textId="77777777" w:rsidR="00A200E8" w:rsidRDefault="00A200E8" w:rsidP="00A200E8">
      <w:pPr>
        <w:pStyle w:val="BodyText"/>
        <w:spacing w:before="1"/>
        <w:rPr>
          <w:sz w:val="15"/>
        </w:rPr>
      </w:pPr>
    </w:p>
    <w:p w14:paraId="32344A46" w14:textId="77777777" w:rsidR="00A200E8" w:rsidRDefault="00A200E8" w:rsidP="00A200E8">
      <w:pPr>
        <w:pStyle w:val="BodyText"/>
        <w:spacing w:before="56" w:line="276" w:lineRule="auto"/>
        <w:ind w:left="100" w:right="176"/>
      </w:pPr>
      <w:r>
        <w:t>We are required to comply with the requirements of the Equality Act 2010.</w:t>
      </w:r>
      <w:r>
        <w:rPr>
          <w:spacing w:val="1"/>
        </w:rPr>
        <w:t xml:space="preserve"> </w:t>
      </w:r>
      <w:r>
        <w:t>Our school values</w:t>
      </w:r>
      <w:r>
        <w:rPr>
          <w:spacing w:val="1"/>
        </w:rPr>
        <w:t xml:space="preserve"> </w:t>
      </w:r>
      <w:r>
        <w:t>diversity, encourages respect for all and promotes tolerance for, and celebration of, difference.</w:t>
      </w:r>
      <w:r>
        <w:rPr>
          <w:spacing w:val="1"/>
        </w:rPr>
        <w:t xml:space="preserve"> </w:t>
      </w:r>
      <w:r>
        <w:t>We</w:t>
      </w:r>
      <w:r>
        <w:rPr>
          <w:spacing w:val="-47"/>
        </w:rPr>
        <w:t xml:space="preserve"> </w:t>
      </w:r>
      <w:r>
        <w:t>do not discriminate against pupils because of any protected characteristic (age, sex, race, disability,</w:t>
      </w:r>
      <w:r>
        <w:rPr>
          <w:spacing w:val="1"/>
        </w:rPr>
        <w:t xml:space="preserve"> </w:t>
      </w:r>
      <w:r>
        <w:t>religion or belief, gender reassignment, pregnancy or maternity, marriage or civil partnership, or</w:t>
      </w:r>
      <w:r>
        <w:rPr>
          <w:spacing w:val="1"/>
        </w:rPr>
        <w:t xml:space="preserve"> </w:t>
      </w:r>
      <w:r>
        <w:t>sexual orientation).</w:t>
      </w:r>
      <w:r>
        <w:rPr>
          <w:spacing w:val="1"/>
        </w:rPr>
        <w:t xml:space="preserve"> </w:t>
      </w:r>
      <w:r>
        <w:t>At times, when there is an identified need, we may take positive action through</w:t>
      </w:r>
      <w:r>
        <w:rPr>
          <w:spacing w:val="-47"/>
        </w:rPr>
        <w:t xml:space="preserve"> </w:t>
      </w:r>
      <w:r>
        <w:t>our planning and delivery of RSHE to deal with disadvantages facing those with a particular</w:t>
      </w:r>
      <w:r>
        <w:rPr>
          <w:spacing w:val="1"/>
        </w:rPr>
        <w:t xml:space="preserve"> </w:t>
      </w:r>
      <w:r>
        <w:t>characteristic.</w:t>
      </w:r>
    </w:p>
    <w:p w14:paraId="1B1238E6" w14:textId="77777777" w:rsidR="00A200E8" w:rsidRDefault="00A200E8" w:rsidP="00A200E8">
      <w:pPr>
        <w:pStyle w:val="BodyText"/>
        <w:spacing w:before="5"/>
        <w:rPr>
          <w:sz w:val="16"/>
        </w:rPr>
      </w:pPr>
    </w:p>
    <w:p w14:paraId="251D7E63" w14:textId="77777777" w:rsidR="00A200E8" w:rsidRDefault="00A200E8" w:rsidP="00A200E8">
      <w:pPr>
        <w:pStyle w:val="BodyText"/>
        <w:spacing w:line="276" w:lineRule="auto"/>
        <w:ind w:left="100" w:right="302"/>
        <w:jc w:val="both"/>
      </w:pPr>
      <w:r>
        <w:t>RSHE will be accessible to all regardless of their gender.</w:t>
      </w:r>
      <w:r>
        <w:rPr>
          <w:spacing w:val="1"/>
        </w:rPr>
        <w:t xml:space="preserve"> </w:t>
      </w:r>
      <w:r>
        <w:t>Through the delivery of RSHE teachers will</w:t>
      </w:r>
      <w:r>
        <w:rPr>
          <w:spacing w:val="-47"/>
        </w:rPr>
        <w:t xml:space="preserve"> </w:t>
      </w:r>
      <w:r>
        <w:t>explore gender stereotypes and how they may limit a person’s potential and ensure that people of</w:t>
      </w:r>
      <w:r>
        <w:rPr>
          <w:spacing w:val="-47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genders receive</w:t>
      </w:r>
      <w:r>
        <w:rPr>
          <w:spacing w:val="1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that is</w:t>
      </w:r>
      <w:r>
        <w:rPr>
          <w:spacing w:val="-1"/>
        </w:rPr>
        <w:t xml:space="preserve"> </w:t>
      </w:r>
      <w:r>
        <w:t>relevant to</w:t>
      </w:r>
      <w:r>
        <w:rPr>
          <w:spacing w:val="-1"/>
        </w:rPr>
        <w:t xml:space="preserve"> </w:t>
      </w:r>
      <w:r>
        <w:t>their needs.</w:t>
      </w:r>
    </w:p>
    <w:p w14:paraId="77866398" w14:textId="77777777" w:rsidR="00A200E8" w:rsidRDefault="00A200E8" w:rsidP="00A200E8">
      <w:pPr>
        <w:pStyle w:val="BodyText"/>
        <w:spacing w:before="4"/>
        <w:rPr>
          <w:sz w:val="16"/>
        </w:rPr>
      </w:pPr>
    </w:p>
    <w:p w14:paraId="79A7B0EE" w14:textId="77777777" w:rsidR="00A200E8" w:rsidRDefault="00A200E8" w:rsidP="00A200E8">
      <w:pPr>
        <w:pStyle w:val="BodyText"/>
        <w:spacing w:line="276" w:lineRule="auto"/>
        <w:ind w:left="100" w:right="284"/>
      </w:pPr>
      <w:r>
        <w:t>There are many different faith and cultural perspectives on aspects of RSHE.</w:t>
      </w:r>
      <w:r>
        <w:rPr>
          <w:spacing w:val="1"/>
        </w:rPr>
        <w:t xml:space="preserve"> </w:t>
      </w:r>
      <w:r>
        <w:t>As a school we will</w:t>
      </w:r>
      <w:r>
        <w:rPr>
          <w:spacing w:val="1"/>
        </w:rPr>
        <w:t xml:space="preserve"> </w:t>
      </w:r>
      <w:r>
        <w:t>deliver RSE in a factual, non-judgmental way ensuring that teachers do not promote one faith or</w:t>
      </w:r>
      <w:r>
        <w:rPr>
          <w:spacing w:val="1"/>
        </w:rPr>
        <w:t xml:space="preserve"> </w:t>
      </w:r>
      <w:r>
        <w:t>cultural viewpoint but rather provide a balanced approach that acknowledges the wealth of views</w:t>
      </w:r>
      <w:r>
        <w:rPr>
          <w:spacing w:val="1"/>
        </w:rPr>
        <w:t xml:space="preserve"> </w:t>
      </w:r>
      <w:r>
        <w:t>and opinions of our community and teaches tolerance. Parents and carers are key partners in RSHE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placed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support their</w:t>
      </w:r>
      <w:r>
        <w:rPr>
          <w:spacing w:val="-1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understand</w:t>
      </w:r>
      <w:r>
        <w:rPr>
          <w:spacing w:val="-3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school fits</w:t>
      </w:r>
      <w:r>
        <w:rPr>
          <w:spacing w:val="1"/>
        </w:rPr>
        <w:t xml:space="preserve"> </w:t>
      </w:r>
      <w:r>
        <w:t>with</w:t>
      </w:r>
    </w:p>
    <w:p w14:paraId="313B9E43" w14:textId="77777777" w:rsidR="00A200E8" w:rsidRDefault="00A200E8" w:rsidP="00A200E8">
      <w:pPr>
        <w:spacing w:line="276" w:lineRule="auto"/>
        <w:sectPr w:rsidR="00A200E8">
          <w:pgSz w:w="11910" w:h="16840"/>
          <w:pgMar w:top="1380" w:right="1320" w:bottom="1240" w:left="1340" w:header="0" w:footer="952" w:gutter="0"/>
          <w:cols w:space="720"/>
        </w:sectPr>
      </w:pPr>
    </w:p>
    <w:p w14:paraId="5733374C" w14:textId="77777777" w:rsidR="00A200E8" w:rsidRDefault="00A200E8" w:rsidP="00A200E8">
      <w:pPr>
        <w:pStyle w:val="BodyText"/>
        <w:spacing w:before="41" w:line="276" w:lineRule="auto"/>
        <w:ind w:left="100"/>
      </w:pPr>
      <w:r>
        <w:lastRenderedPageBreak/>
        <w:t>their family’s faith, beliefs and values.</w:t>
      </w:r>
      <w:r>
        <w:rPr>
          <w:spacing w:val="1"/>
        </w:rPr>
        <w:t xml:space="preserve"> </w:t>
      </w:r>
      <w:r>
        <w:t>To support this process, we will ensure that parents are made</w:t>
      </w:r>
      <w:r>
        <w:rPr>
          <w:spacing w:val="-47"/>
        </w:rPr>
        <w:t xml:space="preserve"> </w:t>
      </w:r>
      <w:r>
        <w:t>aware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taught and</w:t>
      </w:r>
      <w:r>
        <w:rPr>
          <w:spacing w:val="-1"/>
        </w:rPr>
        <w:t xml:space="preserve"> </w:t>
      </w:r>
      <w:r>
        <w:t>when.</w:t>
      </w:r>
    </w:p>
    <w:p w14:paraId="62DD38F9" w14:textId="77777777" w:rsidR="00A200E8" w:rsidRDefault="00A200E8" w:rsidP="00A200E8">
      <w:pPr>
        <w:pStyle w:val="BodyText"/>
        <w:spacing w:before="5"/>
        <w:rPr>
          <w:sz w:val="16"/>
        </w:rPr>
      </w:pPr>
    </w:p>
    <w:p w14:paraId="5BDF848B" w14:textId="77777777" w:rsidR="00A200E8" w:rsidRDefault="00A200E8" w:rsidP="00A200E8">
      <w:pPr>
        <w:pStyle w:val="BodyText"/>
        <w:spacing w:line="276" w:lineRule="auto"/>
        <w:ind w:left="100" w:right="133"/>
      </w:pPr>
      <w:r>
        <w:t>We will use a range of materials and resources that reflect the diversity of our British population and</w:t>
      </w:r>
      <w:r>
        <w:rPr>
          <w:spacing w:val="-47"/>
        </w:rPr>
        <w:t xml:space="preserve"> </w:t>
      </w:r>
      <w:r>
        <w:t>encourage acceptance and tolerance.</w:t>
      </w:r>
      <w:r>
        <w:rPr>
          <w:spacing w:val="49"/>
        </w:rPr>
        <w:t xml:space="preserve"> </w:t>
      </w:r>
      <w:r>
        <w:t>We want every child and family to feel included, respected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valued.</w:t>
      </w:r>
    </w:p>
    <w:p w14:paraId="28ECAB67" w14:textId="77777777" w:rsidR="00A200E8" w:rsidRDefault="00A200E8" w:rsidP="00A200E8">
      <w:pPr>
        <w:pStyle w:val="BodyText"/>
        <w:spacing w:before="4"/>
        <w:rPr>
          <w:sz w:val="16"/>
        </w:rPr>
      </w:pPr>
    </w:p>
    <w:p w14:paraId="1A785F45" w14:textId="77777777" w:rsidR="00A200E8" w:rsidRDefault="00A200E8" w:rsidP="00A200E8">
      <w:pPr>
        <w:pStyle w:val="BodyText"/>
        <w:spacing w:line="276" w:lineRule="auto"/>
        <w:ind w:left="100" w:right="241"/>
      </w:pPr>
      <w:r>
        <w:t>Teachers will plan in different ways and use a variety of teaching strategies to meet the needs of</w:t>
      </w:r>
      <w:r>
        <w:rPr>
          <w:spacing w:val="1"/>
        </w:rPr>
        <w:t xml:space="preserve"> </w:t>
      </w:r>
      <w:r>
        <w:t>individuals.</w:t>
      </w:r>
      <w:r>
        <w:rPr>
          <w:spacing w:val="1"/>
        </w:rPr>
        <w:t xml:space="preserve"> </w:t>
      </w:r>
      <w:r>
        <w:t>For some children, particularly those with special educational needs and disabilities, a</w:t>
      </w:r>
      <w:r>
        <w:rPr>
          <w:spacing w:val="1"/>
        </w:rPr>
        <w:t xml:space="preserve"> </w:t>
      </w:r>
      <w:r>
        <w:t>differentiated approach may be necessary to ensure learning outcomes are met – this will be</w:t>
      </w:r>
      <w:r>
        <w:rPr>
          <w:spacing w:val="1"/>
        </w:rPr>
        <w:t xml:space="preserve"> </w:t>
      </w:r>
      <w:r>
        <w:t>discussed with parents/carers and an individual support plan developed.</w:t>
      </w:r>
      <w:r>
        <w:rPr>
          <w:spacing w:val="1"/>
        </w:rPr>
        <w:t xml:space="preserve"> </w:t>
      </w:r>
      <w:r>
        <w:t>Some pupils may have</w:t>
      </w:r>
      <w:r>
        <w:rPr>
          <w:spacing w:val="1"/>
        </w:rPr>
        <w:t xml:space="preserve"> </w:t>
      </w:r>
      <w:r>
        <w:t>experienced adverse childhood experiences that may impact on their ability to engage with RSHE in</w:t>
      </w:r>
      <w:r>
        <w:rPr>
          <w:spacing w:val="-47"/>
        </w:rPr>
        <w:t xml:space="preserve"> </w:t>
      </w:r>
      <w:r>
        <w:t>a variety of ways. Care will be taken to ensure that, where this is the case parents/carers are</w:t>
      </w:r>
      <w:r>
        <w:rPr>
          <w:spacing w:val="1"/>
        </w:rPr>
        <w:t xml:space="preserve"> </w:t>
      </w:r>
      <w:r>
        <w:t>consulted</w:t>
      </w:r>
      <w:r>
        <w:rPr>
          <w:spacing w:val="-3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way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pupil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curriculum.</w:t>
      </w:r>
    </w:p>
    <w:p w14:paraId="16EB8D2C" w14:textId="77777777" w:rsidR="00A200E8" w:rsidRDefault="00A200E8" w:rsidP="00A200E8">
      <w:pPr>
        <w:pStyle w:val="BodyText"/>
        <w:spacing w:before="5"/>
        <w:rPr>
          <w:sz w:val="16"/>
        </w:rPr>
      </w:pPr>
    </w:p>
    <w:p w14:paraId="65937FD0" w14:textId="77777777" w:rsidR="00A200E8" w:rsidRDefault="00A200E8" w:rsidP="00A200E8">
      <w:pPr>
        <w:pStyle w:val="BodyText"/>
        <w:spacing w:line="276" w:lineRule="auto"/>
        <w:ind w:left="100" w:right="200"/>
      </w:pPr>
      <w:r>
        <w:t>A range of different families and relationships will be explored within RSHE. All children whatever</w:t>
      </w:r>
      <w:r>
        <w:rPr>
          <w:spacing w:val="1"/>
        </w:rPr>
        <w:t xml:space="preserve"> </w:t>
      </w:r>
      <w:r>
        <w:t>their identity, developing identity, or family background need to feel that RSHE is relevant to them</w:t>
      </w:r>
      <w:r>
        <w:rPr>
          <w:spacing w:val="1"/>
        </w:rPr>
        <w:t xml:space="preserve"> </w:t>
      </w:r>
      <w:r>
        <w:t>and sensitive to their needs.</w:t>
      </w:r>
      <w:r>
        <w:rPr>
          <w:spacing w:val="1"/>
        </w:rPr>
        <w:t xml:space="preserve"> </w:t>
      </w:r>
      <w:r>
        <w:t>This means that resources and books used will show families of all</w:t>
      </w:r>
      <w:r>
        <w:rPr>
          <w:spacing w:val="1"/>
        </w:rPr>
        <w:t xml:space="preserve"> </w:t>
      </w:r>
      <w:r>
        <w:t>kinds, including mum/dad, two mums, two dads, fostering, adoption, single parent, extended family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others.</w:t>
      </w:r>
      <w:r>
        <w:rPr>
          <w:spacing w:val="48"/>
        </w:rPr>
        <w:t xml:space="preserve"> </w:t>
      </w:r>
      <w:r>
        <w:t>This reflects</w:t>
      </w:r>
      <w:r>
        <w:rPr>
          <w:spacing w:val="1"/>
        </w:rPr>
        <w:t xml:space="preserve"> </w:t>
      </w:r>
      <w:r>
        <w:t>both</w:t>
      </w:r>
      <w:r>
        <w:rPr>
          <w:spacing w:val="-3"/>
        </w:rPr>
        <w:t xml:space="preserve"> </w:t>
      </w:r>
      <w:r>
        <w:t>our school</w:t>
      </w:r>
      <w:r>
        <w:rPr>
          <w:spacing w:val="-3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wider</w:t>
      </w:r>
      <w:r>
        <w:rPr>
          <w:spacing w:val="-1"/>
        </w:rPr>
        <w:t xml:space="preserve"> </w:t>
      </w:r>
      <w:r>
        <w:t>society.</w:t>
      </w:r>
    </w:p>
    <w:p w14:paraId="669B3C8E" w14:textId="77777777" w:rsidR="00A200E8" w:rsidRDefault="00A200E8" w:rsidP="00A200E8">
      <w:pPr>
        <w:pStyle w:val="BodyText"/>
        <w:spacing w:before="5"/>
        <w:rPr>
          <w:sz w:val="16"/>
        </w:rPr>
      </w:pPr>
    </w:p>
    <w:p w14:paraId="6C6F064C" w14:textId="77777777" w:rsidR="00A200E8" w:rsidRDefault="00A200E8" w:rsidP="00A200E8">
      <w:pPr>
        <w:pStyle w:val="BodyText"/>
        <w:spacing w:before="1"/>
        <w:ind w:left="100"/>
      </w:pPr>
      <w:r>
        <w:rPr>
          <w:u w:val="single"/>
        </w:rPr>
        <w:t>The</w:t>
      </w:r>
      <w:r>
        <w:rPr>
          <w:spacing w:val="-1"/>
          <w:u w:val="single"/>
        </w:rPr>
        <w:t xml:space="preserve"> </w:t>
      </w:r>
      <w:r>
        <w:rPr>
          <w:u w:val="single"/>
        </w:rPr>
        <w:t>Curriculum</w:t>
      </w:r>
    </w:p>
    <w:p w14:paraId="7A519555" w14:textId="77777777" w:rsidR="00A200E8" w:rsidRDefault="00A200E8" w:rsidP="00A200E8">
      <w:pPr>
        <w:pStyle w:val="BodyText"/>
        <w:rPr>
          <w:sz w:val="15"/>
        </w:rPr>
      </w:pPr>
    </w:p>
    <w:p w14:paraId="26DAC44F" w14:textId="77777777" w:rsidR="00A200E8" w:rsidRDefault="00A200E8" w:rsidP="00A200E8">
      <w:pPr>
        <w:pStyle w:val="BodyText"/>
        <w:spacing w:before="57" w:line="276" w:lineRule="auto"/>
        <w:ind w:left="100" w:right="503"/>
      </w:pPr>
      <w:r>
        <w:t>RSHE will be taught in each year group throughout the school.</w:t>
      </w:r>
      <w:r>
        <w:rPr>
          <w:spacing w:val="1"/>
        </w:rPr>
        <w:t xml:space="preserve"> </w:t>
      </w:r>
      <w:r>
        <w:t>The curriculum we deliver is age-</w:t>
      </w:r>
      <w:r>
        <w:rPr>
          <w:spacing w:val="-47"/>
        </w:rPr>
        <w:t xml:space="preserve"> </w:t>
      </w:r>
      <w:r>
        <w:t>appropriate and progressive, building the children’s knowledge, understanding and skills year on</w:t>
      </w:r>
      <w:r>
        <w:rPr>
          <w:spacing w:val="-47"/>
        </w:rPr>
        <w:t xml:space="preserve"> </w:t>
      </w:r>
      <w:r>
        <w:t>year.</w:t>
      </w:r>
      <w:r>
        <w:rPr>
          <w:spacing w:val="1"/>
        </w:rPr>
        <w:t xml:space="preserve"> </w:t>
      </w:r>
      <w:r>
        <w:t>We work to objectives in each year group that support the outcomes outlined in the</w:t>
      </w:r>
      <w:r>
        <w:rPr>
          <w:spacing w:val="1"/>
        </w:rPr>
        <w:t xml:space="preserve"> </w:t>
      </w:r>
      <w:r>
        <w:t>government</w:t>
      </w:r>
      <w:r>
        <w:rPr>
          <w:spacing w:val="-1"/>
        </w:rPr>
        <w:t xml:space="preserve"> </w:t>
      </w:r>
      <w:r>
        <w:t>RSHE guidance.</w:t>
      </w:r>
    </w:p>
    <w:p w14:paraId="31A9C9DD" w14:textId="77777777" w:rsidR="00A200E8" w:rsidRDefault="00A200E8" w:rsidP="00A200E8">
      <w:pPr>
        <w:pStyle w:val="BodyText"/>
        <w:spacing w:before="4"/>
        <w:rPr>
          <w:sz w:val="16"/>
        </w:rPr>
      </w:pPr>
    </w:p>
    <w:p w14:paraId="59B201D8" w14:textId="77777777" w:rsidR="00A200E8" w:rsidRDefault="00A200E8" w:rsidP="00A200E8">
      <w:pPr>
        <w:pStyle w:val="BodyText"/>
        <w:spacing w:before="1" w:line="453" w:lineRule="auto"/>
        <w:ind w:left="100" w:right="2430"/>
      </w:pPr>
      <w:r>
        <w:t>Some elements of RSHE are delivered through national curriculum Science:</w:t>
      </w:r>
      <w:r>
        <w:rPr>
          <w:spacing w:val="-47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2</w:t>
      </w:r>
    </w:p>
    <w:p w14:paraId="1CFD9E27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2" w:after="0" w:line="240" w:lineRule="auto"/>
        <w:ind w:right="0" w:hanging="361"/>
        <w:contextualSpacing w:val="0"/>
        <w:jc w:val="left"/>
      </w:pPr>
      <w:r>
        <w:rPr>
          <w:sz w:val="22"/>
        </w:rPr>
        <w:t>notice</w:t>
      </w:r>
      <w:r>
        <w:rPr>
          <w:spacing w:val="-3"/>
          <w:sz w:val="22"/>
        </w:rPr>
        <w:t xml:space="preserve"> </w:t>
      </w:r>
      <w:r>
        <w:rPr>
          <w:sz w:val="22"/>
        </w:rPr>
        <w:t>that</w:t>
      </w:r>
      <w:r>
        <w:rPr>
          <w:spacing w:val="-2"/>
          <w:sz w:val="22"/>
        </w:rPr>
        <w:t xml:space="preserve"> </w:t>
      </w:r>
      <w:r>
        <w:rPr>
          <w:sz w:val="22"/>
        </w:rPr>
        <w:t>animals,</w:t>
      </w:r>
      <w:r>
        <w:rPr>
          <w:spacing w:val="-3"/>
          <w:sz w:val="22"/>
        </w:rPr>
        <w:t xml:space="preserve"> </w:t>
      </w:r>
      <w:r>
        <w:rPr>
          <w:sz w:val="22"/>
        </w:rPr>
        <w:t>including</w:t>
      </w:r>
      <w:r>
        <w:rPr>
          <w:spacing w:val="-1"/>
          <w:sz w:val="22"/>
        </w:rPr>
        <w:t xml:space="preserve"> </w:t>
      </w:r>
      <w:r>
        <w:rPr>
          <w:sz w:val="22"/>
        </w:rPr>
        <w:t>humans,</w:t>
      </w:r>
      <w:r>
        <w:rPr>
          <w:spacing w:val="-1"/>
          <w:sz w:val="22"/>
        </w:rPr>
        <w:t xml:space="preserve"> </w:t>
      </w:r>
      <w:r>
        <w:rPr>
          <w:sz w:val="22"/>
        </w:rPr>
        <w:t>have</w:t>
      </w:r>
      <w:r>
        <w:rPr>
          <w:spacing w:val="-2"/>
          <w:sz w:val="22"/>
        </w:rPr>
        <w:t xml:space="preserve"> </w:t>
      </w:r>
      <w:r>
        <w:rPr>
          <w:sz w:val="22"/>
        </w:rPr>
        <w:t>offspring</w:t>
      </w:r>
      <w:r>
        <w:rPr>
          <w:spacing w:val="-3"/>
          <w:sz w:val="22"/>
        </w:rPr>
        <w:t xml:space="preserve"> </w:t>
      </w:r>
      <w:r>
        <w:rPr>
          <w:sz w:val="22"/>
        </w:rPr>
        <w:t>which</w:t>
      </w:r>
      <w:r>
        <w:rPr>
          <w:spacing w:val="-1"/>
          <w:sz w:val="22"/>
        </w:rPr>
        <w:t xml:space="preserve"> </w:t>
      </w:r>
      <w:r>
        <w:rPr>
          <w:sz w:val="22"/>
        </w:rPr>
        <w:t>grow into</w:t>
      </w:r>
      <w:r>
        <w:rPr>
          <w:spacing w:val="1"/>
          <w:sz w:val="22"/>
        </w:rPr>
        <w:t xml:space="preserve"> </w:t>
      </w:r>
      <w:r>
        <w:rPr>
          <w:sz w:val="22"/>
        </w:rPr>
        <w:t>adults</w:t>
      </w:r>
    </w:p>
    <w:p w14:paraId="48A8FA1C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22" w:after="0" w:line="256" w:lineRule="auto"/>
        <w:ind w:right="226"/>
        <w:contextualSpacing w:val="0"/>
        <w:jc w:val="left"/>
      </w:pPr>
      <w:r>
        <w:rPr>
          <w:sz w:val="22"/>
        </w:rPr>
        <w:t>describe the importance for humans of exercise, eating the right amounts of different types</w:t>
      </w:r>
      <w:r>
        <w:rPr>
          <w:spacing w:val="-47"/>
          <w:sz w:val="22"/>
        </w:rPr>
        <w:t xml:space="preserve"> </w:t>
      </w:r>
      <w:r>
        <w:rPr>
          <w:sz w:val="22"/>
        </w:rPr>
        <w:t>of food,</w:t>
      </w:r>
      <w:r>
        <w:rPr>
          <w:spacing w:val="-3"/>
          <w:sz w:val="22"/>
        </w:rPr>
        <w:t xml:space="preserve"> </w:t>
      </w:r>
      <w:r>
        <w:rPr>
          <w:sz w:val="22"/>
        </w:rPr>
        <w:t>and</w:t>
      </w:r>
      <w:r>
        <w:rPr>
          <w:spacing w:val="-1"/>
          <w:sz w:val="22"/>
        </w:rPr>
        <w:t xml:space="preserve"> </w:t>
      </w:r>
      <w:r>
        <w:rPr>
          <w:sz w:val="22"/>
        </w:rPr>
        <w:t>hygiene.</w:t>
      </w:r>
    </w:p>
    <w:p w14:paraId="158FEA01" w14:textId="77777777" w:rsidR="00A200E8" w:rsidRDefault="00A200E8" w:rsidP="00A200E8">
      <w:pPr>
        <w:pStyle w:val="BodyText"/>
        <w:spacing w:before="165"/>
        <w:ind w:left="100"/>
      </w:pPr>
      <w:r>
        <w:t>Year</w:t>
      </w:r>
      <w:r>
        <w:rPr>
          <w:spacing w:val="-3"/>
        </w:rPr>
        <w:t xml:space="preserve"> </w:t>
      </w:r>
      <w:r>
        <w:t>5</w:t>
      </w:r>
    </w:p>
    <w:p w14:paraId="4D10D612" w14:textId="77777777" w:rsidR="00A200E8" w:rsidRDefault="00A200E8" w:rsidP="00A200E8">
      <w:pPr>
        <w:pStyle w:val="BodyText"/>
        <w:spacing w:before="9"/>
        <w:rPr>
          <w:sz w:val="19"/>
        </w:rPr>
      </w:pPr>
    </w:p>
    <w:p w14:paraId="19F142BD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40" w:lineRule="auto"/>
        <w:ind w:right="0" w:hanging="361"/>
        <w:contextualSpacing w:val="0"/>
        <w:jc w:val="left"/>
      </w:pPr>
      <w:r>
        <w:rPr>
          <w:sz w:val="22"/>
        </w:rPr>
        <w:t>pupils</w:t>
      </w:r>
      <w:r>
        <w:rPr>
          <w:spacing w:val="-1"/>
          <w:sz w:val="22"/>
        </w:rPr>
        <w:t xml:space="preserve"> </w:t>
      </w:r>
      <w:r>
        <w:rPr>
          <w:sz w:val="22"/>
        </w:rPr>
        <w:t>should</w:t>
      </w:r>
      <w:r>
        <w:rPr>
          <w:spacing w:val="-2"/>
          <w:sz w:val="22"/>
        </w:rPr>
        <w:t xml:space="preserve"> </w:t>
      </w:r>
      <w:r>
        <w:rPr>
          <w:sz w:val="22"/>
        </w:rPr>
        <w:t>be</w:t>
      </w:r>
      <w:r>
        <w:rPr>
          <w:spacing w:val="-1"/>
          <w:sz w:val="22"/>
        </w:rPr>
        <w:t xml:space="preserve"> </w:t>
      </w:r>
      <w:r>
        <w:rPr>
          <w:sz w:val="22"/>
        </w:rPr>
        <w:t>taught</w:t>
      </w:r>
      <w:r>
        <w:rPr>
          <w:spacing w:val="-2"/>
          <w:sz w:val="22"/>
        </w:rPr>
        <w:t xml:space="preserve"> </w:t>
      </w:r>
      <w:r>
        <w:rPr>
          <w:sz w:val="22"/>
        </w:rPr>
        <w:t>to</w:t>
      </w:r>
      <w:r>
        <w:rPr>
          <w:spacing w:val="-4"/>
          <w:sz w:val="22"/>
        </w:rPr>
        <w:t xml:space="preserve"> </w:t>
      </w:r>
      <w:r>
        <w:rPr>
          <w:sz w:val="22"/>
        </w:rPr>
        <w:t>describe the</w:t>
      </w:r>
      <w:r>
        <w:rPr>
          <w:spacing w:val="1"/>
          <w:sz w:val="22"/>
        </w:rPr>
        <w:t xml:space="preserve"> </w:t>
      </w:r>
      <w:r>
        <w:rPr>
          <w:sz w:val="22"/>
        </w:rPr>
        <w:t>changes</w:t>
      </w:r>
      <w:r>
        <w:rPr>
          <w:spacing w:val="-3"/>
          <w:sz w:val="22"/>
        </w:rPr>
        <w:t xml:space="preserve"> </w:t>
      </w:r>
      <w:r>
        <w:rPr>
          <w:sz w:val="22"/>
        </w:rPr>
        <w:t>as</w:t>
      </w:r>
      <w:r>
        <w:rPr>
          <w:spacing w:val="-1"/>
          <w:sz w:val="22"/>
        </w:rPr>
        <w:t xml:space="preserve"> </w:t>
      </w:r>
      <w:r>
        <w:rPr>
          <w:sz w:val="22"/>
        </w:rPr>
        <w:t>humans develop</w:t>
      </w:r>
      <w:r>
        <w:rPr>
          <w:spacing w:val="-2"/>
          <w:sz w:val="22"/>
        </w:rPr>
        <w:t xml:space="preserve"> </w:t>
      </w:r>
      <w:r>
        <w:rPr>
          <w:sz w:val="22"/>
        </w:rPr>
        <w:t>to</w:t>
      </w:r>
      <w:r>
        <w:rPr>
          <w:spacing w:val="-2"/>
          <w:sz w:val="22"/>
        </w:rPr>
        <w:t xml:space="preserve"> </w:t>
      </w:r>
      <w:r>
        <w:rPr>
          <w:sz w:val="22"/>
        </w:rPr>
        <w:t>old</w:t>
      </w:r>
      <w:r>
        <w:rPr>
          <w:spacing w:val="-1"/>
          <w:sz w:val="22"/>
        </w:rPr>
        <w:t xml:space="preserve"> </w:t>
      </w:r>
      <w:r>
        <w:rPr>
          <w:sz w:val="22"/>
        </w:rPr>
        <w:t>age.</w:t>
      </w:r>
    </w:p>
    <w:p w14:paraId="579A0A1A" w14:textId="77777777" w:rsidR="00A200E8" w:rsidRP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20" w:after="0" w:line="396" w:lineRule="auto"/>
        <w:ind w:right="2267"/>
        <w:jc w:val="left"/>
      </w:pPr>
      <w:r w:rsidRPr="00A200E8">
        <w:rPr>
          <w:sz w:val="22"/>
        </w:rPr>
        <w:t>describe the life process of reproduction in some plants and animals.</w:t>
      </w:r>
      <w:r w:rsidRPr="00A200E8">
        <w:rPr>
          <w:spacing w:val="-47"/>
          <w:sz w:val="22"/>
        </w:rPr>
        <w:t xml:space="preserve"> </w:t>
      </w:r>
    </w:p>
    <w:p w14:paraId="4B825F30" w14:textId="77777777" w:rsidR="00A200E8" w:rsidRDefault="00A200E8" w:rsidP="00A200E8">
      <w:pPr>
        <w:widowControl w:val="0"/>
        <w:tabs>
          <w:tab w:val="left" w:pos="820"/>
          <w:tab w:val="left" w:pos="821"/>
        </w:tabs>
        <w:autoSpaceDE w:val="0"/>
        <w:autoSpaceDN w:val="0"/>
        <w:spacing w:before="20" w:after="0" w:line="396" w:lineRule="auto"/>
        <w:ind w:right="2267"/>
        <w:jc w:val="left"/>
      </w:pPr>
      <w:r w:rsidRPr="00A200E8">
        <w:rPr>
          <w:sz w:val="22"/>
        </w:rPr>
        <w:t>Year</w:t>
      </w:r>
      <w:r w:rsidRPr="00A200E8">
        <w:rPr>
          <w:spacing w:val="-3"/>
          <w:sz w:val="22"/>
        </w:rPr>
        <w:t xml:space="preserve"> </w:t>
      </w:r>
      <w:r w:rsidRPr="00A200E8">
        <w:rPr>
          <w:sz w:val="22"/>
        </w:rPr>
        <w:t>6</w:t>
      </w:r>
    </w:p>
    <w:p w14:paraId="638A82D0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73" w:after="0" w:line="240" w:lineRule="auto"/>
        <w:ind w:right="0" w:hanging="361"/>
        <w:contextualSpacing w:val="0"/>
        <w:jc w:val="left"/>
      </w:pPr>
      <w:r>
        <w:rPr>
          <w:sz w:val="22"/>
        </w:rPr>
        <w:t>recognise</w:t>
      </w:r>
      <w:r>
        <w:rPr>
          <w:spacing w:val="-3"/>
          <w:sz w:val="22"/>
        </w:rPr>
        <w:t xml:space="preserve"> </w:t>
      </w:r>
      <w:r>
        <w:rPr>
          <w:sz w:val="22"/>
        </w:rPr>
        <w:t>the</w:t>
      </w:r>
      <w:r>
        <w:rPr>
          <w:spacing w:val="-3"/>
          <w:sz w:val="22"/>
        </w:rPr>
        <w:t xml:space="preserve"> </w:t>
      </w:r>
      <w:r>
        <w:rPr>
          <w:sz w:val="22"/>
        </w:rPr>
        <w:t>impact</w:t>
      </w:r>
      <w:r>
        <w:rPr>
          <w:spacing w:val="-3"/>
          <w:sz w:val="22"/>
        </w:rPr>
        <w:t xml:space="preserve"> </w:t>
      </w:r>
      <w:r>
        <w:rPr>
          <w:sz w:val="22"/>
        </w:rPr>
        <w:t>of</w:t>
      </w:r>
      <w:r>
        <w:rPr>
          <w:spacing w:val="-1"/>
          <w:sz w:val="22"/>
        </w:rPr>
        <w:t xml:space="preserve"> </w:t>
      </w:r>
      <w:r>
        <w:rPr>
          <w:sz w:val="22"/>
        </w:rPr>
        <w:t>diet, exercise, drugs</w:t>
      </w:r>
      <w:r>
        <w:rPr>
          <w:spacing w:val="-1"/>
          <w:sz w:val="22"/>
        </w:rPr>
        <w:t xml:space="preserve"> </w:t>
      </w:r>
      <w:r>
        <w:rPr>
          <w:sz w:val="22"/>
        </w:rPr>
        <w:t>and</w:t>
      </w:r>
      <w:r>
        <w:rPr>
          <w:spacing w:val="-1"/>
          <w:sz w:val="22"/>
        </w:rPr>
        <w:t xml:space="preserve"> </w:t>
      </w:r>
      <w:r>
        <w:rPr>
          <w:sz w:val="22"/>
        </w:rPr>
        <w:t>lifestyle</w:t>
      </w:r>
      <w:r>
        <w:rPr>
          <w:spacing w:val="-3"/>
          <w:sz w:val="22"/>
        </w:rPr>
        <w:t xml:space="preserve"> </w:t>
      </w:r>
      <w:r>
        <w:rPr>
          <w:sz w:val="22"/>
        </w:rPr>
        <w:t>on</w:t>
      </w:r>
      <w:r>
        <w:rPr>
          <w:spacing w:val="-1"/>
          <w:sz w:val="22"/>
        </w:rPr>
        <w:t xml:space="preserve"> </w:t>
      </w:r>
      <w:r>
        <w:rPr>
          <w:sz w:val="22"/>
        </w:rPr>
        <w:t>the</w:t>
      </w:r>
      <w:r>
        <w:rPr>
          <w:spacing w:val="-3"/>
          <w:sz w:val="22"/>
        </w:rPr>
        <w:t xml:space="preserve"> </w:t>
      </w:r>
      <w:r>
        <w:rPr>
          <w:sz w:val="22"/>
        </w:rPr>
        <w:t>way</w:t>
      </w:r>
      <w:r>
        <w:rPr>
          <w:spacing w:val="-1"/>
          <w:sz w:val="22"/>
        </w:rPr>
        <w:t xml:space="preserve"> </w:t>
      </w:r>
      <w:r>
        <w:rPr>
          <w:sz w:val="22"/>
        </w:rPr>
        <w:t>their</w:t>
      </w:r>
      <w:r>
        <w:rPr>
          <w:spacing w:val="-1"/>
          <w:sz w:val="22"/>
        </w:rPr>
        <w:t xml:space="preserve"> </w:t>
      </w:r>
      <w:r>
        <w:rPr>
          <w:sz w:val="22"/>
        </w:rPr>
        <w:t>bodies</w:t>
      </w:r>
      <w:r>
        <w:rPr>
          <w:spacing w:val="-4"/>
          <w:sz w:val="22"/>
        </w:rPr>
        <w:t xml:space="preserve"> </w:t>
      </w:r>
      <w:r>
        <w:rPr>
          <w:sz w:val="22"/>
        </w:rPr>
        <w:t>function</w:t>
      </w:r>
    </w:p>
    <w:p w14:paraId="53C93F40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20" w:after="0" w:line="259" w:lineRule="auto"/>
        <w:ind w:right="325"/>
        <w:contextualSpacing w:val="0"/>
        <w:jc w:val="left"/>
      </w:pPr>
      <w:r>
        <w:rPr>
          <w:sz w:val="22"/>
        </w:rPr>
        <w:t>recognise that living things produce offspring of the same kind, but normally offspring vary</w:t>
      </w:r>
      <w:r>
        <w:rPr>
          <w:spacing w:val="-47"/>
          <w:sz w:val="22"/>
        </w:rPr>
        <w:t xml:space="preserve"> </w:t>
      </w:r>
      <w:r>
        <w:rPr>
          <w:sz w:val="22"/>
        </w:rPr>
        <w:t>and</w:t>
      </w:r>
      <w:r>
        <w:rPr>
          <w:spacing w:val="-2"/>
          <w:sz w:val="22"/>
        </w:rPr>
        <w:t xml:space="preserve"> </w:t>
      </w:r>
      <w:r>
        <w:rPr>
          <w:sz w:val="22"/>
        </w:rPr>
        <w:t>are</w:t>
      </w:r>
      <w:r>
        <w:rPr>
          <w:spacing w:val="1"/>
          <w:sz w:val="22"/>
        </w:rPr>
        <w:t xml:space="preserve"> </w:t>
      </w:r>
      <w:r>
        <w:rPr>
          <w:sz w:val="22"/>
        </w:rPr>
        <w:t>not identical</w:t>
      </w:r>
      <w:r>
        <w:rPr>
          <w:spacing w:val="-3"/>
          <w:sz w:val="22"/>
        </w:rPr>
        <w:t xml:space="preserve"> </w:t>
      </w:r>
      <w:r>
        <w:rPr>
          <w:sz w:val="22"/>
        </w:rPr>
        <w:t>to</w:t>
      </w:r>
      <w:r>
        <w:rPr>
          <w:spacing w:val="1"/>
          <w:sz w:val="22"/>
        </w:rPr>
        <w:t xml:space="preserve"> </w:t>
      </w:r>
      <w:r>
        <w:rPr>
          <w:sz w:val="22"/>
        </w:rPr>
        <w:t>their parents</w:t>
      </w:r>
    </w:p>
    <w:p w14:paraId="6A8C6459" w14:textId="77777777" w:rsidR="00A200E8" w:rsidRDefault="00A200E8" w:rsidP="00A200E8">
      <w:pPr>
        <w:spacing w:line="259" w:lineRule="auto"/>
        <w:sectPr w:rsidR="00A200E8">
          <w:pgSz w:w="11910" w:h="16840"/>
          <w:pgMar w:top="1380" w:right="1320" w:bottom="1240" w:left="1340" w:header="0" w:footer="952" w:gutter="0"/>
          <w:cols w:space="720"/>
        </w:sectPr>
      </w:pPr>
    </w:p>
    <w:p w14:paraId="26F28BF7" w14:textId="77777777" w:rsidR="00A200E8" w:rsidRDefault="00A200E8" w:rsidP="00A200E8">
      <w:pPr>
        <w:pStyle w:val="BodyText"/>
        <w:spacing w:before="41"/>
        <w:ind w:left="100"/>
      </w:pPr>
      <w:r>
        <w:lastRenderedPageBreak/>
        <w:t>Below</w:t>
      </w:r>
      <w:r>
        <w:rPr>
          <w:spacing w:val="1"/>
        </w:rPr>
        <w:t xml:space="preserve"> </w:t>
      </w:r>
      <w:r>
        <w:t>is a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topics</w:t>
      </w:r>
      <w:r>
        <w:rPr>
          <w:spacing w:val="-3"/>
        </w:rPr>
        <w:t xml:space="preserve"> </w:t>
      </w:r>
      <w:r>
        <w:t>covered by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RSHE programme:</w:t>
      </w:r>
    </w:p>
    <w:p w14:paraId="41F05035" w14:textId="77777777" w:rsidR="00A200E8" w:rsidRDefault="00A200E8" w:rsidP="00A200E8">
      <w:pPr>
        <w:pStyle w:val="BodyText"/>
        <w:spacing w:before="8"/>
        <w:rPr>
          <w:sz w:val="19"/>
        </w:rPr>
      </w:pPr>
    </w:p>
    <w:p w14:paraId="3B41D40D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1" w:after="0" w:line="240" w:lineRule="auto"/>
        <w:ind w:right="0" w:hanging="361"/>
        <w:contextualSpacing w:val="0"/>
        <w:jc w:val="left"/>
      </w:pPr>
      <w:r>
        <w:rPr>
          <w:sz w:val="22"/>
        </w:rPr>
        <w:t>Families</w:t>
      </w:r>
      <w:r>
        <w:rPr>
          <w:spacing w:val="-3"/>
          <w:sz w:val="22"/>
        </w:rPr>
        <w:t xml:space="preserve"> </w:t>
      </w:r>
      <w:r>
        <w:rPr>
          <w:sz w:val="22"/>
        </w:rPr>
        <w:t>and</w:t>
      </w:r>
      <w:r>
        <w:rPr>
          <w:spacing w:val="-2"/>
          <w:sz w:val="22"/>
        </w:rPr>
        <w:t xml:space="preserve"> </w:t>
      </w:r>
      <w:r>
        <w:rPr>
          <w:sz w:val="22"/>
        </w:rPr>
        <w:t>people</w:t>
      </w:r>
      <w:r>
        <w:rPr>
          <w:spacing w:val="1"/>
          <w:sz w:val="22"/>
        </w:rPr>
        <w:t xml:space="preserve"> </w:t>
      </w:r>
      <w:r>
        <w:rPr>
          <w:sz w:val="22"/>
        </w:rPr>
        <w:t>who care for</w:t>
      </w:r>
      <w:r>
        <w:rPr>
          <w:spacing w:val="-3"/>
          <w:sz w:val="22"/>
        </w:rPr>
        <w:t xml:space="preserve"> </w:t>
      </w:r>
      <w:r>
        <w:rPr>
          <w:sz w:val="22"/>
        </w:rPr>
        <w:t>me</w:t>
      </w:r>
    </w:p>
    <w:p w14:paraId="6770C58C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79" w:lineRule="exact"/>
        <w:ind w:right="0" w:hanging="361"/>
        <w:contextualSpacing w:val="0"/>
        <w:jc w:val="left"/>
      </w:pPr>
      <w:r>
        <w:rPr>
          <w:sz w:val="22"/>
        </w:rPr>
        <w:t>Caring</w:t>
      </w:r>
      <w:r>
        <w:rPr>
          <w:spacing w:val="-6"/>
          <w:sz w:val="22"/>
        </w:rPr>
        <w:t xml:space="preserve"> </w:t>
      </w:r>
      <w:r>
        <w:rPr>
          <w:sz w:val="22"/>
        </w:rPr>
        <w:t>friendships</w:t>
      </w:r>
    </w:p>
    <w:p w14:paraId="6C5768FE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79" w:lineRule="exact"/>
        <w:ind w:right="0" w:hanging="361"/>
        <w:contextualSpacing w:val="0"/>
        <w:jc w:val="left"/>
      </w:pPr>
      <w:r>
        <w:rPr>
          <w:sz w:val="22"/>
        </w:rPr>
        <w:t>Respectful</w:t>
      </w:r>
      <w:r>
        <w:rPr>
          <w:spacing w:val="-2"/>
          <w:sz w:val="22"/>
        </w:rPr>
        <w:t xml:space="preserve"> </w:t>
      </w:r>
      <w:r>
        <w:rPr>
          <w:sz w:val="22"/>
        </w:rPr>
        <w:t>relationships</w:t>
      </w:r>
    </w:p>
    <w:p w14:paraId="7063D002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1" w:after="0" w:line="240" w:lineRule="auto"/>
        <w:ind w:right="0" w:hanging="361"/>
        <w:contextualSpacing w:val="0"/>
        <w:jc w:val="left"/>
      </w:pPr>
      <w:r>
        <w:rPr>
          <w:sz w:val="22"/>
        </w:rPr>
        <w:t>Online</w:t>
      </w:r>
      <w:r>
        <w:rPr>
          <w:spacing w:val="-2"/>
          <w:sz w:val="22"/>
        </w:rPr>
        <w:t xml:space="preserve"> </w:t>
      </w:r>
      <w:r>
        <w:rPr>
          <w:sz w:val="22"/>
        </w:rPr>
        <w:t>relationships</w:t>
      </w:r>
    </w:p>
    <w:p w14:paraId="402FC0C2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40" w:lineRule="auto"/>
        <w:ind w:right="0" w:hanging="361"/>
        <w:contextualSpacing w:val="0"/>
        <w:jc w:val="left"/>
      </w:pPr>
      <w:r>
        <w:rPr>
          <w:sz w:val="22"/>
        </w:rPr>
        <w:t>Being</w:t>
      </w:r>
      <w:r>
        <w:rPr>
          <w:spacing w:val="-2"/>
          <w:sz w:val="22"/>
        </w:rPr>
        <w:t xml:space="preserve"> </w:t>
      </w:r>
      <w:r>
        <w:rPr>
          <w:sz w:val="22"/>
        </w:rPr>
        <w:t>safe</w:t>
      </w:r>
    </w:p>
    <w:p w14:paraId="030298D7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1" w:after="0" w:line="279" w:lineRule="exact"/>
        <w:ind w:right="0" w:hanging="361"/>
        <w:contextualSpacing w:val="0"/>
        <w:jc w:val="left"/>
      </w:pPr>
      <w:r>
        <w:rPr>
          <w:sz w:val="22"/>
        </w:rPr>
        <w:t>Mental</w:t>
      </w:r>
      <w:r>
        <w:rPr>
          <w:spacing w:val="-2"/>
          <w:sz w:val="22"/>
        </w:rPr>
        <w:t xml:space="preserve"> </w:t>
      </w:r>
      <w:r>
        <w:rPr>
          <w:sz w:val="22"/>
        </w:rPr>
        <w:t>wellbeing</w:t>
      </w:r>
    </w:p>
    <w:p w14:paraId="15AE12BA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79" w:lineRule="exact"/>
        <w:ind w:right="0" w:hanging="361"/>
        <w:contextualSpacing w:val="0"/>
        <w:jc w:val="left"/>
      </w:pPr>
      <w:r>
        <w:rPr>
          <w:sz w:val="22"/>
        </w:rPr>
        <w:t>Internet</w:t>
      </w:r>
      <w:r>
        <w:rPr>
          <w:spacing w:val="-3"/>
          <w:sz w:val="22"/>
        </w:rPr>
        <w:t xml:space="preserve"> </w:t>
      </w:r>
      <w:r>
        <w:rPr>
          <w:sz w:val="22"/>
        </w:rPr>
        <w:t>safety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3"/>
          <w:sz w:val="22"/>
        </w:rPr>
        <w:t xml:space="preserve"> </w:t>
      </w:r>
      <w:r>
        <w:rPr>
          <w:sz w:val="22"/>
        </w:rPr>
        <w:t>harms</w:t>
      </w:r>
    </w:p>
    <w:p w14:paraId="521119E7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40" w:lineRule="auto"/>
        <w:ind w:right="0" w:hanging="361"/>
        <w:contextualSpacing w:val="0"/>
        <w:jc w:val="left"/>
      </w:pPr>
      <w:r>
        <w:rPr>
          <w:sz w:val="22"/>
        </w:rPr>
        <w:t>Physical</w:t>
      </w:r>
      <w:r>
        <w:rPr>
          <w:spacing w:val="-5"/>
          <w:sz w:val="22"/>
        </w:rPr>
        <w:t xml:space="preserve"> </w:t>
      </w:r>
      <w:r>
        <w:rPr>
          <w:sz w:val="22"/>
        </w:rPr>
        <w:t>Health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3"/>
          <w:sz w:val="22"/>
        </w:rPr>
        <w:t xml:space="preserve"> </w:t>
      </w:r>
      <w:r>
        <w:rPr>
          <w:sz w:val="22"/>
        </w:rPr>
        <w:t>fitness</w:t>
      </w:r>
    </w:p>
    <w:p w14:paraId="751B8377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1" w:after="0" w:line="240" w:lineRule="auto"/>
        <w:ind w:right="0" w:hanging="361"/>
        <w:contextualSpacing w:val="0"/>
        <w:jc w:val="left"/>
      </w:pPr>
      <w:r>
        <w:rPr>
          <w:sz w:val="22"/>
        </w:rPr>
        <w:t>Healthy</w:t>
      </w:r>
      <w:r>
        <w:rPr>
          <w:spacing w:val="-1"/>
          <w:sz w:val="22"/>
        </w:rPr>
        <w:t xml:space="preserve"> </w:t>
      </w:r>
      <w:r>
        <w:rPr>
          <w:sz w:val="22"/>
        </w:rPr>
        <w:t>eating</w:t>
      </w:r>
    </w:p>
    <w:p w14:paraId="3B8F502F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40" w:lineRule="auto"/>
        <w:ind w:right="0" w:hanging="361"/>
        <w:contextualSpacing w:val="0"/>
        <w:jc w:val="left"/>
      </w:pPr>
      <w:r>
        <w:rPr>
          <w:sz w:val="22"/>
        </w:rPr>
        <w:t>Drugs,</w:t>
      </w:r>
      <w:r>
        <w:rPr>
          <w:spacing w:val="-1"/>
          <w:sz w:val="22"/>
        </w:rPr>
        <w:t xml:space="preserve"> </w:t>
      </w:r>
      <w:r>
        <w:rPr>
          <w:sz w:val="22"/>
        </w:rPr>
        <w:t>alcohol</w:t>
      </w:r>
      <w:r>
        <w:rPr>
          <w:spacing w:val="-3"/>
          <w:sz w:val="22"/>
        </w:rPr>
        <w:t xml:space="preserve"> </w:t>
      </w:r>
      <w:r>
        <w:rPr>
          <w:sz w:val="22"/>
        </w:rPr>
        <w:t>and</w:t>
      </w:r>
      <w:r>
        <w:rPr>
          <w:spacing w:val="-2"/>
          <w:sz w:val="22"/>
        </w:rPr>
        <w:t xml:space="preserve"> </w:t>
      </w:r>
      <w:r>
        <w:rPr>
          <w:sz w:val="22"/>
        </w:rPr>
        <w:t>tobacco</w:t>
      </w:r>
    </w:p>
    <w:p w14:paraId="040400E8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1" w:after="0" w:line="280" w:lineRule="exact"/>
        <w:ind w:right="0" w:hanging="361"/>
        <w:contextualSpacing w:val="0"/>
        <w:jc w:val="left"/>
      </w:pPr>
      <w:r>
        <w:rPr>
          <w:sz w:val="22"/>
        </w:rPr>
        <w:t>Health</w:t>
      </w:r>
      <w:r>
        <w:rPr>
          <w:spacing w:val="-1"/>
          <w:sz w:val="22"/>
        </w:rPr>
        <w:t xml:space="preserve"> </w:t>
      </w:r>
      <w:r>
        <w:rPr>
          <w:sz w:val="22"/>
        </w:rPr>
        <w:t>and</w:t>
      </w:r>
      <w:r>
        <w:rPr>
          <w:spacing w:val="-2"/>
          <w:sz w:val="22"/>
        </w:rPr>
        <w:t xml:space="preserve"> </w:t>
      </w:r>
      <w:r>
        <w:rPr>
          <w:sz w:val="22"/>
        </w:rPr>
        <w:t>prevention</w:t>
      </w:r>
    </w:p>
    <w:p w14:paraId="28A371FD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80" w:lineRule="exact"/>
        <w:ind w:right="0" w:hanging="361"/>
        <w:contextualSpacing w:val="0"/>
        <w:jc w:val="left"/>
      </w:pPr>
      <w:r>
        <w:rPr>
          <w:sz w:val="22"/>
        </w:rPr>
        <w:t>Basic First Aid</w:t>
      </w:r>
    </w:p>
    <w:p w14:paraId="2158C91C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40" w:lineRule="auto"/>
        <w:ind w:right="0" w:hanging="361"/>
        <w:contextualSpacing w:val="0"/>
        <w:jc w:val="left"/>
      </w:pPr>
      <w:r>
        <w:rPr>
          <w:sz w:val="22"/>
        </w:rPr>
        <w:t>Changing</w:t>
      </w:r>
      <w:r>
        <w:rPr>
          <w:spacing w:val="-2"/>
          <w:sz w:val="22"/>
        </w:rPr>
        <w:t xml:space="preserve"> </w:t>
      </w:r>
      <w:r>
        <w:rPr>
          <w:sz w:val="22"/>
        </w:rPr>
        <w:t>adolescent</w:t>
      </w:r>
      <w:r>
        <w:rPr>
          <w:spacing w:val="-3"/>
          <w:sz w:val="22"/>
        </w:rPr>
        <w:t xml:space="preserve"> </w:t>
      </w:r>
      <w:r>
        <w:rPr>
          <w:sz w:val="22"/>
        </w:rPr>
        <w:t>body</w:t>
      </w:r>
    </w:p>
    <w:p w14:paraId="6627F49C" w14:textId="77777777" w:rsidR="00A200E8" w:rsidRDefault="00A200E8" w:rsidP="00A200E8">
      <w:pPr>
        <w:pStyle w:val="BodyText"/>
        <w:spacing w:before="5"/>
        <w:rPr>
          <w:sz w:val="25"/>
        </w:rPr>
      </w:pPr>
    </w:p>
    <w:p w14:paraId="25E002C7" w14:textId="77777777" w:rsidR="00A200E8" w:rsidRDefault="00A200E8" w:rsidP="00A200E8">
      <w:pPr>
        <w:pStyle w:val="BodyText"/>
        <w:spacing w:line="276" w:lineRule="auto"/>
        <w:ind w:left="100" w:right="127"/>
      </w:pPr>
      <w:r>
        <w:t>We follow the SCARF Program to teach RSHE, alongside it being part of our further curriculum offer in the school.</w:t>
      </w:r>
    </w:p>
    <w:p w14:paraId="1DD75AAC" w14:textId="77777777" w:rsidR="00A200E8" w:rsidRDefault="00A200E8" w:rsidP="00A200E8">
      <w:pPr>
        <w:pStyle w:val="BodyText"/>
        <w:spacing w:before="5"/>
        <w:rPr>
          <w:sz w:val="16"/>
        </w:rPr>
      </w:pPr>
    </w:p>
    <w:p w14:paraId="69BE2BCF" w14:textId="77777777" w:rsidR="00A200E8" w:rsidRDefault="00A200E8" w:rsidP="00A200E8">
      <w:pPr>
        <w:pStyle w:val="BodyText"/>
        <w:ind w:left="100"/>
      </w:pPr>
      <w:r>
        <w:rPr>
          <w:u w:val="single"/>
        </w:rPr>
        <w:t>Resources</w:t>
      </w:r>
    </w:p>
    <w:p w14:paraId="3FA38E4C" w14:textId="77777777" w:rsidR="00A200E8" w:rsidRDefault="00A200E8" w:rsidP="00A200E8">
      <w:pPr>
        <w:pStyle w:val="BodyText"/>
        <w:spacing w:before="1"/>
        <w:rPr>
          <w:sz w:val="15"/>
        </w:rPr>
      </w:pPr>
    </w:p>
    <w:p w14:paraId="0096DB3F" w14:textId="77777777" w:rsidR="00A200E8" w:rsidRDefault="00A200E8" w:rsidP="00A200E8">
      <w:pPr>
        <w:pStyle w:val="BodyText"/>
        <w:spacing w:before="57" w:line="276" w:lineRule="auto"/>
        <w:ind w:left="100" w:right="196"/>
      </w:pPr>
      <w:r>
        <w:t>As with any other subject, the breadth of the RSHE curriculum necessitates the use of a wide variety</w:t>
      </w:r>
      <w:r>
        <w:rPr>
          <w:spacing w:val="-47"/>
        </w:rPr>
        <w:t xml:space="preserve"> </w:t>
      </w:r>
      <w:r>
        <w:t>of age-appropriate activities, books and resources.</w:t>
      </w:r>
      <w:r>
        <w:rPr>
          <w:spacing w:val="1"/>
        </w:rPr>
        <w:t xml:space="preserve"> </w:t>
      </w:r>
      <w:r>
        <w:t>Teachers select resources that support the</w:t>
      </w:r>
      <w:r>
        <w:rPr>
          <w:spacing w:val="1"/>
        </w:rPr>
        <w:t xml:space="preserve"> </w:t>
      </w:r>
      <w:r>
        <w:t>learning outcomes for the year group they are teaching.   We also use SCARF to support the teaching of RSHE across the school.</w:t>
      </w:r>
    </w:p>
    <w:p w14:paraId="3665A700" w14:textId="77777777" w:rsidR="00A200E8" w:rsidRDefault="00A200E8" w:rsidP="00A200E8">
      <w:pPr>
        <w:pStyle w:val="BodyText"/>
        <w:spacing w:before="2"/>
        <w:rPr>
          <w:sz w:val="16"/>
        </w:rPr>
      </w:pPr>
    </w:p>
    <w:p w14:paraId="74C47DCB" w14:textId="77777777" w:rsidR="00A200E8" w:rsidRDefault="00A200E8" w:rsidP="00A200E8">
      <w:pPr>
        <w:pStyle w:val="BodyText"/>
        <w:spacing w:before="1" w:line="456" w:lineRule="auto"/>
        <w:ind w:left="100" w:right="2351"/>
      </w:pPr>
      <w:r>
        <w:rPr>
          <w:u w:val="single"/>
        </w:rPr>
        <w:t>Teaching</w:t>
      </w:r>
      <w:r>
        <w:rPr>
          <w:spacing w:val="-1"/>
          <w:u w:val="single"/>
        </w:rPr>
        <w:t xml:space="preserve"> </w:t>
      </w:r>
      <w:r>
        <w:rPr>
          <w:u w:val="single"/>
        </w:rPr>
        <w:t>and</w:t>
      </w:r>
      <w:r>
        <w:rPr>
          <w:spacing w:val="-1"/>
          <w:u w:val="single"/>
        </w:rPr>
        <w:t xml:space="preserve"> </w:t>
      </w:r>
      <w:r>
        <w:rPr>
          <w:u w:val="single"/>
        </w:rPr>
        <w:t>Learning</w:t>
      </w:r>
    </w:p>
    <w:p w14:paraId="311AD566" w14:textId="77777777" w:rsidR="00A200E8" w:rsidRDefault="00A200E8" w:rsidP="00A200E8">
      <w:pPr>
        <w:pStyle w:val="BodyText"/>
        <w:spacing w:line="276" w:lineRule="auto"/>
        <w:ind w:left="100" w:right="110"/>
      </w:pPr>
      <w:r>
        <w:t>All teachers have responsibility for planning and delivering RSHE. Teaching assistants may provide</w:t>
      </w:r>
      <w:r>
        <w:rPr>
          <w:spacing w:val="1"/>
        </w:rPr>
        <w:t xml:space="preserve"> </w:t>
      </w:r>
      <w:r>
        <w:t>additional support, in particular for children with special educational needs. Everyone involved in the</w:t>
      </w:r>
      <w:r>
        <w:rPr>
          <w:spacing w:val="-47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RSHE</w:t>
      </w:r>
      <w:r>
        <w:rPr>
          <w:spacing w:val="-3"/>
        </w:rPr>
        <w:t xml:space="preserve"> </w:t>
      </w:r>
      <w:r>
        <w:t>will follow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 policy.</w:t>
      </w:r>
    </w:p>
    <w:p w14:paraId="6D797F3F" w14:textId="77777777" w:rsidR="00A200E8" w:rsidRDefault="00A200E8" w:rsidP="00A200E8">
      <w:pPr>
        <w:pStyle w:val="BodyText"/>
        <w:spacing w:before="197" w:line="276" w:lineRule="auto"/>
        <w:ind w:left="100" w:right="313"/>
      </w:pPr>
      <w:r>
        <w:t>The personal beliefs and attitudes of teachers will not influence the teaching of RSHE.</w:t>
      </w:r>
      <w:r>
        <w:rPr>
          <w:spacing w:val="1"/>
        </w:rPr>
        <w:t xml:space="preserve"> </w:t>
      </w:r>
      <w:r>
        <w:t>A balanced</w:t>
      </w:r>
      <w:r>
        <w:rPr>
          <w:spacing w:val="1"/>
        </w:rPr>
        <w:t xml:space="preserve"> </w:t>
      </w:r>
      <w:r>
        <w:t>and non-judgmental approach will be taken. Teachers, and all those contributing to RSHE will work</w:t>
      </w:r>
      <w:r>
        <w:rPr>
          <w:spacing w:val="-4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agreed values</w:t>
      </w:r>
      <w:r>
        <w:rPr>
          <w:spacing w:val="-1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this policy.</w:t>
      </w:r>
    </w:p>
    <w:p w14:paraId="691381E1" w14:textId="77777777" w:rsidR="00A200E8" w:rsidRDefault="00A200E8" w:rsidP="00A200E8">
      <w:pPr>
        <w:pStyle w:val="BodyText"/>
        <w:spacing w:before="197" w:line="276" w:lineRule="auto"/>
        <w:ind w:left="100" w:right="313"/>
      </w:pPr>
    </w:p>
    <w:p w14:paraId="2C6A8774" w14:textId="77777777" w:rsidR="00A200E8" w:rsidRDefault="00A200E8" w:rsidP="00A200E8">
      <w:pPr>
        <w:pStyle w:val="BodyText"/>
        <w:spacing w:before="41" w:line="276" w:lineRule="auto"/>
      </w:pPr>
      <w:r>
        <w:t>Within RSHE pupils will develop confidence in talking, listening and thinking about relationships,</w:t>
      </w:r>
      <w:r>
        <w:rPr>
          <w:spacing w:val="1"/>
        </w:rPr>
        <w:t xml:space="preserve"> </w:t>
      </w:r>
      <w:r>
        <w:t>keeping safe, health, puberty and sex.</w:t>
      </w:r>
      <w:r>
        <w:rPr>
          <w:spacing w:val="1"/>
        </w:rPr>
        <w:t xml:space="preserve"> </w:t>
      </w:r>
      <w:r>
        <w:t>To achieve this a number of teaching strategies will be used,</w:t>
      </w:r>
      <w:r>
        <w:rPr>
          <w:spacing w:val="-47"/>
        </w:rPr>
        <w:t xml:space="preserve"> </w:t>
      </w:r>
      <w:r>
        <w:t>including:</w:t>
      </w:r>
    </w:p>
    <w:p w14:paraId="0DDB4A81" w14:textId="77777777" w:rsidR="00A200E8" w:rsidRDefault="00A200E8" w:rsidP="00A200E8">
      <w:pPr>
        <w:pStyle w:val="BodyText"/>
        <w:spacing w:before="4"/>
        <w:rPr>
          <w:sz w:val="16"/>
        </w:rPr>
      </w:pPr>
    </w:p>
    <w:p w14:paraId="30C5F6C7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after="0" w:line="240" w:lineRule="auto"/>
        <w:ind w:right="0" w:hanging="361"/>
        <w:contextualSpacing w:val="0"/>
        <w:jc w:val="left"/>
      </w:pPr>
      <w:r>
        <w:rPr>
          <w:sz w:val="22"/>
        </w:rPr>
        <w:t>Establishing</w:t>
      </w:r>
      <w:r>
        <w:rPr>
          <w:spacing w:val="-3"/>
          <w:sz w:val="22"/>
        </w:rPr>
        <w:t xml:space="preserve"> </w:t>
      </w:r>
      <w:r>
        <w:rPr>
          <w:sz w:val="22"/>
        </w:rPr>
        <w:t>ground</w:t>
      </w:r>
      <w:r>
        <w:rPr>
          <w:spacing w:val="-3"/>
          <w:sz w:val="22"/>
        </w:rPr>
        <w:t xml:space="preserve"> </w:t>
      </w:r>
      <w:r>
        <w:rPr>
          <w:sz w:val="22"/>
        </w:rPr>
        <w:t>rules</w:t>
      </w:r>
      <w:r>
        <w:rPr>
          <w:spacing w:val="-2"/>
          <w:sz w:val="22"/>
        </w:rPr>
        <w:t xml:space="preserve"> </w:t>
      </w:r>
      <w:r>
        <w:rPr>
          <w:sz w:val="22"/>
        </w:rPr>
        <w:t>with</w:t>
      </w:r>
      <w:r>
        <w:rPr>
          <w:spacing w:val="-3"/>
          <w:sz w:val="22"/>
        </w:rPr>
        <w:t xml:space="preserve"> </w:t>
      </w:r>
      <w:r>
        <w:rPr>
          <w:sz w:val="22"/>
        </w:rPr>
        <w:t>pupils;</w:t>
      </w:r>
    </w:p>
    <w:p w14:paraId="359907CF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22" w:after="0" w:line="240" w:lineRule="auto"/>
        <w:ind w:right="0" w:hanging="361"/>
        <w:contextualSpacing w:val="0"/>
        <w:jc w:val="left"/>
      </w:pPr>
      <w:r>
        <w:rPr>
          <w:sz w:val="22"/>
        </w:rPr>
        <w:t>Using</w:t>
      </w:r>
      <w:r>
        <w:rPr>
          <w:spacing w:val="-3"/>
          <w:sz w:val="22"/>
        </w:rPr>
        <w:t xml:space="preserve"> </w:t>
      </w:r>
      <w:r>
        <w:rPr>
          <w:sz w:val="22"/>
        </w:rPr>
        <w:t>‘distancing’</w:t>
      </w:r>
      <w:r>
        <w:rPr>
          <w:spacing w:val="-1"/>
          <w:sz w:val="22"/>
        </w:rPr>
        <w:t xml:space="preserve"> </w:t>
      </w:r>
      <w:r>
        <w:rPr>
          <w:sz w:val="22"/>
        </w:rPr>
        <w:t>techniques</w:t>
      </w:r>
      <w:r>
        <w:rPr>
          <w:spacing w:val="-1"/>
          <w:sz w:val="22"/>
        </w:rPr>
        <w:t xml:space="preserve"> </w:t>
      </w:r>
      <w:r>
        <w:rPr>
          <w:sz w:val="22"/>
        </w:rPr>
        <w:t>(e.g.</w:t>
      </w:r>
      <w:r>
        <w:rPr>
          <w:spacing w:val="-2"/>
          <w:sz w:val="22"/>
        </w:rPr>
        <w:t xml:space="preserve"> </w:t>
      </w:r>
      <w:r>
        <w:rPr>
          <w:sz w:val="22"/>
        </w:rPr>
        <w:t>Case</w:t>
      </w:r>
      <w:r>
        <w:rPr>
          <w:spacing w:val="-1"/>
          <w:sz w:val="22"/>
        </w:rPr>
        <w:t xml:space="preserve"> </w:t>
      </w:r>
      <w:r>
        <w:rPr>
          <w:sz w:val="22"/>
        </w:rPr>
        <w:t>studies)</w:t>
      </w:r>
    </w:p>
    <w:p w14:paraId="4ACD7008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22" w:after="0" w:line="240" w:lineRule="auto"/>
        <w:ind w:right="0" w:hanging="361"/>
        <w:contextualSpacing w:val="0"/>
        <w:jc w:val="left"/>
      </w:pPr>
      <w:r>
        <w:rPr>
          <w:sz w:val="22"/>
        </w:rPr>
        <w:t>The</w:t>
      </w:r>
      <w:r>
        <w:rPr>
          <w:spacing w:val="-2"/>
          <w:sz w:val="22"/>
        </w:rPr>
        <w:t xml:space="preserve"> </w:t>
      </w:r>
      <w:r>
        <w:rPr>
          <w:sz w:val="22"/>
        </w:rPr>
        <w:t>provision</w:t>
      </w:r>
      <w:r>
        <w:rPr>
          <w:spacing w:val="-2"/>
          <w:sz w:val="22"/>
        </w:rPr>
        <w:t xml:space="preserve"> </w:t>
      </w:r>
      <w:r>
        <w:rPr>
          <w:sz w:val="22"/>
        </w:rPr>
        <w:t>of</w:t>
      </w:r>
      <w:r>
        <w:rPr>
          <w:spacing w:val="-4"/>
          <w:sz w:val="22"/>
        </w:rPr>
        <w:t xml:space="preserve"> </w:t>
      </w:r>
      <w:r>
        <w:rPr>
          <w:sz w:val="22"/>
        </w:rPr>
        <w:t>a</w:t>
      </w:r>
      <w:r>
        <w:rPr>
          <w:spacing w:val="-1"/>
          <w:sz w:val="22"/>
        </w:rPr>
        <w:t xml:space="preserve"> </w:t>
      </w:r>
      <w:r>
        <w:rPr>
          <w:sz w:val="22"/>
        </w:rPr>
        <w:t>‘question</w:t>
      </w:r>
      <w:r>
        <w:rPr>
          <w:spacing w:val="-2"/>
          <w:sz w:val="22"/>
        </w:rPr>
        <w:t xml:space="preserve"> </w:t>
      </w:r>
      <w:r>
        <w:rPr>
          <w:sz w:val="22"/>
        </w:rPr>
        <w:t>box’</w:t>
      </w:r>
      <w:r>
        <w:rPr>
          <w:spacing w:val="-1"/>
          <w:sz w:val="22"/>
        </w:rPr>
        <w:t xml:space="preserve"> </w:t>
      </w:r>
      <w:r>
        <w:rPr>
          <w:sz w:val="22"/>
        </w:rPr>
        <w:t>during</w:t>
      </w:r>
      <w:r>
        <w:rPr>
          <w:spacing w:val="-2"/>
          <w:sz w:val="22"/>
        </w:rPr>
        <w:t xml:space="preserve"> </w:t>
      </w:r>
      <w:r>
        <w:rPr>
          <w:sz w:val="22"/>
        </w:rPr>
        <w:t>each</w:t>
      </w:r>
      <w:r>
        <w:rPr>
          <w:spacing w:val="-1"/>
          <w:sz w:val="22"/>
        </w:rPr>
        <w:t xml:space="preserve"> </w:t>
      </w:r>
      <w:r>
        <w:rPr>
          <w:sz w:val="22"/>
        </w:rPr>
        <w:t>planned</w:t>
      </w:r>
      <w:r>
        <w:rPr>
          <w:spacing w:val="-4"/>
          <w:sz w:val="22"/>
        </w:rPr>
        <w:t xml:space="preserve"> </w:t>
      </w:r>
      <w:r>
        <w:rPr>
          <w:sz w:val="22"/>
        </w:rPr>
        <w:t>session</w:t>
      </w:r>
    </w:p>
    <w:p w14:paraId="464FC8F5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20" w:after="0" w:line="240" w:lineRule="auto"/>
        <w:ind w:right="0" w:hanging="361"/>
        <w:contextualSpacing w:val="0"/>
        <w:jc w:val="left"/>
      </w:pPr>
      <w:r>
        <w:rPr>
          <w:sz w:val="22"/>
        </w:rPr>
        <w:t>Dealing</w:t>
      </w:r>
      <w:r>
        <w:rPr>
          <w:spacing w:val="-2"/>
          <w:sz w:val="22"/>
        </w:rPr>
        <w:t xml:space="preserve"> </w:t>
      </w:r>
      <w:r>
        <w:rPr>
          <w:sz w:val="22"/>
        </w:rPr>
        <w:t>with</w:t>
      </w:r>
      <w:r>
        <w:rPr>
          <w:spacing w:val="-1"/>
          <w:sz w:val="22"/>
        </w:rPr>
        <w:t xml:space="preserve"> </w:t>
      </w:r>
      <w:r>
        <w:rPr>
          <w:sz w:val="22"/>
        </w:rPr>
        <w:t>children’s</w:t>
      </w:r>
      <w:r>
        <w:rPr>
          <w:spacing w:val="-1"/>
          <w:sz w:val="22"/>
        </w:rPr>
        <w:t xml:space="preserve"> </w:t>
      </w:r>
      <w:r>
        <w:rPr>
          <w:sz w:val="22"/>
        </w:rPr>
        <w:t>questions in</w:t>
      </w:r>
      <w:r>
        <w:rPr>
          <w:spacing w:val="-1"/>
          <w:sz w:val="22"/>
        </w:rPr>
        <w:t xml:space="preserve"> </w:t>
      </w:r>
      <w:r>
        <w:rPr>
          <w:sz w:val="22"/>
        </w:rPr>
        <w:t>an</w:t>
      </w:r>
      <w:r>
        <w:rPr>
          <w:spacing w:val="-5"/>
          <w:sz w:val="22"/>
        </w:rPr>
        <w:t xml:space="preserve"> </w:t>
      </w:r>
      <w:r>
        <w:rPr>
          <w:sz w:val="22"/>
        </w:rPr>
        <w:t>appropriate</w:t>
      </w:r>
      <w:r>
        <w:rPr>
          <w:spacing w:val="-2"/>
          <w:sz w:val="22"/>
        </w:rPr>
        <w:t xml:space="preserve"> </w:t>
      </w:r>
      <w:r>
        <w:rPr>
          <w:sz w:val="22"/>
        </w:rPr>
        <w:t>manner</w:t>
      </w:r>
    </w:p>
    <w:p w14:paraId="7DDD47FA" w14:textId="77777777" w:rsidR="00A200E8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22" w:after="0" w:line="240" w:lineRule="auto"/>
        <w:ind w:right="0" w:hanging="361"/>
        <w:contextualSpacing w:val="0"/>
        <w:jc w:val="left"/>
      </w:pPr>
      <w:r>
        <w:rPr>
          <w:sz w:val="22"/>
        </w:rPr>
        <w:t>Using</w:t>
      </w:r>
      <w:r>
        <w:rPr>
          <w:spacing w:val="-3"/>
          <w:sz w:val="22"/>
        </w:rPr>
        <w:t xml:space="preserve"> </w:t>
      </w:r>
      <w:r>
        <w:rPr>
          <w:sz w:val="22"/>
        </w:rPr>
        <w:t>discussion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3"/>
          <w:sz w:val="22"/>
        </w:rPr>
        <w:t xml:space="preserve"> </w:t>
      </w:r>
      <w:r>
        <w:rPr>
          <w:sz w:val="22"/>
        </w:rPr>
        <w:t>appropriate</w:t>
      </w:r>
      <w:r>
        <w:rPr>
          <w:spacing w:val="-3"/>
          <w:sz w:val="22"/>
        </w:rPr>
        <w:t xml:space="preserve"> </w:t>
      </w:r>
      <w:r>
        <w:rPr>
          <w:sz w:val="22"/>
        </w:rPr>
        <w:t>materials;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2"/>
          <w:sz w:val="22"/>
        </w:rPr>
        <w:t xml:space="preserve"> </w:t>
      </w:r>
      <w:r>
        <w:rPr>
          <w:sz w:val="22"/>
        </w:rPr>
        <w:t>role</w:t>
      </w:r>
      <w:r>
        <w:rPr>
          <w:spacing w:val="-5"/>
          <w:sz w:val="22"/>
        </w:rPr>
        <w:t xml:space="preserve"> </w:t>
      </w:r>
      <w:r>
        <w:rPr>
          <w:sz w:val="22"/>
        </w:rPr>
        <w:t>play</w:t>
      </w:r>
    </w:p>
    <w:p w14:paraId="2D1F2E05" w14:textId="77777777" w:rsidR="00A200E8" w:rsidRPr="009B67AB" w:rsidRDefault="00A200E8" w:rsidP="00A200E8">
      <w:pPr>
        <w:pStyle w:val="ListParagraph"/>
        <w:widowControl w:val="0"/>
        <w:numPr>
          <w:ilvl w:val="0"/>
          <w:numId w:val="9"/>
        </w:numPr>
        <w:tabs>
          <w:tab w:val="left" w:pos="820"/>
          <w:tab w:val="left" w:pos="821"/>
        </w:tabs>
        <w:autoSpaceDE w:val="0"/>
        <w:autoSpaceDN w:val="0"/>
        <w:spacing w:before="22" w:after="0" w:line="240" w:lineRule="auto"/>
        <w:ind w:right="0" w:hanging="361"/>
        <w:contextualSpacing w:val="0"/>
        <w:jc w:val="left"/>
      </w:pPr>
      <w:r>
        <w:rPr>
          <w:sz w:val="22"/>
        </w:rPr>
        <w:t>Encouraging</w:t>
      </w:r>
      <w:r>
        <w:rPr>
          <w:spacing w:val="-4"/>
          <w:sz w:val="22"/>
        </w:rPr>
        <w:t xml:space="preserve"> </w:t>
      </w:r>
      <w:r>
        <w:rPr>
          <w:sz w:val="22"/>
        </w:rPr>
        <w:t>reflection</w:t>
      </w:r>
    </w:p>
    <w:p w14:paraId="20353462" w14:textId="77777777" w:rsidR="009B67AB" w:rsidRDefault="009B67AB" w:rsidP="009B67AB">
      <w:pPr>
        <w:pStyle w:val="ListParagraph"/>
        <w:widowControl w:val="0"/>
        <w:tabs>
          <w:tab w:val="left" w:pos="820"/>
          <w:tab w:val="left" w:pos="821"/>
        </w:tabs>
        <w:autoSpaceDE w:val="0"/>
        <w:autoSpaceDN w:val="0"/>
        <w:spacing w:before="22" w:after="0" w:line="240" w:lineRule="auto"/>
        <w:ind w:left="820" w:right="0" w:firstLine="0"/>
        <w:contextualSpacing w:val="0"/>
        <w:jc w:val="left"/>
        <w:rPr>
          <w:sz w:val="22"/>
        </w:rPr>
      </w:pPr>
    </w:p>
    <w:p w14:paraId="342760C7" w14:textId="77777777" w:rsidR="009B67AB" w:rsidRDefault="009B67AB" w:rsidP="009B67AB">
      <w:pPr>
        <w:pStyle w:val="ListParagraph"/>
        <w:widowControl w:val="0"/>
        <w:tabs>
          <w:tab w:val="left" w:pos="820"/>
          <w:tab w:val="left" w:pos="821"/>
        </w:tabs>
        <w:autoSpaceDE w:val="0"/>
        <w:autoSpaceDN w:val="0"/>
        <w:spacing w:before="22" w:after="0" w:line="240" w:lineRule="auto"/>
        <w:ind w:left="820" w:right="0" w:firstLine="0"/>
        <w:contextualSpacing w:val="0"/>
        <w:jc w:val="left"/>
        <w:rPr>
          <w:sz w:val="22"/>
        </w:rPr>
      </w:pPr>
    </w:p>
    <w:p w14:paraId="65B88F94" w14:textId="77777777" w:rsidR="009B67AB" w:rsidRDefault="009B67AB" w:rsidP="009B67AB">
      <w:pPr>
        <w:pStyle w:val="ListParagraph"/>
        <w:widowControl w:val="0"/>
        <w:tabs>
          <w:tab w:val="left" w:pos="820"/>
          <w:tab w:val="left" w:pos="821"/>
        </w:tabs>
        <w:autoSpaceDE w:val="0"/>
        <w:autoSpaceDN w:val="0"/>
        <w:spacing w:before="22" w:after="0" w:line="240" w:lineRule="auto"/>
        <w:ind w:left="820" w:right="0" w:firstLine="0"/>
        <w:contextualSpacing w:val="0"/>
        <w:jc w:val="left"/>
      </w:pPr>
    </w:p>
    <w:p w14:paraId="74690012" w14:textId="77777777" w:rsidR="00A200E8" w:rsidRDefault="00A200E8" w:rsidP="00A200E8">
      <w:pPr>
        <w:spacing w:before="181"/>
        <w:ind w:left="100"/>
        <w:rPr>
          <w:b/>
        </w:rPr>
      </w:pPr>
      <w:r>
        <w:rPr>
          <w:b/>
          <w:sz w:val="22"/>
          <w:u w:val="single"/>
        </w:rPr>
        <w:lastRenderedPageBreak/>
        <w:t>Safe</w:t>
      </w:r>
      <w:r>
        <w:rPr>
          <w:b/>
          <w:spacing w:val="-2"/>
          <w:sz w:val="22"/>
          <w:u w:val="single"/>
        </w:rPr>
        <w:t xml:space="preserve"> </w:t>
      </w:r>
      <w:r>
        <w:rPr>
          <w:b/>
          <w:sz w:val="22"/>
          <w:u w:val="single"/>
        </w:rPr>
        <w:t>learning</w:t>
      </w:r>
      <w:r>
        <w:rPr>
          <w:b/>
          <w:spacing w:val="-1"/>
          <w:sz w:val="22"/>
          <w:u w:val="single"/>
        </w:rPr>
        <w:t xml:space="preserve"> </w:t>
      </w:r>
      <w:r>
        <w:rPr>
          <w:b/>
          <w:sz w:val="22"/>
          <w:u w:val="single"/>
        </w:rPr>
        <w:t>in</w:t>
      </w:r>
      <w:r>
        <w:rPr>
          <w:b/>
          <w:spacing w:val="-3"/>
          <w:sz w:val="22"/>
          <w:u w:val="single"/>
        </w:rPr>
        <w:t xml:space="preserve"> </w:t>
      </w:r>
      <w:r>
        <w:rPr>
          <w:b/>
          <w:sz w:val="22"/>
          <w:u w:val="single"/>
        </w:rPr>
        <w:t>RSHE</w:t>
      </w:r>
    </w:p>
    <w:p w14:paraId="7B34B489" w14:textId="77777777" w:rsidR="00A200E8" w:rsidRDefault="00A200E8" w:rsidP="00A200E8">
      <w:pPr>
        <w:pStyle w:val="BodyText"/>
        <w:spacing w:before="1"/>
        <w:rPr>
          <w:b/>
          <w:sz w:val="15"/>
        </w:rPr>
      </w:pPr>
    </w:p>
    <w:p w14:paraId="2FFEF1AB" w14:textId="77777777" w:rsidR="00A200E8" w:rsidRDefault="00A200E8" w:rsidP="00A200E8">
      <w:pPr>
        <w:pStyle w:val="BodyText"/>
        <w:spacing w:before="56" w:line="276" w:lineRule="auto"/>
        <w:ind w:left="100"/>
      </w:pPr>
      <w:r>
        <w:t>It is important that all pupils feel safe and able to participate in RSHE lessons.</w:t>
      </w:r>
      <w:r>
        <w:rPr>
          <w:spacing w:val="1"/>
        </w:rPr>
        <w:t xml:space="preserve"> </w:t>
      </w:r>
      <w:r>
        <w:t>To support the</w:t>
      </w:r>
      <w:r>
        <w:rPr>
          <w:spacing w:val="1"/>
        </w:rPr>
        <w:t xml:space="preserve"> </w:t>
      </w:r>
      <w:r>
        <w:t>involvement of all pupils, teachers will create a group agreement with each class outlining</w:t>
      </w:r>
      <w:r>
        <w:rPr>
          <w:spacing w:val="1"/>
        </w:rPr>
        <w:t xml:space="preserve"> </w:t>
      </w:r>
      <w:r>
        <w:t>expectations around rights, responsibilities and respect.</w:t>
      </w:r>
      <w:r>
        <w:rPr>
          <w:spacing w:val="1"/>
        </w:rPr>
        <w:t xml:space="preserve"> </w:t>
      </w:r>
      <w:r>
        <w:t>The group agreement will be a working</w:t>
      </w:r>
      <w:r>
        <w:rPr>
          <w:spacing w:val="-47"/>
        </w:rPr>
        <w:t xml:space="preserve"> </w:t>
      </w:r>
      <w:r>
        <w:t>document</w:t>
      </w:r>
      <w:r>
        <w:rPr>
          <w:spacing w:val="-1"/>
        </w:rPr>
        <w:t xml:space="preserve"> </w:t>
      </w:r>
      <w:r>
        <w:t>that all</w:t>
      </w:r>
      <w:r>
        <w:rPr>
          <w:spacing w:val="-1"/>
        </w:rPr>
        <w:t xml:space="preserve"> </w:t>
      </w:r>
      <w:r>
        <w:t>pupils agree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follow.</w:t>
      </w:r>
    </w:p>
    <w:p w14:paraId="6289F760" w14:textId="77777777" w:rsidR="00A200E8" w:rsidRDefault="00A200E8" w:rsidP="00A200E8">
      <w:pPr>
        <w:pStyle w:val="BodyText"/>
        <w:spacing w:before="56" w:line="276" w:lineRule="auto"/>
        <w:ind w:left="100"/>
      </w:pPr>
    </w:p>
    <w:p w14:paraId="61E3F7F0" w14:textId="77777777" w:rsidR="00A200E8" w:rsidRDefault="00A200E8" w:rsidP="00A200E8">
      <w:pPr>
        <w:pStyle w:val="BodyText"/>
        <w:spacing w:before="56"/>
        <w:ind w:left="100"/>
      </w:pPr>
      <w:r>
        <w:rPr>
          <w:u w:val="single"/>
        </w:rPr>
        <w:t>Staff</w:t>
      </w:r>
      <w:r>
        <w:rPr>
          <w:spacing w:val="-3"/>
          <w:u w:val="single"/>
        </w:rPr>
        <w:t xml:space="preserve"> </w:t>
      </w:r>
      <w:r>
        <w:rPr>
          <w:u w:val="single"/>
        </w:rPr>
        <w:t>training</w:t>
      </w:r>
    </w:p>
    <w:p w14:paraId="01AB98C5" w14:textId="77777777" w:rsidR="00A200E8" w:rsidRDefault="00A200E8" w:rsidP="00A200E8">
      <w:pPr>
        <w:pStyle w:val="BodyText"/>
        <w:spacing w:before="5"/>
        <w:rPr>
          <w:sz w:val="17"/>
        </w:rPr>
      </w:pPr>
    </w:p>
    <w:p w14:paraId="2F10643B" w14:textId="1744F7C6" w:rsidR="00A200E8" w:rsidRDefault="00A200E8" w:rsidP="00A200E8">
      <w:pPr>
        <w:pStyle w:val="BodyText"/>
        <w:spacing w:before="57" w:line="276" w:lineRule="auto"/>
        <w:ind w:left="100" w:right="109"/>
      </w:pPr>
      <w:r>
        <w:t xml:space="preserve">All staff delivering RSHE receive </w:t>
      </w:r>
      <w:r w:rsidR="008647A9">
        <w:t>training</w:t>
      </w:r>
      <w:r>
        <w:t xml:space="preserve"> in preparation for RSE week. This updates</w:t>
      </w:r>
      <w:r>
        <w:rPr>
          <w:spacing w:val="1"/>
        </w:rPr>
        <w:t xml:space="preserve"> </w:t>
      </w:r>
      <w:r>
        <w:t>staff on the most recent legislation and provides an opportunity for staff to ask any questions that</w:t>
      </w:r>
      <w:r>
        <w:rPr>
          <w:spacing w:val="1"/>
        </w:rPr>
        <w:t xml:space="preserve"> </w:t>
      </w:r>
      <w:r>
        <w:t>they might have. Staff will be supported by the RSHE Co-ordinator and will attend additional external</w:t>
      </w:r>
      <w:r>
        <w:rPr>
          <w:spacing w:val="-47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if necessary.</w:t>
      </w:r>
    </w:p>
    <w:p w14:paraId="22E1FAC9" w14:textId="77777777" w:rsidR="00A200E8" w:rsidRDefault="00A200E8" w:rsidP="00A200E8">
      <w:pPr>
        <w:pStyle w:val="BodyText"/>
        <w:spacing w:before="4"/>
        <w:rPr>
          <w:sz w:val="16"/>
        </w:rPr>
      </w:pPr>
    </w:p>
    <w:p w14:paraId="525EC936" w14:textId="77777777" w:rsidR="00A200E8" w:rsidRDefault="00A200E8" w:rsidP="00A200E8">
      <w:pPr>
        <w:pStyle w:val="BodyText"/>
        <w:ind w:left="100"/>
      </w:pPr>
      <w:r>
        <w:rPr>
          <w:u w:val="single"/>
        </w:rPr>
        <w:t>Parents</w:t>
      </w:r>
    </w:p>
    <w:p w14:paraId="1959EE71" w14:textId="77777777" w:rsidR="00A200E8" w:rsidRDefault="00A200E8" w:rsidP="00A200E8">
      <w:pPr>
        <w:pStyle w:val="BodyText"/>
        <w:spacing w:before="3"/>
        <w:rPr>
          <w:sz w:val="17"/>
        </w:rPr>
      </w:pPr>
    </w:p>
    <w:p w14:paraId="2A1D2604" w14:textId="77777777" w:rsidR="00A200E8" w:rsidRDefault="00A200E8" w:rsidP="00A200E8">
      <w:pPr>
        <w:pStyle w:val="BodyText"/>
        <w:spacing w:before="56" w:line="276" w:lineRule="auto"/>
        <w:ind w:left="100" w:right="176"/>
      </w:pPr>
      <w:r>
        <w:t>We believe that RSHE is a partnership between school and parents/carers. We recognise that</w:t>
      </w:r>
      <w:r>
        <w:rPr>
          <w:spacing w:val="1"/>
        </w:rPr>
        <w:t xml:space="preserve"> </w:t>
      </w:r>
      <w:r>
        <w:t>parents are the first teachers of their children and welcome their engagement with our RSHE</w:t>
      </w:r>
      <w:r>
        <w:rPr>
          <w:spacing w:val="1"/>
        </w:rPr>
        <w:t xml:space="preserve"> </w:t>
      </w:r>
      <w:r>
        <w:t>programme.</w:t>
      </w:r>
      <w:r>
        <w:rPr>
          <w:spacing w:val="1"/>
        </w:rPr>
        <w:t xml:space="preserve"> </w:t>
      </w:r>
      <w:r>
        <w:t>It is important that RSHE delivered in school is explored in more detail within the</w:t>
      </w:r>
      <w:r>
        <w:rPr>
          <w:spacing w:val="1"/>
        </w:rPr>
        <w:t xml:space="preserve"> </w:t>
      </w:r>
      <w:r>
        <w:t>context of individual families.</w:t>
      </w:r>
      <w:r>
        <w:rPr>
          <w:spacing w:val="1"/>
        </w:rPr>
        <w:t xml:space="preserve"> </w:t>
      </w:r>
      <w:r>
        <w:t>Parents will be informed via letter when children receive the RSHE</w:t>
      </w:r>
      <w:r>
        <w:rPr>
          <w:spacing w:val="-47"/>
        </w:rPr>
        <w:t xml:space="preserve"> </w:t>
      </w:r>
      <w:r>
        <w:t>education via the Christopher Winter Project. Parents will be informed of the age appropriate</w:t>
      </w:r>
      <w:r>
        <w:rPr>
          <w:spacing w:val="1"/>
        </w:rPr>
        <w:t xml:space="preserve"> </w:t>
      </w:r>
      <w:r>
        <w:t>objectives which</w:t>
      </w:r>
      <w:r>
        <w:rPr>
          <w:spacing w:val="-4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delivered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children.</w:t>
      </w:r>
    </w:p>
    <w:p w14:paraId="3B482D70" w14:textId="77777777" w:rsidR="00A200E8" w:rsidRDefault="00A200E8" w:rsidP="00A200E8">
      <w:pPr>
        <w:pStyle w:val="BodyText"/>
        <w:spacing w:before="7"/>
        <w:rPr>
          <w:sz w:val="16"/>
        </w:rPr>
      </w:pPr>
    </w:p>
    <w:p w14:paraId="5B03EE30" w14:textId="77777777" w:rsidR="00A200E8" w:rsidRDefault="00A200E8" w:rsidP="00A200E8">
      <w:pPr>
        <w:pStyle w:val="BodyText"/>
        <w:spacing w:before="4"/>
        <w:rPr>
          <w:sz w:val="16"/>
        </w:rPr>
      </w:pPr>
    </w:p>
    <w:p w14:paraId="40D592BC" w14:textId="77777777" w:rsidR="00A200E8" w:rsidRDefault="00A200E8" w:rsidP="00A200E8">
      <w:pPr>
        <w:pStyle w:val="BodyText"/>
        <w:ind w:left="100"/>
      </w:pPr>
      <w:r>
        <w:rPr>
          <w:u w:val="single"/>
        </w:rPr>
        <w:t>Confidentiality,</w:t>
      </w:r>
      <w:r>
        <w:rPr>
          <w:spacing w:val="-2"/>
          <w:u w:val="single"/>
        </w:rPr>
        <w:t xml:space="preserve"> </w:t>
      </w:r>
      <w:r>
        <w:rPr>
          <w:u w:val="single"/>
        </w:rPr>
        <w:t>safeguarding</w:t>
      </w:r>
      <w:r>
        <w:rPr>
          <w:spacing w:val="-3"/>
          <w:u w:val="single"/>
        </w:rPr>
        <w:t xml:space="preserve"> </w:t>
      </w:r>
      <w:r>
        <w:rPr>
          <w:u w:val="single"/>
        </w:rPr>
        <w:t>and</w:t>
      </w:r>
      <w:r>
        <w:rPr>
          <w:spacing w:val="-2"/>
          <w:u w:val="single"/>
        </w:rPr>
        <w:t xml:space="preserve"> </w:t>
      </w:r>
      <w:r>
        <w:rPr>
          <w:u w:val="single"/>
        </w:rPr>
        <w:t>child</w:t>
      </w:r>
      <w:r>
        <w:rPr>
          <w:spacing w:val="-3"/>
          <w:u w:val="single"/>
        </w:rPr>
        <w:t xml:space="preserve"> </w:t>
      </w:r>
      <w:r>
        <w:rPr>
          <w:u w:val="single"/>
        </w:rPr>
        <w:t>protection</w:t>
      </w:r>
    </w:p>
    <w:p w14:paraId="5C6B1455" w14:textId="77777777" w:rsidR="00A200E8" w:rsidRDefault="00A200E8" w:rsidP="00A200E8">
      <w:pPr>
        <w:pStyle w:val="BodyText"/>
        <w:spacing w:before="1"/>
        <w:rPr>
          <w:sz w:val="15"/>
        </w:rPr>
      </w:pPr>
    </w:p>
    <w:p w14:paraId="12F7D926" w14:textId="77777777" w:rsidR="00A200E8" w:rsidRDefault="00A200E8" w:rsidP="00A200E8">
      <w:pPr>
        <w:pStyle w:val="BodyText"/>
        <w:spacing w:before="56" w:line="276" w:lineRule="auto"/>
        <w:ind w:left="100" w:right="176"/>
      </w:pPr>
      <w:r>
        <w:t>Everyone involved in RSHE will be clear about the boundaries of their legal and professional roles</w:t>
      </w:r>
      <w:r>
        <w:rPr>
          <w:spacing w:val="1"/>
        </w:rPr>
        <w:t xml:space="preserve"> </w:t>
      </w:r>
      <w:r>
        <w:t>and responsibilities. Teachers will discuss confidentiality with pupils through the development of a</w:t>
      </w:r>
      <w:r>
        <w:rPr>
          <w:spacing w:val="1"/>
        </w:rPr>
        <w:t xml:space="preserve"> </w:t>
      </w:r>
      <w:r>
        <w:t>group agreement at the start of lessons, making it clear that teachers cannot offer unconditional</w:t>
      </w:r>
      <w:r>
        <w:rPr>
          <w:spacing w:val="1"/>
        </w:rPr>
        <w:t xml:space="preserve"> </w:t>
      </w:r>
      <w:r>
        <w:t>confidentiality.</w:t>
      </w:r>
      <w:r>
        <w:rPr>
          <w:spacing w:val="1"/>
        </w:rPr>
        <w:t xml:space="preserve"> </w:t>
      </w:r>
      <w:r>
        <w:t>Pupils will be informed that if confidentiality has to be broken, due to safeguarding</w:t>
      </w:r>
      <w:r>
        <w:rPr>
          <w:spacing w:val="-47"/>
        </w:rPr>
        <w:t xml:space="preserve"> </w:t>
      </w:r>
      <w:r>
        <w:t>concerns,</w:t>
      </w:r>
      <w:r>
        <w:rPr>
          <w:spacing w:val="-4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will be</w:t>
      </w:r>
      <w:r>
        <w:rPr>
          <w:spacing w:val="1"/>
        </w:rPr>
        <w:t xml:space="preserve"> </w:t>
      </w:r>
      <w:r>
        <w:t>informed</w:t>
      </w:r>
      <w:r>
        <w:rPr>
          <w:spacing w:val="-1"/>
        </w:rPr>
        <w:t xml:space="preserve"> </w:t>
      </w:r>
      <w:r>
        <w:t>first and</w:t>
      </w:r>
      <w:r>
        <w:rPr>
          <w:spacing w:val="-1"/>
        </w:rPr>
        <w:t xml:space="preserve"> </w:t>
      </w:r>
      <w:r>
        <w:t>then supported as</w:t>
      </w:r>
      <w:r>
        <w:rPr>
          <w:spacing w:val="-1"/>
        </w:rPr>
        <w:t xml:space="preserve"> </w:t>
      </w:r>
      <w:r>
        <w:t>appropriate.</w:t>
      </w:r>
    </w:p>
    <w:p w14:paraId="4952393B" w14:textId="77777777" w:rsidR="00A200E8" w:rsidRDefault="00A200E8" w:rsidP="00A200E8">
      <w:pPr>
        <w:pStyle w:val="BodyText"/>
        <w:spacing w:before="6"/>
        <w:rPr>
          <w:sz w:val="16"/>
        </w:rPr>
      </w:pPr>
    </w:p>
    <w:p w14:paraId="726A6FA3" w14:textId="77777777" w:rsidR="00A200E8" w:rsidRDefault="00A200E8" w:rsidP="00A200E8">
      <w:pPr>
        <w:pStyle w:val="BodyText"/>
        <w:ind w:left="100" w:right="142"/>
      </w:pPr>
      <w:r>
        <w:t>Teachers will be aware that effective RSHE, which brings an understanding of what is and is not</w:t>
      </w:r>
      <w:r>
        <w:rPr>
          <w:spacing w:val="1"/>
        </w:rPr>
        <w:t xml:space="preserve"> </w:t>
      </w:r>
      <w:r>
        <w:t>acceptable, can lead to disclosure of a child protection issue.</w:t>
      </w:r>
      <w:r>
        <w:rPr>
          <w:spacing w:val="1"/>
        </w:rPr>
        <w:t xml:space="preserve"> </w:t>
      </w:r>
      <w:r>
        <w:t>Everyone involved in RSHE will be alert</w:t>
      </w:r>
      <w:r>
        <w:rPr>
          <w:spacing w:val="-47"/>
        </w:rPr>
        <w:t xml:space="preserve"> </w:t>
      </w:r>
      <w:r>
        <w:t>to signs of abuse and report concerns or suspicions to the Designated Safeguarding Lead as outlined</w:t>
      </w:r>
      <w:r>
        <w:rPr>
          <w:spacing w:val="1"/>
        </w:rPr>
        <w:t xml:space="preserve"> </w:t>
      </w:r>
      <w:r>
        <w:t>in the safeguarding policy.</w:t>
      </w:r>
      <w:r>
        <w:rPr>
          <w:spacing w:val="1"/>
        </w:rPr>
        <w:t xml:space="preserve"> </w:t>
      </w:r>
      <w:r>
        <w:t>Any disclosure of sexual activity from a primary age child would raise</w:t>
      </w:r>
      <w:r>
        <w:rPr>
          <w:spacing w:val="1"/>
        </w:rPr>
        <w:t xml:space="preserve"> </w:t>
      </w:r>
      <w:r>
        <w:t>immediate child protection concerns that would be dealt with in a sensitive manner in line with local</w:t>
      </w:r>
      <w:r>
        <w:rPr>
          <w:spacing w:val="-47"/>
        </w:rPr>
        <w:t xml:space="preserve"> </w:t>
      </w:r>
      <w:r>
        <w:t>safeguarding</w:t>
      </w:r>
      <w:r>
        <w:rPr>
          <w:spacing w:val="-2"/>
        </w:rPr>
        <w:t xml:space="preserve"> </w:t>
      </w:r>
      <w:r>
        <w:t>procedures</w:t>
      </w:r>
    </w:p>
    <w:p w14:paraId="7849ACEF" w14:textId="77777777" w:rsidR="00A200E8" w:rsidRDefault="00A200E8" w:rsidP="00A200E8">
      <w:pPr>
        <w:pStyle w:val="BodyText"/>
        <w:ind w:left="100" w:right="142"/>
      </w:pPr>
    </w:p>
    <w:p w14:paraId="3D7C3C3E" w14:textId="77777777" w:rsidR="00A200E8" w:rsidRDefault="00A200E8" w:rsidP="00A200E8">
      <w:pPr>
        <w:pStyle w:val="BodyText"/>
        <w:ind w:left="100" w:right="142"/>
      </w:pPr>
    </w:p>
    <w:p w14:paraId="621FF442" w14:textId="77777777" w:rsidR="00A200E8" w:rsidRDefault="00A200E8" w:rsidP="00A200E8">
      <w:pPr>
        <w:pStyle w:val="BodyText"/>
        <w:ind w:left="100"/>
      </w:pPr>
      <w:r>
        <w:rPr>
          <w:u w:val="single"/>
        </w:rPr>
        <w:t>Links</w:t>
      </w:r>
      <w:r>
        <w:rPr>
          <w:spacing w:val="1"/>
          <w:u w:val="single"/>
        </w:rPr>
        <w:t xml:space="preserve"> </w:t>
      </w:r>
      <w:r>
        <w:rPr>
          <w:u w:val="single"/>
        </w:rPr>
        <w:t>to</w:t>
      </w:r>
      <w:r>
        <w:rPr>
          <w:spacing w:val="-1"/>
          <w:u w:val="single"/>
        </w:rPr>
        <w:t xml:space="preserve"> </w:t>
      </w:r>
      <w:r>
        <w:rPr>
          <w:u w:val="single"/>
        </w:rPr>
        <w:t>other</w:t>
      </w:r>
      <w:r>
        <w:rPr>
          <w:spacing w:val="-3"/>
          <w:u w:val="single"/>
        </w:rPr>
        <w:t xml:space="preserve"> </w:t>
      </w:r>
      <w:r>
        <w:rPr>
          <w:u w:val="single"/>
        </w:rPr>
        <w:t>Policies</w:t>
      </w:r>
    </w:p>
    <w:p w14:paraId="7EEA6ABB" w14:textId="77777777" w:rsidR="00A200E8" w:rsidRDefault="00A200E8" w:rsidP="00A200E8">
      <w:pPr>
        <w:pStyle w:val="BodyText"/>
        <w:spacing w:before="5"/>
        <w:rPr>
          <w:sz w:val="12"/>
        </w:rPr>
      </w:pPr>
    </w:p>
    <w:p w14:paraId="020D7136" w14:textId="77777777" w:rsidR="00A200E8" w:rsidRDefault="00A200E8" w:rsidP="00A200E8">
      <w:pPr>
        <w:pStyle w:val="ListParagraph"/>
        <w:widowControl w:val="0"/>
        <w:numPr>
          <w:ilvl w:val="0"/>
          <w:numId w:val="8"/>
        </w:numPr>
        <w:tabs>
          <w:tab w:val="left" w:pos="460"/>
          <w:tab w:val="left" w:pos="461"/>
        </w:tabs>
        <w:autoSpaceDE w:val="0"/>
        <w:autoSpaceDN w:val="0"/>
        <w:spacing w:before="89" w:after="0" w:line="240" w:lineRule="auto"/>
        <w:ind w:right="0" w:hanging="361"/>
        <w:contextualSpacing w:val="0"/>
        <w:jc w:val="left"/>
      </w:pPr>
      <w:r>
        <w:rPr>
          <w:sz w:val="22"/>
        </w:rPr>
        <w:t>PSHE</w:t>
      </w:r>
    </w:p>
    <w:p w14:paraId="58BCE009" w14:textId="77777777" w:rsidR="00A200E8" w:rsidRDefault="00A200E8" w:rsidP="00A200E8">
      <w:pPr>
        <w:pStyle w:val="ListParagraph"/>
        <w:widowControl w:val="0"/>
        <w:numPr>
          <w:ilvl w:val="0"/>
          <w:numId w:val="8"/>
        </w:numPr>
        <w:tabs>
          <w:tab w:val="left" w:pos="460"/>
          <w:tab w:val="left" w:pos="461"/>
        </w:tabs>
        <w:autoSpaceDE w:val="0"/>
        <w:autoSpaceDN w:val="0"/>
        <w:spacing w:after="0" w:line="240" w:lineRule="auto"/>
        <w:ind w:right="0" w:hanging="361"/>
        <w:contextualSpacing w:val="0"/>
        <w:jc w:val="left"/>
      </w:pPr>
      <w:r>
        <w:rPr>
          <w:sz w:val="22"/>
        </w:rPr>
        <w:t>SMSC</w:t>
      </w:r>
    </w:p>
    <w:p w14:paraId="60EB94AF" w14:textId="77777777" w:rsidR="00A200E8" w:rsidRDefault="00A200E8" w:rsidP="00A200E8">
      <w:pPr>
        <w:pStyle w:val="ListParagraph"/>
        <w:widowControl w:val="0"/>
        <w:numPr>
          <w:ilvl w:val="0"/>
          <w:numId w:val="8"/>
        </w:numPr>
        <w:tabs>
          <w:tab w:val="left" w:pos="460"/>
          <w:tab w:val="left" w:pos="461"/>
        </w:tabs>
        <w:autoSpaceDE w:val="0"/>
        <w:autoSpaceDN w:val="0"/>
        <w:spacing w:after="0" w:line="240" w:lineRule="auto"/>
        <w:ind w:right="0" w:hanging="361"/>
        <w:contextualSpacing w:val="0"/>
        <w:jc w:val="left"/>
      </w:pPr>
      <w:r>
        <w:rPr>
          <w:sz w:val="22"/>
        </w:rPr>
        <w:t>Anti-bullying</w:t>
      </w:r>
    </w:p>
    <w:p w14:paraId="48B3DF21" w14:textId="77777777" w:rsidR="00A200E8" w:rsidRDefault="00A200E8" w:rsidP="00A200E8">
      <w:pPr>
        <w:pStyle w:val="ListParagraph"/>
        <w:widowControl w:val="0"/>
        <w:numPr>
          <w:ilvl w:val="0"/>
          <w:numId w:val="8"/>
        </w:numPr>
        <w:tabs>
          <w:tab w:val="left" w:pos="460"/>
          <w:tab w:val="left" w:pos="461"/>
        </w:tabs>
        <w:autoSpaceDE w:val="0"/>
        <w:autoSpaceDN w:val="0"/>
        <w:spacing w:after="0" w:line="240" w:lineRule="auto"/>
        <w:ind w:right="0" w:hanging="361"/>
        <w:contextualSpacing w:val="0"/>
        <w:jc w:val="left"/>
      </w:pPr>
      <w:r>
        <w:rPr>
          <w:sz w:val="22"/>
        </w:rPr>
        <w:t>Religious</w:t>
      </w:r>
      <w:r>
        <w:rPr>
          <w:spacing w:val="-1"/>
          <w:sz w:val="22"/>
        </w:rPr>
        <w:t xml:space="preserve"> </w:t>
      </w:r>
      <w:r>
        <w:rPr>
          <w:sz w:val="22"/>
        </w:rPr>
        <w:t>Education</w:t>
      </w:r>
    </w:p>
    <w:p w14:paraId="3783E1DC" w14:textId="77777777" w:rsidR="00A200E8" w:rsidRDefault="00A200E8" w:rsidP="00A200E8">
      <w:pPr>
        <w:pStyle w:val="ListParagraph"/>
        <w:widowControl w:val="0"/>
        <w:numPr>
          <w:ilvl w:val="0"/>
          <w:numId w:val="8"/>
        </w:numPr>
        <w:tabs>
          <w:tab w:val="left" w:pos="460"/>
          <w:tab w:val="left" w:pos="461"/>
        </w:tabs>
        <w:autoSpaceDE w:val="0"/>
        <w:autoSpaceDN w:val="0"/>
        <w:spacing w:before="1" w:after="0" w:line="240" w:lineRule="auto"/>
        <w:ind w:right="0" w:hanging="361"/>
        <w:contextualSpacing w:val="0"/>
        <w:jc w:val="left"/>
      </w:pPr>
      <w:r>
        <w:rPr>
          <w:sz w:val="22"/>
        </w:rPr>
        <w:t>Science</w:t>
      </w:r>
    </w:p>
    <w:p w14:paraId="597C8BD6" w14:textId="77777777" w:rsidR="00A200E8" w:rsidRDefault="00A200E8" w:rsidP="00A200E8">
      <w:pPr>
        <w:pStyle w:val="ListParagraph"/>
        <w:widowControl w:val="0"/>
        <w:numPr>
          <w:ilvl w:val="0"/>
          <w:numId w:val="8"/>
        </w:numPr>
        <w:tabs>
          <w:tab w:val="left" w:pos="460"/>
          <w:tab w:val="left" w:pos="461"/>
        </w:tabs>
        <w:autoSpaceDE w:val="0"/>
        <w:autoSpaceDN w:val="0"/>
        <w:spacing w:after="0" w:line="240" w:lineRule="auto"/>
        <w:ind w:right="0" w:hanging="361"/>
        <w:contextualSpacing w:val="0"/>
        <w:jc w:val="left"/>
      </w:pPr>
      <w:r>
        <w:rPr>
          <w:sz w:val="22"/>
        </w:rPr>
        <w:t>Safeguarding</w:t>
      </w:r>
    </w:p>
    <w:p w14:paraId="1A0D858F" w14:textId="77777777" w:rsidR="00A200E8" w:rsidRDefault="00A200E8" w:rsidP="00A200E8">
      <w:pPr>
        <w:pStyle w:val="ListParagraph"/>
        <w:widowControl w:val="0"/>
        <w:numPr>
          <w:ilvl w:val="0"/>
          <w:numId w:val="8"/>
        </w:numPr>
        <w:tabs>
          <w:tab w:val="left" w:pos="460"/>
          <w:tab w:val="left" w:pos="461"/>
        </w:tabs>
        <w:autoSpaceDE w:val="0"/>
        <w:autoSpaceDN w:val="0"/>
        <w:spacing w:after="0" w:line="267" w:lineRule="exact"/>
        <w:ind w:right="0" w:hanging="361"/>
        <w:contextualSpacing w:val="0"/>
        <w:jc w:val="left"/>
      </w:pPr>
      <w:r>
        <w:rPr>
          <w:sz w:val="22"/>
        </w:rPr>
        <w:t>Equality</w:t>
      </w:r>
    </w:p>
    <w:p w14:paraId="13C9793F" w14:textId="77777777" w:rsidR="00A200E8" w:rsidRDefault="00A200E8" w:rsidP="00A200E8">
      <w:pPr>
        <w:pStyle w:val="ListParagraph"/>
        <w:widowControl w:val="0"/>
        <w:numPr>
          <w:ilvl w:val="0"/>
          <w:numId w:val="8"/>
        </w:numPr>
        <w:tabs>
          <w:tab w:val="left" w:pos="460"/>
          <w:tab w:val="left" w:pos="461"/>
        </w:tabs>
        <w:autoSpaceDE w:val="0"/>
        <w:autoSpaceDN w:val="0"/>
        <w:spacing w:after="0" w:line="267" w:lineRule="exact"/>
        <w:ind w:right="0" w:hanging="361"/>
        <w:contextualSpacing w:val="0"/>
        <w:jc w:val="left"/>
      </w:pPr>
      <w:r>
        <w:rPr>
          <w:sz w:val="22"/>
        </w:rPr>
        <w:t>Health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2"/>
          <w:sz w:val="22"/>
        </w:rPr>
        <w:t xml:space="preserve"> </w:t>
      </w:r>
      <w:r>
        <w:rPr>
          <w:sz w:val="22"/>
        </w:rPr>
        <w:t>Safety</w:t>
      </w:r>
    </w:p>
    <w:p w14:paraId="333D2580" w14:textId="77777777" w:rsidR="00A200E8" w:rsidRDefault="00A200E8" w:rsidP="00A200E8">
      <w:pPr>
        <w:spacing w:after="0" w:line="259" w:lineRule="auto"/>
        <w:ind w:left="62" w:right="0" w:firstLine="0"/>
        <w:jc w:val="left"/>
      </w:pPr>
    </w:p>
    <w:p w14:paraId="4BD48181" w14:textId="77777777" w:rsidR="00A200E8" w:rsidRDefault="00A200E8" w:rsidP="00A200E8">
      <w:pPr>
        <w:pStyle w:val="BodyText"/>
        <w:spacing w:before="197" w:line="276" w:lineRule="auto"/>
        <w:ind w:right="313"/>
        <w:sectPr w:rsidR="00A200E8">
          <w:pgSz w:w="11910" w:h="16840"/>
          <w:pgMar w:top="1380" w:right="1320" w:bottom="1240" w:left="1340" w:header="0" w:footer="952" w:gutter="0"/>
          <w:cols w:space="720"/>
        </w:sectPr>
      </w:pPr>
    </w:p>
    <w:p w14:paraId="3279222F" w14:textId="77777777" w:rsidR="00A200E8" w:rsidRDefault="00A200E8" w:rsidP="00A200E8">
      <w:pPr>
        <w:spacing w:line="276" w:lineRule="auto"/>
        <w:ind w:left="0" w:firstLine="0"/>
        <w:sectPr w:rsidR="00A200E8">
          <w:pgSz w:w="11910" w:h="16840"/>
          <w:pgMar w:top="1380" w:right="1320" w:bottom="1240" w:left="1340" w:header="0" w:footer="952" w:gutter="0"/>
          <w:cols w:space="720"/>
        </w:sectPr>
      </w:pPr>
    </w:p>
    <w:p w14:paraId="6C212343" w14:textId="77777777" w:rsidR="00AD18FF" w:rsidRDefault="00AD18FF">
      <w:pPr>
        <w:spacing w:after="0" w:line="259" w:lineRule="auto"/>
        <w:ind w:left="0" w:right="0" w:firstLine="0"/>
        <w:jc w:val="left"/>
      </w:pPr>
    </w:p>
    <w:sectPr w:rsidR="00AD18FF" w:rsidSect="00A200E8">
      <w:footerReference w:type="even" r:id="rId9"/>
      <w:footerReference w:type="default" r:id="rId10"/>
      <w:footerReference w:type="first" r:id="rId11"/>
      <w:pgSz w:w="11904" w:h="16836" w:code="9"/>
      <w:pgMar w:top="289" w:right="845" w:bottom="692" w:left="1021" w:header="720" w:footer="720" w:gutter="0"/>
      <w:pgBorders w:display="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7BC1C" w14:textId="77777777" w:rsidR="00BF6697" w:rsidRDefault="00BF6697">
      <w:pPr>
        <w:spacing w:after="0" w:line="240" w:lineRule="auto"/>
      </w:pPr>
      <w:r>
        <w:separator/>
      </w:r>
    </w:p>
  </w:endnote>
  <w:endnote w:type="continuationSeparator" w:id="0">
    <w:p w14:paraId="27DD95E9" w14:textId="77777777" w:rsidR="00BF6697" w:rsidRDefault="00BF6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24A11" w14:textId="77777777" w:rsidR="00AD18FF" w:rsidRDefault="00933776">
    <w:pPr>
      <w:spacing w:after="0" w:line="259" w:lineRule="auto"/>
      <w:ind w:left="0" w:right="6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2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sz w:val="20"/>
        </w:rPr>
        <w:t>8</w:t>
      </w:r>
    </w:fldSimple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BB239" w14:textId="77777777" w:rsidR="00AD18FF" w:rsidRDefault="00933776">
    <w:pPr>
      <w:spacing w:after="0" w:line="259" w:lineRule="auto"/>
      <w:ind w:left="0" w:right="6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200E8" w:rsidRPr="00A200E8">
      <w:rPr>
        <w:rFonts w:ascii="Times New Roman" w:eastAsia="Times New Roman" w:hAnsi="Times New Roman" w:cs="Times New Roman"/>
        <w:noProof/>
        <w:sz w:val="20"/>
      </w:rPr>
      <w:t>2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of </w:t>
    </w:r>
    <w:fldSimple w:instr=" NUMPAGES   \* MERGEFORMAT ">
      <w:r w:rsidR="00A200E8" w:rsidRPr="00A200E8">
        <w:rPr>
          <w:rFonts w:ascii="Times New Roman" w:eastAsia="Times New Roman" w:hAnsi="Times New Roman" w:cs="Times New Roman"/>
          <w:noProof/>
          <w:sz w:val="20"/>
        </w:rPr>
        <w:t>2</w:t>
      </w:r>
    </w:fldSimple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40C1A" w14:textId="77777777" w:rsidR="00AD18FF" w:rsidRDefault="00AD18F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5D2F8" w14:textId="77777777" w:rsidR="00BF6697" w:rsidRDefault="00BF6697">
      <w:pPr>
        <w:spacing w:after="0" w:line="240" w:lineRule="auto"/>
      </w:pPr>
      <w:r>
        <w:separator/>
      </w:r>
    </w:p>
  </w:footnote>
  <w:footnote w:type="continuationSeparator" w:id="0">
    <w:p w14:paraId="5417936D" w14:textId="77777777" w:rsidR="00BF6697" w:rsidRDefault="00BF6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D1390"/>
    <w:multiLevelType w:val="hybridMultilevel"/>
    <w:tmpl w:val="A0E26F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DE2DC6"/>
    <w:multiLevelType w:val="hybridMultilevel"/>
    <w:tmpl w:val="666234FC"/>
    <w:lvl w:ilvl="0" w:tplc="09B6D0EC">
      <w:start w:val="1"/>
      <w:numFmt w:val="bullet"/>
      <w:lvlText w:val="•"/>
      <w:lvlJc w:val="left"/>
      <w:pPr>
        <w:ind w:left="7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56B0D6">
      <w:start w:val="1"/>
      <w:numFmt w:val="bullet"/>
      <w:lvlText w:val="o"/>
      <w:lvlJc w:val="left"/>
      <w:pPr>
        <w:ind w:left="1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106D9A">
      <w:start w:val="1"/>
      <w:numFmt w:val="bullet"/>
      <w:lvlText w:val="▪"/>
      <w:lvlJc w:val="left"/>
      <w:pPr>
        <w:ind w:left="2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1258D4">
      <w:start w:val="1"/>
      <w:numFmt w:val="bullet"/>
      <w:lvlText w:val="•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F899E2">
      <w:start w:val="1"/>
      <w:numFmt w:val="bullet"/>
      <w:lvlText w:val="o"/>
      <w:lvlJc w:val="left"/>
      <w:pPr>
        <w:ind w:left="3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DEA604">
      <w:start w:val="1"/>
      <w:numFmt w:val="bullet"/>
      <w:lvlText w:val="▪"/>
      <w:lvlJc w:val="left"/>
      <w:pPr>
        <w:ind w:left="4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6CD600">
      <w:start w:val="1"/>
      <w:numFmt w:val="bullet"/>
      <w:lvlText w:val="•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509382">
      <w:start w:val="1"/>
      <w:numFmt w:val="bullet"/>
      <w:lvlText w:val="o"/>
      <w:lvlJc w:val="left"/>
      <w:pPr>
        <w:ind w:left="5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54963E">
      <w:start w:val="1"/>
      <w:numFmt w:val="bullet"/>
      <w:lvlText w:val="▪"/>
      <w:lvlJc w:val="left"/>
      <w:pPr>
        <w:ind w:left="6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C618D6"/>
    <w:multiLevelType w:val="hybridMultilevel"/>
    <w:tmpl w:val="03C63F14"/>
    <w:lvl w:ilvl="0" w:tplc="3138ACD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065C6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1C922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5E2F2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DC162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826FD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581BB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F8385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0050C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9233D8"/>
    <w:multiLevelType w:val="hybridMultilevel"/>
    <w:tmpl w:val="3AE4894A"/>
    <w:lvl w:ilvl="0" w:tplc="71123C9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08F9C4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685B26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1CD130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F08E80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BEBC28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60C6EA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C6C7B2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E64990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1850B3"/>
    <w:multiLevelType w:val="hybridMultilevel"/>
    <w:tmpl w:val="64E2CD46"/>
    <w:lvl w:ilvl="0" w:tplc="2432153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09AB9FE">
      <w:numFmt w:val="bullet"/>
      <w:lvlText w:val="•"/>
      <w:lvlJc w:val="left"/>
      <w:pPr>
        <w:ind w:left="1662" w:hanging="360"/>
      </w:pPr>
      <w:rPr>
        <w:rFonts w:hint="default"/>
        <w:lang w:val="en-GB" w:eastAsia="en-US" w:bidi="ar-SA"/>
      </w:rPr>
    </w:lvl>
    <w:lvl w:ilvl="2" w:tplc="FB383312">
      <w:numFmt w:val="bullet"/>
      <w:lvlText w:val="•"/>
      <w:lvlJc w:val="left"/>
      <w:pPr>
        <w:ind w:left="2505" w:hanging="360"/>
      </w:pPr>
      <w:rPr>
        <w:rFonts w:hint="default"/>
        <w:lang w:val="en-GB" w:eastAsia="en-US" w:bidi="ar-SA"/>
      </w:rPr>
    </w:lvl>
    <w:lvl w:ilvl="3" w:tplc="90324B28">
      <w:numFmt w:val="bullet"/>
      <w:lvlText w:val="•"/>
      <w:lvlJc w:val="left"/>
      <w:pPr>
        <w:ind w:left="3347" w:hanging="360"/>
      </w:pPr>
      <w:rPr>
        <w:rFonts w:hint="default"/>
        <w:lang w:val="en-GB" w:eastAsia="en-US" w:bidi="ar-SA"/>
      </w:rPr>
    </w:lvl>
    <w:lvl w:ilvl="4" w:tplc="B0AAFAA2">
      <w:numFmt w:val="bullet"/>
      <w:lvlText w:val="•"/>
      <w:lvlJc w:val="left"/>
      <w:pPr>
        <w:ind w:left="4190" w:hanging="360"/>
      </w:pPr>
      <w:rPr>
        <w:rFonts w:hint="default"/>
        <w:lang w:val="en-GB" w:eastAsia="en-US" w:bidi="ar-SA"/>
      </w:rPr>
    </w:lvl>
    <w:lvl w:ilvl="5" w:tplc="DC845A58">
      <w:numFmt w:val="bullet"/>
      <w:lvlText w:val="•"/>
      <w:lvlJc w:val="left"/>
      <w:pPr>
        <w:ind w:left="5033" w:hanging="360"/>
      </w:pPr>
      <w:rPr>
        <w:rFonts w:hint="default"/>
        <w:lang w:val="en-GB" w:eastAsia="en-US" w:bidi="ar-SA"/>
      </w:rPr>
    </w:lvl>
    <w:lvl w:ilvl="6" w:tplc="426A59F2">
      <w:numFmt w:val="bullet"/>
      <w:lvlText w:val="•"/>
      <w:lvlJc w:val="left"/>
      <w:pPr>
        <w:ind w:left="5875" w:hanging="360"/>
      </w:pPr>
      <w:rPr>
        <w:rFonts w:hint="default"/>
        <w:lang w:val="en-GB" w:eastAsia="en-US" w:bidi="ar-SA"/>
      </w:rPr>
    </w:lvl>
    <w:lvl w:ilvl="7" w:tplc="FE12AA9C">
      <w:numFmt w:val="bullet"/>
      <w:lvlText w:val="•"/>
      <w:lvlJc w:val="left"/>
      <w:pPr>
        <w:ind w:left="6718" w:hanging="360"/>
      </w:pPr>
      <w:rPr>
        <w:rFonts w:hint="default"/>
        <w:lang w:val="en-GB" w:eastAsia="en-US" w:bidi="ar-SA"/>
      </w:rPr>
    </w:lvl>
    <w:lvl w:ilvl="8" w:tplc="C480E312">
      <w:numFmt w:val="bullet"/>
      <w:lvlText w:val="•"/>
      <w:lvlJc w:val="left"/>
      <w:pPr>
        <w:ind w:left="7561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287412BA"/>
    <w:multiLevelType w:val="hybridMultilevel"/>
    <w:tmpl w:val="45F8B800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469B6BB7"/>
    <w:multiLevelType w:val="hybridMultilevel"/>
    <w:tmpl w:val="46163D66"/>
    <w:lvl w:ilvl="0" w:tplc="F362888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FE170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FA5ED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EDC7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543BA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50176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4C0BC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3CF62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F0B58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BB6D02"/>
    <w:multiLevelType w:val="hybridMultilevel"/>
    <w:tmpl w:val="68E49476"/>
    <w:lvl w:ilvl="0" w:tplc="2222BE84">
      <w:numFmt w:val="bullet"/>
      <w:lvlText w:val=""/>
      <w:lvlJc w:val="left"/>
      <w:pPr>
        <w:ind w:left="4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642706A">
      <w:numFmt w:val="bullet"/>
      <w:lvlText w:val="•"/>
      <w:lvlJc w:val="left"/>
      <w:pPr>
        <w:ind w:left="796" w:hanging="137"/>
      </w:pPr>
      <w:rPr>
        <w:rFonts w:ascii="Arial" w:eastAsia="Arial" w:hAnsi="Arial" w:cs="Arial" w:hint="default"/>
        <w:w w:val="104"/>
        <w:lang w:val="en-GB" w:eastAsia="en-US" w:bidi="ar-SA"/>
      </w:rPr>
    </w:lvl>
    <w:lvl w:ilvl="2" w:tplc="F698AEC2">
      <w:numFmt w:val="bullet"/>
      <w:lvlText w:val="•"/>
      <w:lvlJc w:val="left"/>
      <w:pPr>
        <w:ind w:left="934" w:hanging="137"/>
      </w:pPr>
      <w:rPr>
        <w:rFonts w:hint="default"/>
        <w:lang w:val="en-GB" w:eastAsia="en-US" w:bidi="ar-SA"/>
      </w:rPr>
    </w:lvl>
    <w:lvl w:ilvl="3" w:tplc="FD566C56">
      <w:numFmt w:val="bullet"/>
      <w:lvlText w:val="•"/>
      <w:lvlJc w:val="left"/>
      <w:pPr>
        <w:ind w:left="1068" w:hanging="137"/>
      </w:pPr>
      <w:rPr>
        <w:rFonts w:hint="default"/>
        <w:lang w:val="en-GB" w:eastAsia="en-US" w:bidi="ar-SA"/>
      </w:rPr>
    </w:lvl>
    <w:lvl w:ilvl="4" w:tplc="8B62C046">
      <w:numFmt w:val="bullet"/>
      <w:lvlText w:val="•"/>
      <w:lvlJc w:val="left"/>
      <w:pPr>
        <w:ind w:left="1203" w:hanging="137"/>
      </w:pPr>
      <w:rPr>
        <w:rFonts w:hint="default"/>
        <w:lang w:val="en-GB" w:eastAsia="en-US" w:bidi="ar-SA"/>
      </w:rPr>
    </w:lvl>
    <w:lvl w:ilvl="5" w:tplc="DA94E4C6">
      <w:numFmt w:val="bullet"/>
      <w:lvlText w:val="•"/>
      <w:lvlJc w:val="left"/>
      <w:pPr>
        <w:ind w:left="1337" w:hanging="137"/>
      </w:pPr>
      <w:rPr>
        <w:rFonts w:hint="default"/>
        <w:lang w:val="en-GB" w:eastAsia="en-US" w:bidi="ar-SA"/>
      </w:rPr>
    </w:lvl>
    <w:lvl w:ilvl="6" w:tplc="12D2796E">
      <w:numFmt w:val="bullet"/>
      <w:lvlText w:val="•"/>
      <w:lvlJc w:val="left"/>
      <w:pPr>
        <w:ind w:left="1472" w:hanging="137"/>
      </w:pPr>
      <w:rPr>
        <w:rFonts w:hint="default"/>
        <w:lang w:val="en-GB" w:eastAsia="en-US" w:bidi="ar-SA"/>
      </w:rPr>
    </w:lvl>
    <w:lvl w:ilvl="7" w:tplc="CDB2C200">
      <w:numFmt w:val="bullet"/>
      <w:lvlText w:val="•"/>
      <w:lvlJc w:val="left"/>
      <w:pPr>
        <w:ind w:left="1606" w:hanging="137"/>
      </w:pPr>
      <w:rPr>
        <w:rFonts w:hint="default"/>
        <w:lang w:val="en-GB" w:eastAsia="en-US" w:bidi="ar-SA"/>
      </w:rPr>
    </w:lvl>
    <w:lvl w:ilvl="8" w:tplc="1AD273D0">
      <w:numFmt w:val="bullet"/>
      <w:lvlText w:val="•"/>
      <w:lvlJc w:val="left"/>
      <w:pPr>
        <w:ind w:left="1740" w:hanging="137"/>
      </w:pPr>
      <w:rPr>
        <w:rFonts w:hint="default"/>
        <w:lang w:val="en-GB" w:eastAsia="en-US" w:bidi="ar-SA"/>
      </w:rPr>
    </w:lvl>
  </w:abstractNum>
  <w:abstractNum w:abstractNumId="8" w15:restartNumberingAfterBreak="0">
    <w:nsid w:val="57BF76C0"/>
    <w:multiLevelType w:val="hybridMultilevel"/>
    <w:tmpl w:val="E49A6B5A"/>
    <w:lvl w:ilvl="0" w:tplc="DCC06A86">
      <w:start w:val="1"/>
      <w:numFmt w:val="lowerRoman"/>
      <w:lvlText w:val="(%1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282EC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18292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0E8E5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42035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3E17C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522C3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8E6B7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5E988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26466120">
    <w:abstractNumId w:val="6"/>
  </w:num>
  <w:num w:numId="2" w16cid:durableId="1829244201">
    <w:abstractNumId w:val="8"/>
  </w:num>
  <w:num w:numId="3" w16cid:durableId="714937972">
    <w:abstractNumId w:val="2"/>
  </w:num>
  <w:num w:numId="4" w16cid:durableId="723873545">
    <w:abstractNumId w:val="1"/>
  </w:num>
  <w:num w:numId="5" w16cid:durableId="1804882731">
    <w:abstractNumId w:val="3"/>
  </w:num>
  <w:num w:numId="6" w16cid:durableId="1144543838">
    <w:abstractNumId w:val="5"/>
  </w:num>
  <w:num w:numId="7" w16cid:durableId="1173446300">
    <w:abstractNumId w:val="0"/>
  </w:num>
  <w:num w:numId="8" w16cid:durableId="95758442">
    <w:abstractNumId w:val="7"/>
  </w:num>
  <w:num w:numId="9" w16cid:durableId="9409920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8FF"/>
    <w:rsid w:val="00045C50"/>
    <w:rsid w:val="00082698"/>
    <w:rsid w:val="002F3089"/>
    <w:rsid w:val="003709B9"/>
    <w:rsid w:val="004B7B38"/>
    <w:rsid w:val="005306F6"/>
    <w:rsid w:val="00546912"/>
    <w:rsid w:val="005B7CC1"/>
    <w:rsid w:val="00730CDD"/>
    <w:rsid w:val="008647A9"/>
    <w:rsid w:val="008A6A33"/>
    <w:rsid w:val="00933776"/>
    <w:rsid w:val="009B67AB"/>
    <w:rsid w:val="00A200E8"/>
    <w:rsid w:val="00A55EAE"/>
    <w:rsid w:val="00AD18FF"/>
    <w:rsid w:val="00B71061"/>
    <w:rsid w:val="00B76500"/>
    <w:rsid w:val="00BB24FC"/>
    <w:rsid w:val="00BB7E83"/>
    <w:rsid w:val="00BF6697"/>
    <w:rsid w:val="00C366B8"/>
    <w:rsid w:val="00CA6936"/>
    <w:rsid w:val="00E95FB3"/>
    <w:rsid w:val="00EC2509"/>
    <w:rsid w:val="00EF44FF"/>
    <w:rsid w:val="00F4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905F2"/>
  <w15:docId w15:val="{B9FA2FE9-F853-4337-976F-A7EBC106F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right="2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paragraph" w:styleId="ListParagraph">
    <w:name w:val="List Paragraph"/>
    <w:basedOn w:val="Normal"/>
    <w:uiPriority w:val="1"/>
    <w:qFormat/>
    <w:rsid w:val="009337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6F6"/>
    <w:rPr>
      <w:rFonts w:ascii="Tahoma" w:eastAsia="Arial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39"/>
    <w:rsid w:val="005B7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A200E8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Calibri" w:eastAsia="Calibri" w:hAnsi="Calibri" w:cs="Calibri"/>
      <w:color w:val="auto"/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A200E8"/>
    <w:rPr>
      <w:rFonts w:ascii="Calibri" w:eastAsia="Calibri" w:hAnsi="Calibri" w:cs="Calibri"/>
      <w:lang w:eastAsia="en-US"/>
    </w:rPr>
  </w:style>
  <w:style w:type="paragraph" w:styleId="NormalWeb">
    <w:name w:val="Normal (Web)"/>
    <w:basedOn w:val="Normal"/>
    <w:uiPriority w:val="99"/>
    <w:unhideWhenUsed/>
    <w:rsid w:val="00BB7E83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1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12B62-6E56-423A-8E7F-0F24E41B8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1837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Werburgh=s Primary School</vt:lpstr>
    </vt:vector>
  </TitlesOfParts>
  <Company>Hewlett-Packard Company</Company>
  <LinksUpToDate>false</LinksUpToDate>
  <CharactersWithSpaces>12290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Werburgh=s Primary School</dc:title>
  <dc:creator>Secretary</dc:creator>
  <cp:lastModifiedBy>Martina Abbott (Crowle)</cp:lastModifiedBy>
  <cp:revision>3</cp:revision>
  <dcterms:created xsi:type="dcterms:W3CDTF">2026-06-11T09:46:00Z</dcterms:created>
  <dcterms:modified xsi:type="dcterms:W3CDTF">2026-06-11T09:47:00Z</dcterms:modified>
</cp:coreProperties>
</file>