
<file path=[Content_Types].xml><?xml version="1.0" encoding="utf-8"?>
<Types xmlns="http://schemas.openxmlformats.org/package/2006/content-types">
  <Default Extension="bin" ContentType="application/vnd.openxmlformats-officedocument.oleObject"/>
  <Default Extension="doc" ContentType="application/msword"/>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8523" w14:textId="70050F22" w:rsidR="007A28FE" w:rsidRPr="00840540" w:rsidRDefault="007A28FE" w:rsidP="00A4740C">
      <w:pPr>
        <w:pStyle w:val="Heading1"/>
        <w:jc w:val="center"/>
        <w:rPr>
          <w:color w:val="auto"/>
          <w:sz w:val="48"/>
          <w:szCs w:val="48"/>
          <w:lang w:eastAsia="en-US"/>
        </w:rPr>
      </w:pPr>
      <w:bookmarkStart w:id="0" w:name="_Toc234506261"/>
      <w:r w:rsidRPr="00840540">
        <w:rPr>
          <w:color w:val="auto"/>
          <w:sz w:val="48"/>
          <w:szCs w:val="48"/>
          <w:lang w:eastAsia="en-US"/>
        </w:rPr>
        <w:t>Worcestershire County Council Safeguarding Children Policy</w:t>
      </w:r>
      <w:bookmarkEnd w:id="0"/>
      <w:r w:rsidR="0035158F">
        <w:rPr>
          <w:color w:val="auto"/>
          <w:sz w:val="48"/>
          <w:szCs w:val="48"/>
          <w:lang w:eastAsia="en-US"/>
        </w:rPr>
        <w:t xml:space="preserve"> (including Child Protection)</w:t>
      </w:r>
    </w:p>
    <w:p w14:paraId="3984B916" w14:textId="4C20F064" w:rsidR="007A28FE" w:rsidRDefault="004338CE" w:rsidP="007A28FE">
      <w:pPr>
        <w:jc w:val="center"/>
        <w:rPr>
          <w:color w:val="44546A" w:themeColor="text2"/>
          <w:sz w:val="32"/>
          <w:szCs w:val="32"/>
          <w:lang w:eastAsia="en-US"/>
        </w:rPr>
      </w:pPr>
      <w:r>
        <w:rPr>
          <w:noProof/>
        </w:rPr>
        <w:drawing>
          <wp:inline distT="0" distB="0" distL="0" distR="0" wp14:anchorId="26B2FFA6" wp14:editId="3C065C8B">
            <wp:extent cx="1687667" cy="1590675"/>
            <wp:effectExtent l="0" t="0" r="8255" b="0"/>
            <wp:docPr id="85128747" name="Picture 85128747"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28747" name="Picture 85128747" descr="A logo of a primary school&#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0233" cy="1593093"/>
                    </a:xfrm>
                    <a:prstGeom prst="rect">
                      <a:avLst/>
                    </a:prstGeom>
                    <a:noFill/>
                    <a:ln>
                      <a:noFill/>
                    </a:ln>
                  </pic:spPr>
                </pic:pic>
              </a:graphicData>
            </a:graphic>
          </wp:inline>
        </w:drawing>
      </w:r>
    </w:p>
    <w:p w14:paraId="67F8F59B" w14:textId="77777777" w:rsidR="004338CE" w:rsidRDefault="004338CE" w:rsidP="007A28FE">
      <w:pPr>
        <w:jc w:val="center"/>
        <w:rPr>
          <w:rFonts w:asciiTheme="minorHAnsi" w:hAnsiTheme="minorHAnsi" w:cstheme="minorHAnsi"/>
          <w:sz w:val="32"/>
          <w:szCs w:val="32"/>
          <w:lang w:eastAsia="en-US"/>
        </w:rPr>
      </w:pPr>
    </w:p>
    <w:p w14:paraId="33BD62C6" w14:textId="217D88E1" w:rsidR="007A28FE" w:rsidRPr="00E661F9" w:rsidRDefault="007A28FE" w:rsidP="007A28FE">
      <w:pPr>
        <w:jc w:val="center"/>
        <w:rPr>
          <w:rFonts w:asciiTheme="minorHAnsi" w:hAnsiTheme="minorHAnsi" w:cstheme="minorHAnsi"/>
          <w:sz w:val="32"/>
          <w:szCs w:val="32"/>
          <w:lang w:eastAsia="en-US"/>
        </w:rPr>
      </w:pPr>
      <w:r w:rsidRPr="00E661F9">
        <w:rPr>
          <w:rFonts w:asciiTheme="minorHAnsi" w:hAnsiTheme="minorHAnsi" w:cstheme="minorHAnsi"/>
          <w:sz w:val="32"/>
          <w:szCs w:val="32"/>
          <w:lang w:eastAsia="en-US"/>
        </w:rPr>
        <w:t>September 202</w:t>
      </w:r>
      <w:r w:rsidR="005E1178">
        <w:rPr>
          <w:rFonts w:asciiTheme="minorHAnsi" w:hAnsiTheme="minorHAnsi" w:cstheme="minorHAnsi"/>
          <w:sz w:val="32"/>
          <w:szCs w:val="32"/>
          <w:lang w:eastAsia="en-US"/>
        </w:rPr>
        <w:t>6</w:t>
      </w:r>
    </w:p>
    <w:p w14:paraId="17D980E7" w14:textId="4C16D1DA" w:rsidR="009479C4" w:rsidRDefault="009479C4" w:rsidP="007446F1">
      <w:pPr>
        <w:spacing w:after="0"/>
        <w:rPr>
          <w:color w:val="943734"/>
          <w:sz w:val="44"/>
          <w:szCs w:val="44"/>
        </w:rPr>
      </w:pPr>
    </w:p>
    <w:p w14:paraId="66724CF5" w14:textId="77777777" w:rsidR="007A28FE" w:rsidRDefault="007A28FE" w:rsidP="007446F1">
      <w:pPr>
        <w:spacing w:after="0"/>
        <w:rPr>
          <w:color w:val="943734"/>
          <w:sz w:val="44"/>
          <w:szCs w:val="44"/>
        </w:rPr>
      </w:pPr>
    </w:p>
    <w:p w14:paraId="4C71AD90" w14:textId="77777777" w:rsidR="007A28FE" w:rsidRPr="00E661F9"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This policy is reviewed at least annually by the governing body and was</w:t>
      </w:r>
    </w:p>
    <w:p w14:paraId="401C42CE" w14:textId="77777777" w:rsidR="007A28FE" w:rsidRPr="00E661F9" w:rsidRDefault="007A28FE" w:rsidP="007A28FE">
      <w:pPr>
        <w:jc w:val="center"/>
        <w:rPr>
          <w:rFonts w:asciiTheme="minorHAnsi" w:hAnsiTheme="minorHAnsi" w:cstheme="minorHAnsi"/>
          <w:sz w:val="28"/>
          <w:szCs w:val="28"/>
        </w:rPr>
      </w:pPr>
    </w:p>
    <w:p w14:paraId="173BBC58" w14:textId="5C2B6846" w:rsidR="007A28FE" w:rsidRPr="00E661F9"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sidR="004338CE">
        <w:rPr>
          <w:rFonts w:asciiTheme="minorHAnsi" w:hAnsiTheme="minorHAnsi" w:cstheme="minorHAnsi"/>
          <w:sz w:val="28"/>
          <w:szCs w:val="28"/>
        </w:rPr>
        <w:t xml:space="preserve"> </w:t>
      </w:r>
      <w:r w:rsidR="00FD3699">
        <w:rPr>
          <w:rFonts w:asciiTheme="minorHAnsi" w:hAnsiTheme="minorHAnsi" w:cstheme="minorHAnsi"/>
          <w:sz w:val="28"/>
          <w:szCs w:val="28"/>
        </w:rPr>
        <w:t>September 2026</w:t>
      </w:r>
    </w:p>
    <w:p w14:paraId="69B537D6" w14:textId="47CE9B5F" w:rsidR="007A28FE"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r w:rsidR="000D5C66">
        <w:rPr>
          <w:rFonts w:asciiTheme="minorHAnsi" w:hAnsiTheme="minorHAnsi" w:cstheme="minorHAnsi"/>
          <w:sz w:val="28"/>
          <w:szCs w:val="28"/>
        </w:rPr>
        <w:t xml:space="preserve"> September 2027</w:t>
      </w:r>
    </w:p>
    <w:p w14:paraId="0423E749" w14:textId="0B442329" w:rsidR="007A28FE" w:rsidRDefault="007A28FE" w:rsidP="007A28FE">
      <w:pPr>
        <w:jc w:val="center"/>
        <w:rPr>
          <w:rFonts w:asciiTheme="minorHAnsi" w:hAnsiTheme="minorHAnsi" w:cstheme="minorHAnsi"/>
          <w:sz w:val="28"/>
          <w:szCs w:val="28"/>
        </w:rPr>
      </w:pPr>
      <w:r>
        <w:rPr>
          <w:rFonts w:asciiTheme="minorHAnsi" w:hAnsiTheme="minorHAnsi" w:cstheme="minorHAnsi"/>
          <w:sz w:val="28"/>
          <w:szCs w:val="28"/>
        </w:rPr>
        <w:t xml:space="preserve">Signature: </w:t>
      </w:r>
      <w:r w:rsidR="00BB5FB3">
        <w:rPr>
          <w:rFonts w:asciiTheme="minorHAnsi" w:hAnsiTheme="minorHAnsi" w:cstheme="minorHAnsi"/>
          <w:sz w:val="28"/>
          <w:szCs w:val="28"/>
        </w:rPr>
        <w:t>K Jones</w:t>
      </w:r>
    </w:p>
    <w:p w14:paraId="13EB92DD" w14:textId="551190C5" w:rsidR="007A28FE" w:rsidRPr="00BB5FB3" w:rsidRDefault="007A28FE" w:rsidP="007A28FE">
      <w:pPr>
        <w:jc w:val="center"/>
        <w:rPr>
          <w:rFonts w:asciiTheme="minorHAnsi" w:hAnsiTheme="minorHAnsi" w:cstheme="minorHAnsi"/>
          <w:sz w:val="28"/>
          <w:szCs w:val="28"/>
          <w:lang w:val="nl-NL"/>
        </w:rPr>
      </w:pPr>
      <w:r w:rsidRPr="00BB5FB3">
        <w:rPr>
          <w:rFonts w:asciiTheme="minorHAnsi" w:hAnsiTheme="minorHAnsi" w:cstheme="minorHAnsi"/>
          <w:sz w:val="28"/>
          <w:szCs w:val="28"/>
          <w:lang w:val="nl-NL"/>
        </w:rPr>
        <w:t>Print Name:</w:t>
      </w:r>
      <w:r w:rsidR="00BB5FB3" w:rsidRPr="00BB5FB3">
        <w:rPr>
          <w:rFonts w:asciiTheme="minorHAnsi" w:hAnsiTheme="minorHAnsi" w:cstheme="minorHAnsi"/>
          <w:sz w:val="28"/>
          <w:szCs w:val="28"/>
          <w:lang w:val="nl-NL"/>
        </w:rPr>
        <w:t xml:space="preserve"> Karen Jones (</w:t>
      </w:r>
      <w:proofErr w:type="spellStart"/>
      <w:r w:rsidR="00BB5FB3" w:rsidRPr="00BB5FB3">
        <w:rPr>
          <w:rFonts w:asciiTheme="minorHAnsi" w:hAnsiTheme="minorHAnsi" w:cstheme="minorHAnsi"/>
          <w:sz w:val="28"/>
          <w:szCs w:val="28"/>
          <w:lang w:val="nl-NL"/>
        </w:rPr>
        <w:t>CoG</w:t>
      </w:r>
      <w:proofErr w:type="spellEnd"/>
      <w:r w:rsidR="00BB5FB3" w:rsidRPr="00BB5FB3">
        <w:rPr>
          <w:rFonts w:asciiTheme="minorHAnsi" w:hAnsiTheme="minorHAnsi" w:cstheme="minorHAnsi"/>
          <w:sz w:val="28"/>
          <w:szCs w:val="28"/>
          <w:lang w:val="nl-NL"/>
        </w:rPr>
        <w:t>)</w:t>
      </w:r>
    </w:p>
    <w:p w14:paraId="623954A8" w14:textId="77777777" w:rsidR="007A28FE" w:rsidRPr="00BB5FB3" w:rsidRDefault="007A28FE" w:rsidP="0026024C">
      <w:pPr>
        <w:rPr>
          <w:color w:val="943734"/>
          <w:sz w:val="44"/>
          <w:szCs w:val="44"/>
          <w:lang w:val="nl-NL"/>
        </w:rPr>
      </w:pPr>
    </w:p>
    <w:p w14:paraId="17D980E8" w14:textId="77777777" w:rsidR="009479C4" w:rsidRPr="00BB5FB3" w:rsidRDefault="009479C4" w:rsidP="0026024C">
      <w:pPr>
        <w:rPr>
          <w:lang w:val="nl-NL"/>
        </w:rPr>
      </w:pPr>
    </w:p>
    <w:p w14:paraId="17D980E9" w14:textId="6740F43B" w:rsidR="009479C4" w:rsidRPr="00BB5FB3" w:rsidRDefault="00550AD0">
      <w:pPr>
        <w:pStyle w:val="Heading2"/>
        <w:rPr>
          <w:lang w:val="nl-NL"/>
        </w:rPr>
      </w:pPr>
      <w:bookmarkStart w:id="1" w:name="_1fob9te" w:colFirst="0" w:colLast="0"/>
      <w:bookmarkEnd w:id="1"/>
      <w:r w:rsidRPr="00BB5FB3">
        <w:rPr>
          <w:lang w:val="nl-NL"/>
        </w:rPr>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538F8950" w:rsidR="0026024C" w:rsidRPr="001152A7" w:rsidRDefault="0026024C">
          <w:pPr>
            <w:pStyle w:val="TOCHeading"/>
            <w:rPr>
              <w:color w:val="auto"/>
            </w:rPr>
          </w:pPr>
          <w:r w:rsidRPr="001152A7">
            <w:rPr>
              <w:color w:val="auto"/>
            </w:rPr>
            <w:t>Contents</w:t>
          </w:r>
        </w:p>
        <w:p w14:paraId="54E6277A" w14:textId="6A632083" w:rsidR="00F942D7" w:rsidRDefault="0026024C">
          <w:pPr>
            <w:pStyle w:val="TOC1"/>
            <w:tabs>
              <w:tab w:val="right" w:leader="dot" w:pos="9353"/>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06261" w:history="1">
            <w:r w:rsidR="00F942D7" w:rsidRPr="00CA5A9B">
              <w:rPr>
                <w:rStyle w:val="Hyperlink"/>
                <w:noProof/>
                <w:lang w:eastAsia="en-US"/>
              </w:rPr>
              <w:t>Worcestershire County Council Safeguarding Children Policy</w:t>
            </w:r>
            <w:r w:rsidR="00F942D7">
              <w:rPr>
                <w:noProof/>
                <w:webHidden/>
              </w:rPr>
              <w:tab/>
            </w:r>
            <w:r w:rsidR="00F942D7">
              <w:rPr>
                <w:noProof/>
                <w:webHidden/>
              </w:rPr>
              <w:fldChar w:fldCharType="begin"/>
            </w:r>
            <w:r w:rsidR="00F942D7">
              <w:rPr>
                <w:noProof/>
                <w:webHidden/>
              </w:rPr>
              <w:instrText xml:space="preserve"> PAGEREF _Toc234506261 \h </w:instrText>
            </w:r>
            <w:r w:rsidR="00F942D7">
              <w:rPr>
                <w:noProof/>
                <w:webHidden/>
              </w:rPr>
            </w:r>
            <w:r w:rsidR="00F942D7">
              <w:rPr>
                <w:noProof/>
                <w:webHidden/>
              </w:rPr>
              <w:fldChar w:fldCharType="separate"/>
            </w:r>
            <w:r w:rsidR="00F942D7">
              <w:rPr>
                <w:noProof/>
                <w:webHidden/>
              </w:rPr>
              <w:t>1</w:t>
            </w:r>
            <w:r w:rsidR="00F942D7">
              <w:rPr>
                <w:noProof/>
                <w:webHidden/>
              </w:rPr>
              <w:fldChar w:fldCharType="end"/>
            </w:r>
          </w:hyperlink>
        </w:p>
        <w:p w14:paraId="1C856810" w14:textId="6001ACB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2" w:history="1">
            <w:r w:rsidRPr="00CA5A9B">
              <w:rPr>
                <w:rStyle w:val="Hyperlink"/>
                <w:noProof/>
              </w:rPr>
              <w:t>Section 1</w:t>
            </w:r>
            <w:r>
              <w:rPr>
                <w:noProof/>
                <w:webHidden/>
              </w:rPr>
              <w:tab/>
            </w:r>
            <w:r>
              <w:rPr>
                <w:noProof/>
                <w:webHidden/>
              </w:rPr>
              <w:fldChar w:fldCharType="begin"/>
            </w:r>
            <w:r>
              <w:rPr>
                <w:noProof/>
                <w:webHidden/>
              </w:rPr>
              <w:instrText xml:space="preserve"> PAGEREF _Toc234506262 \h </w:instrText>
            </w:r>
            <w:r>
              <w:rPr>
                <w:noProof/>
                <w:webHidden/>
              </w:rPr>
            </w:r>
            <w:r>
              <w:rPr>
                <w:noProof/>
                <w:webHidden/>
              </w:rPr>
              <w:fldChar w:fldCharType="separate"/>
            </w:r>
            <w:r>
              <w:rPr>
                <w:noProof/>
                <w:webHidden/>
              </w:rPr>
              <w:t>3</w:t>
            </w:r>
            <w:r>
              <w:rPr>
                <w:noProof/>
                <w:webHidden/>
              </w:rPr>
              <w:fldChar w:fldCharType="end"/>
            </w:r>
          </w:hyperlink>
        </w:p>
        <w:p w14:paraId="44F5E123" w14:textId="74621D8F"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3" w:history="1">
            <w:r w:rsidRPr="00CA5A9B">
              <w:rPr>
                <w:rStyle w:val="Hyperlink"/>
                <w:noProof/>
              </w:rPr>
              <w:t>Section 2 Safeguarding is Everyone’s Responsibility</w:t>
            </w:r>
            <w:r>
              <w:rPr>
                <w:noProof/>
                <w:webHidden/>
              </w:rPr>
              <w:tab/>
            </w:r>
            <w:r>
              <w:rPr>
                <w:noProof/>
                <w:webHidden/>
              </w:rPr>
              <w:fldChar w:fldCharType="begin"/>
            </w:r>
            <w:r>
              <w:rPr>
                <w:noProof/>
                <w:webHidden/>
              </w:rPr>
              <w:instrText xml:space="preserve"> PAGEREF _Toc234506263 \h </w:instrText>
            </w:r>
            <w:r>
              <w:rPr>
                <w:noProof/>
                <w:webHidden/>
              </w:rPr>
            </w:r>
            <w:r>
              <w:rPr>
                <w:noProof/>
                <w:webHidden/>
              </w:rPr>
              <w:fldChar w:fldCharType="separate"/>
            </w:r>
            <w:r>
              <w:rPr>
                <w:noProof/>
                <w:webHidden/>
              </w:rPr>
              <w:t>4</w:t>
            </w:r>
            <w:r>
              <w:rPr>
                <w:noProof/>
                <w:webHidden/>
              </w:rPr>
              <w:fldChar w:fldCharType="end"/>
            </w:r>
          </w:hyperlink>
        </w:p>
        <w:p w14:paraId="27CAE5D1" w14:textId="01F3979D" w:rsidR="00F942D7" w:rsidRDefault="00F942D7">
          <w:pPr>
            <w:pStyle w:val="TOC3"/>
            <w:rPr>
              <w:rFonts w:asciiTheme="minorHAnsi" w:eastAsiaTheme="minorEastAsia" w:hAnsiTheme="minorHAnsi" w:cstheme="minorBidi"/>
              <w:kern w:val="2"/>
              <w:sz w:val="24"/>
              <w:szCs w:val="24"/>
              <w14:ligatures w14:val="standardContextual"/>
            </w:rPr>
          </w:pPr>
          <w:hyperlink w:anchor="_Toc234506264" w:history="1">
            <w:r w:rsidRPr="00CA5A9B">
              <w:rPr>
                <w:rStyle w:val="Hyperlink"/>
              </w:rPr>
              <w:t>Contextualised Safeguarding concerns</w:t>
            </w:r>
            <w:r>
              <w:rPr>
                <w:webHidden/>
              </w:rPr>
              <w:tab/>
            </w:r>
            <w:r>
              <w:rPr>
                <w:webHidden/>
              </w:rPr>
              <w:fldChar w:fldCharType="begin"/>
            </w:r>
            <w:r>
              <w:rPr>
                <w:webHidden/>
              </w:rPr>
              <w:instrText xml:space="preserve"> PAGEREF _Toc234506264 \h </w:instrText>
            </w:r>
            <w:r>
              <w:rPr>
                <w:webHidden/>
              </w:rPr>
            </w:r>
            <w:r>
              <w:rPr>
                <w:webHidden/>
              </w:rPr>
              <w:fldChar w:fldCharType="separate"/>
            </w:r>
            <w:r>
              <w:rPr>
                <w:webHidden/>
              </w:rPr>
              <w:t>5</w:t>
            </w:r>
            <w:r>
              <w:rPr>
                <w:webHidden/>
              </w:rPr>
              <w:fldChar w:fldCharType="end"/>
            </w:r>
          </w:hyperlink>
        </w:p>
        <w:p w14:paraId="2DDF3E32" w14:textId="614001A4" w:rsidR="00F942D7" w:rsidRDefault="00F942D7">
          <w:pPr>
            <w:pStyle w:val="TOC3"/>
            <w:rPr>
              <w:rFonts w:asciiTheme="minorHAnsi" w:eastAsiaTheme="minorEastAsia" w:hAnsiTheme="minorHAnsi" w:cstheme="minorBidi"/>
              <w:kern w:val="2"/>
              <w:sz w:val="24"/>
              <w:szCs w:val="24"/>
              <w14:ligatures w14:val="standardContextual"/>
            </w:rPr>
          </w:pPr>
          <w:hyperlink w:anchor="_Toc234506265" w:history="1">
            <w:r w:rsidRPr="00CA5A9B">
              <w:rPr>
                <w:rStyle w:val="Hyperlink"/>
              </w:rPr>
              <w:t>Training</w:t>
            </w:r>
            <w:r>
              <w:rPr>
                <w:webHidden/>
              </w:rPr>
              <w:tab/>
            </w:r>
            <w:r>
              <w:rPr>
                <w:webHidden/>
              </w:rPr>
              <w:fldChar w:fldCharType="begin"/>
            </w:r>
            <w:r>
              <w:rPr>
                <w:webHidden/>
              </w:rPr>
              <w:instrText xml:space="preserve"> PAGEREF _Toc234506265 \h </w:instrText>
            </w:r>
            <w:r>
              <w:rPr>
                <w:webHidden/>
              </w:rPr>
            </w:r>
            <w:r>
              <w:rPr>
                <w:webHidden/>
              </w:rPr>
              <w:fldChar w:fldCharType="separate"/>
            </w:r>
            <w:r>
              <w:rPr>
                <w:webHidden/>
              </w:rPr>
              <w:t>5</w:t>
            </w:r>
            <w:r>
              <w:rPr>
                <w:webHidden/>
              </w:rPr>
              <w:fldChar w:fldCharType="end"/>
            </w:r>
          </w:hyperlink>
        </w:p>
        <w:p w14:paraId="6861D1A3" w14:textId="61937486" w:rsidR="00F942D7" w:rsidRDefault="00F942D7">
          <w:pPr>
            <w:pStyle w:val="TOC3"/>
            <w:rPr>
              <w:rFonts w:asciiTheme="minorHAnsi" w:eastAsiaTheme="minorEastAsia" w:hAnsiTheme="minorHAnsi" w:cstheme="minorBidi"/>
              <w:kern w:val="2"/>
              <w:sz w:val="24"/>
              <w:szCs w:val="24"/>
              <w14:ligatures w14:val="standardContextual"/>
            </w:rPr>
          </w:pPr>
          <w:hyperlink w:anchor="_Toc234506266" w:history="1">
            <w:r w:rsidRPr="00CA5A9B">
              <w:rPr>
                <w:rStyle w:val="Hyperlink"/>
              </w:rPr>
              <w:t>Child Protection and Child Abuse</w:t>
            </w:r>
            <w:r>
              <w:rPr>
                <w:webHidden/>
              </w:rPr>
              <w:tab/>
            </w:r>
            <w:r>
              <w:rPr>
                <w:webHidden/>
              </w:rPr>
              <w:fldChar w:fldCharType="begin"/>
            </w:r>
            <w:r>
              <w:rPr>
                <w:webHidden/>
              </w:rPr>
              <w:instrText xml:space="preserve"> PAGEREF _Toc234506266 \h </w:instrText>
            </w:r>
            <w:r>
              <w:rPr>
                <w:webHidden/>
              </w:rPr>
            </w:r>
            <w:r>
              <w:rPr>
                <w:webHidden/>
              </w:rPr>
              <w:fldChar w:fldCharType="separate"/>
            </w:r>
            <w:r>
              <w:rPr>
                <w:webHidden/>
              </w:rPr>
              <w:t>6</w:t>
            </w:r>
            <w:r>
              <w:rPr>
                <w:webHidden/>
              </w:rPr>
              <w:fldChar w:fldCharType="end"/>
            </w:r>
          </w:hyperlink>
        </w:p>
        <w:p w14:paraId="0BB45361" w14:textId="60B8344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7" w:history="1">
            <w:r w:rsidRPr="00CA5A9B">
              <w:rPr>
                <w:rStyle w:val="Hyperlink"/>
                <w:noProof/>
              </w:rPr>
              <w:t>Section 3 Our</w:t>
            </w:r>
            <w:r w:rsidRPr="00CA5A9B">
              <w:rPr>
                <w:rStyle w:val="Hyperlink"/>
                <w:noProof/>
                <w:spacing w:val="-15"/>
              </w:rPr>
              <w:t xml:space="preserve"> </w:t>
            </w:r>
            <w:r w:rsidRPr="00CA5A9B">
              <w:rPr>
                <w:rStyle w:val="Hyperlink"/>
                <w:noProof/>
                <w:spacing w:val="-2"/>
              </w:rPr>
              <w:t>Commitment</w:t>
            </w:r>
            <w:r>
              <w:rPr>
                <w:noProof/>
                <w:webHidden/>
              </w:rPr>
              <w:tab/>
            </w:r>
            <w:r>
              <w:rPr>
                <w:noProof/>
                <w:webHidden/>
              </w:rPr>
              <w:fldChar w:fldCharType="begin"/>
            </w:r>
            <w:r>
              <w:rPr>
                <w:noProof/>
                <w:webHidden/>
              </w:rPr>
              <w:instrText xml:space="preserve"> PAGEREF _Toc234506267 \h </w:instrText>
            </w:r>
            <w:r>
              <w:rPr>
                <w:noProof/>
                <w:webHidden/>
              </w:rPr>
            </w:r>
            <w:r>
              <w:rPr>
                <w:noProof/>
                <w:webHidden/>
              </w:rPr>
              <w:fldChar w:fldCharType="separate"/>
            </w:r>
            <w:r>
              <w:rPr>
                <w:noProof/>
                <w:webHidden/>
              </w:rPr>
              <w:t>8</w:t>
            </w:r>
            <w:r>
              <w:rPr>
                <w:noProof/>
                <w:webHidden/>
              </w:rPr>
              <w:fldChar w:fldCharType="end"/>
            </w:r>
          </w:hyperlink>
        </w:p>
        <w:p w14:paraId="1FEF58B4" w14:textId="12F0E20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8" w:history="1">
            <w:r w:rsidRPr="00CA5A9B">
              <w:rPr>
                <w:rStyle w:val="Hyperlink"/>
                <w:noProof/>
              </w:rPr>
              <w:t>Section 4 Child-on-child abuse (including harassment and violence).</w:t>
            </w:r>
            <w:r>
              <w:rPr>
                <w:noProof/>
                <w:webHidden/>
              </w:rPr>
              <w:tab/>
            </w:r>
            <w:r>
              <w:rPr>
                <w:noProof/>
                <w:webHidden/>
              </w:rPr>
              <w:fldChar w:fldCharType="begin"/>
            </w:r>
            <w:r>
              <w:rPr>
                <w:noProof/>
                <w:webHidden/>
              </w:rPr>
              <w:instrText xml:space="preserve"> PAGEREF _Toc234506268 \h </w:instrText>
            </w:r>
            <w:r>
              <w:rPr>
                <w:noProof/>
                <w:webHidden/>
              </w:rPr>
            </w:r>
            <w:r>
              <w:rPr>
                <w:noProof/>
                <w:webHidden/>
              </w:rPr>
              <w:fldChar w:fldCharType="separate"/>
            </w:r>
            <w:r>
              <w:rPr>
                <w:noProof/>
                <w:webHidden/>
              </w:rPr>
              <w:t>9</w:t>
            </w:r>
            <w:r>
              <w:rPr>
                <w:noProof/>
                <w:webHidden/>
              </w:rPr>
              <w:fldChar w:fldCharType="end"/>
            </w:r>
          </w:hyperlink>
        </w:p>
        <w:p w14:paraId="3C2AA82A" w14:textId="30C34ED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9" w:history="1">
            <w:r w:rsidRPr="00CA5A9B">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_Toc234506269 \h </w:instrText>
            </w:r>
            <w:r>
              <w:rPr>
                <w:noProof/>
                <w:webHidden/>
              </w:rPr>
            </w:r>
            <w:r>
              <w:rPr>
                <w:noProof/>
                <w:webHidden/>
              </w:rPr>
              <w:fldChar w:fldCharType="separate"/>
            </w:r>
            <w:r>
              <w:rPr>
                <w:noProof/>
                <w:webHidden/>
              </w:rPr>
              <w:t>11</w:t>
            </w:r>
            <w:r>
              <w:rPr>
                <w:noProof/>
                <w:webHidden/>
              </w:rPr>
              <w:fldChar w:fldCharType="end"/>
            </w:r>
          </w:hyperlink>
        </w:p>
        <w:p w14:paraId="4B8224A1" w14:textId="3B70BE3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0" w:history="1">
            <w:r w:rsidRPr="00CA5A9B">
              <w:rPr>
                <w:rStyle w:val="Hyperlink"/>
                <w:noProof/>
              </w:rPr>
              <w:t>Section 6 Opportunities to Teach Safeguarding</w:t>
            </w:r>
            <w:r>
              <w:rPr>
                <w:noProof/>
                <w:webHidden/>
              </w:rPr>
              <w:tab/>
            </w:r>
            <w:r>
              <w:rPr>
                <w:noProof/>
                <w:webHidden/>
              </w:rPr>
              <w:fldChar w:fldCharType="begin"/>
            </w:r>
            <w:r>
              <w:rPr>
                <w:noProof/>
                <w:webHidden/>
              </w:rPr>
              <w:instrText xml:space="preserve"> PAGEREF _Toc234506270 \h </w:instrText>
            </w:r>
            <w:r>
              <w:rPr>
                <w:noProof/>
                <w:webHidden/>
              </w:rPr>
            </w:r>
            <w:r>
              <w:rPr>
                <w:noProof/>
                <w:webHidden/>
              </w:rPr>
              <w:fldChar w:fldCharType="separate"/>
            </w:r>
            <w:r>
              <w:rPr>
                <w:noProof/>
                <w:webHidden/>
              </w:rPr>
              <w:t>12</w:t>
            </w:r>
            <w:r>
              <w:rPr>
                <w:noProof/>
                <w:webHidden/>
              </w:rPr>
              <w:fldChar w:fldCharType="end"/>
            </w:r>
          </w:hyperlink>
        </w:p>
        <w:p w14:paraId="5AC4185E" w14:textId="363CE155" w:rsidR="00F942D7" w:rsidRDefault="00F942D7">
          <w:pPr>
            <w:pStyle w:val="TOC3"/>
            <w:rPr>
              <w:rFonts w:asciiTheme="minorHAnsi" w:eastAsiaTheme="minorEastAsia" w:hAnsiTheme="minorHAnsi" w:cstheme="minorBidi"/>
              <w:kern w:val="2"/>
              <w:sz w:val="24"/>
              <w:szCs w:val="24"/>
              <w14:ligatures w14:val="standardContextual"/>
            </w:rPr>
          </w:pPr>
          <w:hyperlink w:anchor="_Toc234506271" w:history="1">
            <w:r w:rsidRPr="00CA5A9B">
              <w:rPr>
                <w:rStyle w:val="Hyperlink"/>
              </w:rPr>
              <w:t>Filtering and Monitoring</w:t>
            </w:r>
            <w:r>
              <w:rPr>
                <w:webHidden/>
              </w:rPr>
              <w:tab/>
            </w:r>
            <w:r>
              <w:rPr>
                <w:webHidden/>
              </w:rPr>
              <w:fldChar w:fldCharType="begin"/>
            </w:r>
            <w:r>
              <w:rPr>
                <w:webHidden/>
              </w:rPr>
              <w:instrText xml:space="preserve"> PAGEREF _Toc234506271 \h </w:instrText>
            </w:r>
            <w:r>
              <w:rPr>
                <w:webHidden/>
              </w:rPr>
            </w:r>
            <w:r>
              <w:rPr>
                <w:webHidden/>
              </w:rPr>
              <w:fldChar w:fldCharType="separate"/>
            </w:r>
            <w:r>
              <w:rPr>
                <w:webHidden/>
              </w:rPr>
              <w:t>14</w:t>
            </w:r>
            <w:r>
              <w:rPr>
                <w:webHidden/>
              </w:rPr>
              <w:fldChar w:fldCharType="end"/>
            </w:r>
          </w:hyperlink>
        </w:p>
        <w:p w14:paraId="2FE7ACDC" w14:textId="272005D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2" w:history="1">
            <w:r w:rsidRPr="00CA5A9B">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_Toc234506272 \h </w:instrText>
            </w:r>
            <w:r>
              <w:rPr>
                <w:noProof/>
                <w:webHidden/>
              </w:rPr>
            </w:r>
            <w:r>
              <w:rPr>
                <w:noProof/>
                <w:webHidden/>
              </w:rPr>
              <w:fldChar w:fldCharType="separate"/>
            </w:r>
            <w:r>
              <w:rPr>
                <w:noProof/>
                <w:webHidden/>
              </w:rPr>
              <w:t>15</w:t>
            </w:r>
            <w:r>
              <w:rPr>
                <w:noProof/>
                <w:webHidden/>
              </w:rPr>
              <w:fldChar w:fldCharType="end"/>
            </w:r>
          </w:hyperlink>
        </w:p>
        <w:p w14:paraId="65DF3E2D" w14:textId="2C6D671E" w:rsidR="00F942D7" w:rsidRDefault="00F942D7">
          <w:pPr>
            <w:pStyle w:val="TOC3"/>
            <w:rPr>
              <w:rFonts w:asciiTheme="minorHAnsi" w:eastAsiaTheme="minorEastAsia" w:hAnsiTheme="minorHAnsi" w:cstheme="minorBidi"/>
              <w:kern w:val="2"/>
              <w:sz w:val="24"/>
              <w:szCs w:val="24"/>
              <w14:ligatures w14:val="standardContextual"/>
            </w:rPr>
          </w:pPr>
          <w:hyperlink w:anchor="_Toc234506273" w:history="1">
            <w:r w:rsidRPr="00CA5A9B">
              <w:rPr>
                <w:rStyle w:val="Hyperlink"/>
              </w:rPr>
              <w:t>Serious Violence</w:t>
            </w:r>
            <w:r>
              <w:rPr>
                <w:webHidden/>
              </w:rPr>
              <w:tab/>
            </w:r>
            <w:r>
              <w:rPr>
                <w:webHidden/>
              </w:rPr>
              <w:fldChar w:fldCharType="begin"/>
            </w:r>
            <w:r>
              <w:rPr>
                <w:webHidden/>
              </w:rPr>
              <w:instrText xml:space="preserve"> PAGEREF _Toc234506273 \h </w:instrText>
            </w:r>
            <w:r>
              <w:rPr>
                <w:webHidden/>
              </w:rPr>
            </w:r>
            <w:r>
              <w:rPr>
                <w:webHidden/>
              </w:rPr>
              <w:fldChar w:fldCharType="separate"/>
            </w:r>
            <w:r>
              <w:rPr>
                <w:webHidden/>
              </w:rPr>
              <w:t>16</w:t>
            </w:r>
            <w:r>
              <w:rPr>
                <w:webHidden/>
              </w:rPr>
              <w:fldChar w:fldCharType="end"/>
            </w:r>
          </w:hyperlink>
        </w:p>
        <w:p w14:paraId="40611E69" w14:textId="0121163C" w:rsidR="00F942D7" w:rsidRDefault="00F942D7">
          <w:pPr>
            <w:pStyle w:val="TOC3"/>
            <w:rPr>
              <w:rFonts w:asciiTheme="minorHAnsi" w:eastAsiaTheme="minorEastAsia" w:hAnsiTheme="minorHAnsi" w:cstheme="minorBidi"/>
              <w:kern w:val="2"/>
              <w:sz w:val="24"/>
              <w:szCs w:val="24"/>
              <w14:ligatures w14:val="standardContextual"/>
            </w:rPr>
          </w:pPr>
          <w:hyperlink w:anchor="_Toc234506274" w:history="1">
            <w:r w:rsidRPr="00CA5A9B">
              <w:rPr>
                <w:rStyle w:val="Hyperlink"/>
              </w:rPr>
              <w:t>Child Trafficking &amp; Human Slavery</w:t>
            </w:r>
            <w:r>
              <w:rPr>
                <w:webHidden/>
              </w:rPr>
              <w:tab/>
            </w:r>
            <w:r>
              <w:rPr>
                <w:webHidden/>
              </w:rPr>
              <w:fldChar w:fldCharType="begin"/>
            </w:r>
            <w:r>
              <w:rPr>
                <w:webHidden/>
              </w:rPr>
              <w:instrText xml:space="preserve"> PAGEREF _Toc234506274 \h </w:instrText>
            </w:r>
            <w:r>
              <w:rPr>
                <w:webHidden/>
              </w:rPr>
            </w:r>
            <w:r>
              <w:rPr>
                <w:webHidden/>
              </w:rPr>
              <w:fldChar w:fldCharType="separate"/>
            </w:r>
            <w:r>
              <w:rPr>
                <w:webHidden/>
              </w:rPr>
              <w:t>17</w:t>
            </w:r>
            <w:r>
              <w:rPr>
                <w:webHidden/>
              </w:rPr>
              <w:fldChar w:fldCharType="end"/>
            </w:r>
          </w:hyperlink>
        </w:p>
        <w:p w14:paraId="68D888B8" w14:textId="66654BDB" w:rsidR="00F942D7" w:rsidRDefault="00F942D7">
          <w:pPr>
            <w:pStyle w:val="TOC3"/>
            <w:rPr>
              <w:rFonts w:asciiTheme="minorHAnsi" w:eastAsiaTheme="minorEastAsia" w:hAnsiTheme="minorHAnsi" w:cstheme="minorBidi"/>
              <w:kern w:val="2"/>
              <w:sz w:val="24"/>
              <w:szCs w:val="24"/>
              <w14:ligatures w14:val="standardContextual"/>
            </w:rPr>
          </w:pPr>
          <w:hyperlink w:anchor="_Toc234506275" w:history="1">
            <w:r w:rsidRPr="00CA5A9B">
              <w:rPr>
                <w:rStyle w:val="Hyperlink"/>
              </w:rPr>
              <w:t>Children Missing from Education</w:t>
            </w:r>
            <w:r>
              <w:rPr>
                <w:webHidden/>
              </w:rPr>
              <w:tab/>
            </w:r>
            <w:r>
              <w:rPr>
                <w:webHidden/>
              </w:rPr>
              <w:fldChar w:fldCharType="begin"/>
            </w:r>
            <w:r>
              <w:rPr>
                <w:webHidden/>
              </w:rPr>
              <w:instrText xml:space="preserve"> PAGEREF _Toc234506275 \h </w:instrText>
            </w:r>
            <w:r>
              <w:rPr>
                <w:webHidden/>
              </w:rPr>
            </w:r>
            <w:r>
              <w:rPr>
                <w:webHidden/>
              </w:rPr>
              <w:fldChar w:fldCharType="separate"/>
            </w:r>
            <w:r>
              <w:rPr>
                <w:webHidden/>
              </w:rPr>
              <w:t>17</w:t>
            </w:r>
            <w:r>
              <w:rPr>
                <w:webHidden/>
              </w:rPr>
              <w:fldChar w:fldCharType="end"/>
            </w:r>
          </w:hyperlink>
        </w:p>
        <w:p w14:paraId="5601EE3B" w14:textId="69A7E6ED" w:rsidR="00F942D7" w:rsidRDefault="00F942D7">
          <w:pPr>
            <w:pStyle w:val="TOC3"/>
            <w:rPr>
              <w:rFonts w:asciiTheme="minorHAnsi" w:eastAsiaTheme="minorEastAsia" w:hAnsiTheme="minorHAnsi" w:cstheme="minorBidi"/>
              <w:kern w:val="2"/>
              <w:sz w:val="24"/>
              <w:szCs w:val="24"/>
              <w14:ligatures w14:val="standardContextual"/>
            </w:rPr>
          </w:pPr>
          <w:hyperlink w:anchor="_Toc234506276" w:history="1">
            <w:r w:rsidRPr="00CA5A9B">
              <w:rPr>
                <w:rStyle w:val="Hyperlink"/>
              </w:rPr>
              <w:t>Elective Home Educated</w:t>
            </w:r>
            <w:r>
              <w:rPr>
                <w:webHidden/>
              </w:rPr>
              <w:tab/>
            </w:r>
            <w:r>
              <w:rPr>
                <w:webHidden/>
              </w:rPr>
              <w:fldChar w:fldCharType="begin"/>
            </w:r>
            <w:r>
              <w:rPr>
                <w:webHidden/>
              </w:rPr>
              <w:instrText xml:space="preserve"> PAGEREF _Toc234506276 \h </w:instrText>
            </w:r>
            <w:r>
              <w:rPr>
                <w:webHidden/>
              </w:rPr>
            </w:r>
            <w:r>
              <w:rPr>
                <w:webHidden/>
              </w:rPr>
              <w:fldChar w:fldCharType="separate"/>
            </w:r>
            <w:r>
              <w:rPr>
                <w:webHidden/>
              </w:rPr>
              <w:t>17</w:t>
            </w:r>
            <w:r>
              <w:rPr>
                <w:webHidden/>
              </w:rPr>
              <w:fldChar w:fldCharType="end"/>
            </w:r>
          </w:hyperlink>
        </w:p>
        <w:p w14:paraId="231D4326" w14:textId="2EECD3F2" w:rsidR="00F942D7" w:rsidRDefault="00F942D7">
          <w:pPr>
            <w:pStyle w:val="TOC3"/>
            <w:rPr>
              <w:rFonts w:asciiTheme="minorHAnsi" w:eastAsiaTheme="minorEastAsia" w:hAnsiTheme="minorHAnsi" w:cstheme="minorBidi"/>
              <w:kern w:val="2"/>
              <w:sz w:val="24"/>
              <w:szCs w:val="24"/>
              <w14:ligatures w14:val="standardContextual"/>
            </w:rPr>
          </w:pPr>
          <w:hyperlink w:anchor="_Toc234506277" w:history="1">
            <w:r w:rsidRPr="00CA5A9B">
              <w:rPr>
                <w:rStyle w:val="Hyperlink"/>
              </w:rPr>
              <w:t>Homestay Exchange Visits School</w:t>
            </w:r>
            <w:r>
              <w:rPr>
                <w:webHidden/>
              </w:rPr>
              <w:tab/>
            </w:r>
            <w:r>
              <w:rPr>
                <w:webHidden/>
              </w:rPr>
              <w:fldChar w:fldCharType="begin"/>
            </w:r>
            <w:r>
              <w:rPr>
                <w:webHidden/>
              </w:rPr>
              <w:instrText xml:space="preserve"> PAGEREF _Toc234506277 \h </w:instrText>
            </w:r>
            <w:r>
              <w:rPr>
                <w:webHidden/>
              </w:rPr>
            </w:r>
            <w:r>
              <w:rPr>
                <w:webHidden/>
              </w:rPr>
              <w:fldChar w:fldCharType="separate"/>
            </w:r>
            <w:r>
              <w:rPr>
                <w:webHidden/>
              </w:rPr>
              <w:t>17</w:t>
            </w:r>
            <w:r>
              <w:rPr>
                <w:webHidden/>
              </w:rPr>
              <w:fldChar w:fldCharType="end"/>
            </w:r>
          </w:hyperlink>
        </w:p>
        <w:p w14:paraId="34A5C9FE" w14:textId="5FD79683" w:rsidR="00F942D7" w:rsidRDefault="00F942D7">
          <w:pPr>
            <w:pStyle w:val="TOC3"/>
            <w:rPr>
              <w:rFonts w:asciiTheme="minorHAnsi" w:eastAsiaTheme="minorEastAsia" w:hAnsiTheme="minorHAnsi" w:cstheme="minorBidi"/>
              <w:kern w:val="2"/>
              <w:sz w:val="24"/>
              <w:szCs w:val="24"/>
              <w14:ligatures w14:val="standardContextual"/>
            </w:rPr>
          </w:pPr>
          <w:hyperlink w:anchor="_Toc234506278" w:history="1">
            <w:r w:rsidRPr="00CA5A9B">
              <w:rPr>
                <w:rStyle w:val="Hyperlink"/>
              </w:rPr>
              <w:t>Homestays Abroad</w:t>
            </w:r>
            <w:r>
              <w:rPr>
                <w:webHidden/>
              </w:rPr>
              <w:tab/>
            </w:r>
            <w:r>
              <w:rPr>
                <w:webHidden/>
              </w:rPr>
              <w:fldChar w:fldCharType="begin"/>
            </w:r>
            <w:r>
              <w:rPr>
                <w:webHidden/>
              </w:rPr>
              <w:instrText xml:space="preserve"> PAGEREF _Toc234506278 \h </w:instrText>
            </w:r>
            <w:r>
              <w:rPr>
                <w:webHidden/>
              </w:rPr>
            </w:r>
            <w:r>
              <w:rPr>
                <w:webHidden/>
              </w:rPr>
              <w:fldChar w:fldCharType="separate"/>
            </w:r>
            <w:r>
              <w:rPr>
                <w:webHidden/>
              </w:rPr>
              <w:t>17</w:t>
            </w:r>
            <w:r>
              <w:rPr>
                <w:webHidden/>
              </w:rPr>
              <w:fldChar w:fldCharType="end"/>
            </w:r>
          </w:hyperlink>
        </w:p>
        <w:p w14:paraId="5742F029" w14:textId="1F08E1C9" w:rsidR="00F942D7" w:rsidRDefault="00F942D7">
          <w:pPr>
            <w:pStyle w:val="TOC3"/>
            <w:rPr>
              <w:rFonts w:asciiTheme="minorHAnsi" w:eastAsiaTheme="minorEastAsia" w:hAnsiTheme="minorHAnsi" w:cstheme="minorBidi"/>
              <w:kern w:val="2"/>
              <w:sz w:val="24"/>
              <w:szCs w:val="24"/>
              <w14:ligatures w14:val="standardContextual"/>
            </w:rPr>
          </w:pPr>
          <w:hyperlink w:anchor="_Toc234506279" w:history="1">
            <w:r w:rsidRPr="00CA5A9B">
              <w:rPr>
                <w:rStyle w:val="Hyperlink"/>
              </w:rPr>
              <w:t>Violence against women and girls including Honour-Based abuse (including Female Genital Mutilation and Forced Marriage)</w:t>
            </w:r>
            <w:r>
              <w:rPr>
                <w:webHidden/>
              </w:rPr>
              <w:tab/>
            </w:r>
            <w:r>
              <w:rPr>
                <w:webHidden/>
              </w:rPr>
              <w:fldChar w:fldCharType="begin"/>
            </w:r>
            <w:r>
              <w:rPr>
                <w:webHidden/>
              </w:rPr>
              <w:instrText xml:space="preserve"> PAGEREF _Toc234506279 \h </w:instrText>
            </w:r>
            <w:r>
              <w:rPr>
                <w:webHidden/>
              </w:rPr>
            </w:r>
            <w:r>
              <w:rPr>
                <w:webHidden/>
              </w:rPr>
              <w:fldChar w:fldCharType="separate"/>
            </w:r>
            <w:r>
              <w:rPr>
                <w:webHidden/>
              </w:rPr>
              <w:t>18</w:t>
            </w:r>
            <w:r>
              <w:rPr>
                <w:webHidden/>
              </w:rPr>
              <w:fldChar w:fldCharType="end"/>
            </w:r>
          </w:hyperlink>
        </w:p>
        <w:p w14:paraId="3E043B66" w14:textId="23FA9E41" w:rsidR="00F942D7" w:rsidRDefault="00F942D7">
          <w:pPr>
            <w:pStyle w:val="TOC3"/>
            <w:rPr>
              <w:rFonts w:asciiTheme="minorHAnsi" w:eastAsiaTheme="minorEastAsia" w:hAnsiTheme="minorHAnsi" w:cstheme="minorBidi"/>
              <w:kern w:val="2"/>
              <w:sz w:val="24"/>
              <w:szCs w:val="24"/>
              <w14:ligatures w14:val="standardContextual"/>
            </w:rPr>
          </w:pPr>
          <w:hyperlink w:anchor="_Toc234506280" w:history="1">
            <w:r w:rsidRPr="00CA5A9B">
              <w:rPr>
                <w:rStyle w:val="Hyperlink"/>
              </w:rPr>
              <w:t>FGM mandatory reporting duty for teachers</w:t>
            </w:r>
            <w:r>
              <w:rPr>
                <w:webHidden/>
              </w:rPr>
              <w:tab/>
            </w:r>
            <w:r>
              <w:rPr>
                <w:webHidden/>
              </w:rPr>
              <w:fldChar w:fldCharType="begin"/>
            </w:r>
            <w:r>
              <w:rPr>
                <w:webHidden/>
              </w:rPr>
              <w:instrText xml:space="preserve"> PAGEREF _Toc234506280 \h </w:instrText>
            </w:r>
            <w:r>
              <w:rPr>
                <w:webHidden/>
              </w:rPr>
            </w:r>
            <w:r>
              <w:rPr>
                <w:webHidden/>
              </w:rPr>
              <w:fldChar w:fldCharType="separate"/>
            </w:r>
            <w:r>
              <w:rPr>
                <w:webHidden/>
              </w:rPr>
              <w:t>18</w:t>
            </w:r>
            <w:r>
              <w:rPr>
                <w:webHidden/>
              </w:rPr>
              <w:fldChar w:fldCharType="end"/>
            </w:r>
          </w:hyperlink>
        </w:p>
        <w:p w14:paraId="43677E1D" w14:textId="713B0A13" w:rsidR="00F942D7" w:rsidRDefault="00F942D7">
          <w:pPr>
            <w:pStyle w:val="TOC3"/>
            <w:rPr>
              <w:rFonts w:asciiTheme="minorHAnsi" w:eastAsiaTheme="minorEastAsia" w:hAnsiTheme="minorHAnsi" w:cstheme="minorBidi"/>
              <w:kern w:val="2"/>
              <w:sz w:val="24"/>
              <w:szCs w:val="24"/>
              <w14:ligatures w14:val="standardContextual"/>
            </w:rPr>
          </w:pPr>
          <w:hyperlink w:anchor="_Toc234506281" w:history="1">
            <w:r w:rsidRPr="00CA5A9B">
              <w:rPr>
                <w:rStyle w:val="Hyperlink"/>
              </w:rPr>
              <w:t>Forced Marriage</w:t>
            </w:r>
            <w:r>
              <w:rPr>
                <w:webHidden/>
              </w:rPr>
              <w:tab/>
            </w:r>
            <w:r>
              <w:rPr>
                <w:webHidden/>
              </w:rPr>
              <w:fldChar w:fldCharType="begin"/>
            </w:r>
            <w:r>
              <w:rPr>
                <w:webHidden/>
              </w:rPr>
              <w:instrText xml:space="preserve"> PAGEREF _Toc234506281 \h </w:instrText>
            </w:r>
            <w:r>
              <w:rPr>
                <w:webHidden/>
              </w:rPr>
            </w:r>
            <w:r>
              <w:rPr>
                <w:webHidden/>
              </w:rPr>
              <w:fldChar w:fldCharType="separate"/>
            </w:r>
            <w:r>
              <w:rPr>
                <w:webHidden/>
              </w:rPr>
              <w:t>19</w:t>
            </w:r>
            <w:r>
              <w:rPr>
                <w:webHidden/>
              </w:rPr>
              <w:fldChar w:fldCharType="end"/>
            </w:r>
          </w:hyperlink>
        </w:p>
        <w:p w14:paraId="745DF201" w14:textId="3B6427F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2" w:history="1">
            <w:r w:rsidRPr="00CA5A9B">
              <w:rPr>
                <w:rStyle w:val="Hyperlink"/>
                <w:noProof/>
              </w:rPr>
              <w:t>Section 9 Domestic Abuse</w:t>
            </w:r>
            <w:r>
              <w:rPr>
                <w:noProof/>
                <w:webHidden/>
              </w:rPr>
              <w:tab/>
            </w:r>
            <w:r>
              <w:rPr>
                <w:noProof/>
                <w:webHidden/>
              </w:rPr>
              <w:fldChar w:fldCharType="begin"/>
            </w:r>
            <w:r>
              <w:rPr>
                <w:noProof/>
                <w:webHidden/>
              </w:rPr>
              <w:instrText xml:space="preserve"> PAGEREF _Toc234506282 \h </w:instrText>
            </w:r>
            <w:r>
              <w:rPr>
                <w:noProof/>
                <w:webHidden/>
              </w:rPr>
            </w:r>
            <w:r>
              <w:rPr>
                <w:noProof/>
                <w:webHidden/>
              </w:rPr>
              <w:fldChar w:fldCharType="separate"/>
            </w:r>
            <w:r>
              <w:rPr>
                <w:noProof/>
                <w:webHidden/>
              </w:rPr>
              <w:t>19</w:t>
            </w:r>
            <w:r>
              <w:rPr>
                <w:noProof/>
                <w:webHidden/>
              </w:rPr>
              <w:fldChar w:fldCharType="end"/>
            </w:r>
          </w:hyperlink>
        </w:p>
        <w:p w14:paraId="5319F78A" w14:textId="19A7C580" w:rsidR="00F942D7" w:rsidRDefault="00F942D7">
          <w:pPr>
            <w:pStyle w:val="TOC3"/>
            <w:rPr>
              <w:rFonts w:asciiTheme="minorHAnsi" w:eastAsiaTheme="minorEastAsia" w:hAnsiTheme="minorHAnsi" w:cstheme="minorBidi"/>
              <w:kern w:val="2"/>
              <w:sz w:val="24"/>
              <w:szCs w:val="24"/>
              <w14:ligatures w14:val="standardContextual"/>
            </w:rPr>
          </w:pPr>
          <w:hyperlink w:anchor="_Toc234506283" w:history="1">
            <w:r w:rsidRPr="00CA5A9B">
              <w:rPr>
                <w:rStyle w:val="Hyperlink"/>
              </w:rPr>
              <w:t>MARAC</w:t>
            </w:r>
            <w:r>
              <w:rPr>
                <w:webHidden/>
              </w:rPr>
              <w:tab/>
            </w:r>
            <w:r>
              <w:rPr>
                <w:webHidden/>
              </w:rPr>
              <w:fldChar w:fldCharType="begin"/>
            </w:r>
            <w:r>
              <w:rPr>
                <w:webHidden/>
              </w:rPr>
              <w:instrText xml:space="preserve"> PAGEREF _Toc234506283 \h </w:instrText>
            </w:r>
            <w:r>
              <w:rPr>
                <w:webHidden/>
              </w:rPr>
            </w:r>
            <w:r>
              <w:rPr>
                <w:webHidden/>
              </w:rPr>
              <w:fldChar w:fldCharType="separate"/>
            </w:r>
            <w:r>
              <w:rPr>
                <w:webHidden/>
              </w:rPr>
              <w:t>20</w:t>
            </w:r>
            <w:r>
              <w:rPr>
                <w:webHidden/>
              </w:rPr>
              <w:fldChar w:fldCharType="end"/>
            </w:r>
          </w:hyperlink>
        </w:p>
        <w:p w14:paraId="263A479F" w14:textId="2CBC797A" w:rsidR="00F942D7" w:rsidRDefault="00F942D7">
          <w:pPr>
            <w:pStyle w:val="TOC3"/>
            <w:rPr>
              <w:rFonts w:asciiTheme="minorHAnsi" w:eastAsiaTheme="minorEastAsia" w:hAnsiTheme="minorHAnsi" w:cstheme="minorBidi"/>
              <w:kern w:val="2"/>
              <w:sz w:val="24"/>
              <w:szCs w:val="24"/>
              <w14:ligatures w14:val="standardContextual"/>
            </w:rPr>
          </w:pPr>
          <w:hyperlink w:anchor="_Toc234506284" w:history="1">
            <w:r w:rsidRPr="00CA5A9B">
              <w:rPr>
                <w:rStyle w:val="Hyperlink"/>
              </w:rPr>
              <w:t>Operation Encompass</w:t>
            </w:r>
            <w:r>
              <w:rPr>
                <w:webHidden/>
              </w:rPr>
              <w:tab/>
            </w:r>
            <w:r>
              <w:rPr>
                <w:webHidden/>
              </w:rPr>
              <w:fldChar w:fldCharType="begin"/>
            </w:r>
            <w:r>
              <w:rPr>
                <w:webHidden/>
              </w:rPr>
              <w:instrText xml:space="preserve"> PAGEREF _Toc234506284 \h </w:instrText>
            </w:r>
            <w:r>
              <w:rPr>
                <w:webHidden/>
              </w:rPr>
            </w:r>
            <w:r>
              <w:rPr>
                <w:webHidden/>
              </w:rPr>
              <w:fldChar w:fldCharType="separate"/>
            </w:r>
            <w:r>
              <w:rPr>
                <w:webHidden/>
              </w:rPr>
              <w:t>20</w:t>
            </w:r>
            <w:r>
              <w:rPr>
                <w:webHidden/>
              </w:rPr>
              <w:fldChar w:fldCharType="end"/>
            </w:r>
          </w:hyperlink>
        </w:p>
        <w:p w14:paraId="24DA541D" w14:textId="1F87DF8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5" w:history="1">
            <w:r w:rsidRPr="00CA5A9B">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_Toc234506285 \h </w:instrText>
            </w:r>
            <w:r>
              <w:rPr>
                <w:noProof/>
                <w:webHidden/>
              </w:rPr>
            </w:r>
            <w:r>
              <w:rPr>
                <w:noProof/>
                <w:webHidden/>
              </w:rPr>
              <w:fldChar w:fldCharType="separate"/>
            </w:r>
            <w:r>
              <w:rPr>
                <w:noProof/>
                <w:webHidden/>
              </w:rPr>
              <w:t>20</w:t>
            </w:r>
            <w:r>
              <w:rPr>
                <w:noProof/>
                <w:webHidden/>
              </w:rPr>
              <w:fldChar w:fldCharType="end"/>
            </w:r>
          </w:hyperlink>
        </w:p>
        <w:p w14:paraId="66D99C99" w14:textId="5A9FE180"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6" w:history="1">
            <w:r w:rsidRPr="00CA5A9B">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_Toc234506286 \h </w:instrText>
            </w:r>
            <w:r>
              <w:rPr>
                <w:noProof/>
                <w:webHidden/>
              </w:rPr>
            </w:r>
            <w:r>
              <w:rPr>
                <w:noProof/>
                <w:webHidden/>
              </w:rPr>
              <w:fldChar w:fldCharType="separate"/>
            </w:r>
            <w:r>
              <w:rPr>
                <w:noProof/>
                <w:webHidden/>
              </w:rPr>
              <w:t>22</w:t>
            </w:r>
            <w:r>
              <w:rPr>
                <w:noProof/>
                <w:webHidden/>
              </w:rPr>
              <w:fldChar w:fldCharType="end"/>
            </w:r>
          </w:hyperlink>
        </w:p>
        <w:p w14:paraId="45597F09" w14:textId="49B64811" w:rsidR="00F942D7" w:rsidRDefault="00F942D7">
          <w:pPr>
            <w:pStyle w:val="TOC3"/>
            <w:rPr>
              <w:rFonts w:asciiTheme="minorHAnsi" w:eastAsiaTheme="minorEastAsia" w:hAnsiTheme="minorHAnsi" w:cstheme="minorBidi"/>
              <w:kern w:val="2"/>
              <w:sz w:val="24"/>
              <w:szCs w:val="24"/>
              <w14:ligatures w14:val="standardContextual"/>
            </w:rPr>
          </w:pPr>
          <w:hyperlink w:anchor="_Toc234506287" w:history="1">
            <w:r w:rsidRPr="00CA5A9B">
              <w:rPr>
                <w:rStyle w:val="Hyperlink"/>
              </w:rPr>
              <w:t>Low Level Concerns</w:t>
            </w:r>
            <w:r>
              <w:rPr>
                <w:webHidden/>
              </w:rPr>
              <w:tab/>
            </w:r>
            <w:r>
              <w:rPr>
                <w:webHidden/>
              </w:rPr>
              <w:fldChar w:fldCharType="begin"/>
            </w:r>
            <w:r>
              <w:rPr>
                <w:webHidden/>
              </w:rPr>
              <w:instrText xml:space="preserve"> PAGEREF _Toc234506287 \h </w:instrText>
            </w:r>
            <w:r>
              <w:rPr>
                <w:webHidden/>
              </w:rPr>
            </w:r>
            <w:r>
              <w:rPr>
                <w:webHidden/>
              </w:rPr>
              <w:fldChar w:fldCharType="separate"/>
            </w:r>
            <w:r>
              <w:rPr>
                <w:webHidden/>
              </w:rPr>
              <w:t>22</w:t>
            </w:r>
            <w:r>
              <w:rPr>
                <w:webHidden/>
              </w:rPr>
              <w:fldChar w:fldCharType="end"/>
            </w:r>
          </w:hyperlink>
        </w:p>
        <w:p w14:paraId="156B53DD" w14:textId="638BC71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8" w:history="1">
            <w:r w:rsidRPr="00CA5A9B">
              <w:rPr>
                <w:rStyle w:val="Hyperlink"/>
                <w:noProof/>
              </w:rPr>
              <w:t>Section 12 Safer Recruitment</w:t>
            </w:r>
            <w:r>
              <w:rPr>
                <w:noProof/>
                <w:webHidden/>
              </w:rPr>
              <w:tab/>
            </w:r>
            <w:r>
              <w:rPr>
                <w:noProof/>
                <w:webHidden/>
              </w:rPr>
              <w:fldChar w:fldCharType="begin"/>
            </w:r>
            <w:r>
              <w:rPr>
                <w:noProof/>
                <w:webHidden/>
              </w:rPr>
              <w:instrText xml:space="preserve"> PAGEREF _Toc234506288 \h </w:instrText>
            </w:r>
            <w:r>
              <w:rPr>
                <w:noProof/>
                <w:webHidden/>
              </w:rPr>
            </w:r>
            <w:r>
              <w:rPr>
                <w:noProof/>
                <w:webHidden/>
              </w:rPr>
              <w:fldChar w:fldCharType="separate"/>
            </w:r>
            <w:r>
              <w:rPr>
                <w:noProof/>
                <w:webHidden/>
              </w:rPr>
              <w:t>23</w:t>
            </w:r>
            <w:r>
              <w:rPr>
                <w:noProof/>
                <w:webHidden/>
              </w:rPr>
              <w:fldChar w:fldCharType="end"/>
            </w:r>
          </w:hyperlink>
        </w:p>
        <w:p w14:paraId="517D05B9" w14:textId="178BB85B" w:rsidR="00F942D7" w:rsidRDefault="00F942D7">
          <w:pPr>
            <w:pStyle w:val="TOC3"/>
            <w:rPr>
              <w:rFonts w:asciiTheme="minorHAnsi" w:eastAsiaTheme="minorEastAsia" w:hAnsiTheme="minorHAnsi" w:cstheme="minorBidi"/>
              <w:kern w:val="2"/>
              <w:sz w:val="24"/>
              <w:szCs w:val="24"/>
              <w14:ligatures w14:val="standardContextual"/>
            </w:rPr>
          </w:pPr>
          <w:hyperlink w:anchor="_Toc234506289" w:history="1">
            <w:r w:rsidRPr="00CA5A9B">
              <w:rPr>
                <w:rStyle w:val="Hyperlink"/>
              </w:rPr>
              <w:t>Single Central Record</w:t>
            </w:r>
            <w:r>
              <w:rPr>
                <w:webHidden/>
              </w:rPr>
              <w:tab/>
            </w:r>
            <w:r>
              <w:rPr>
                <w:webHidden/>
              </w:rPr>
              <w:fldChar w:fldCharType="begin"/>
            </w:r>
            <w:r>
              <w:rPr>
                <w:webHidden/>
              </w:rPr>
              <w:instrText xml:space="preserve"> PAGEREF _Toc234506289 \h </w:instrText>
            </w:r>
            <w:r>
              <w:rPr>
                <w:webHidden/>
              </w:rPr>
            </w:r>
            <w:r>
              <w:rPr>
                <w:webHidden/>
              </w:rPr>
              <w:fldChar w:fldCharType="separate"/>
            </w:r>
            <w:r>
              <w:rPr>
                <w:webHidden/>
              </w:rPr>
              <w:t>23</w:t>
            </w:r>
            <w:r>
              <w:rPr>
                <w:webHidden/>
              </w:rPr>
              <w:fldChar w:fldCharType="end"/>
            </w:r>
          </w:hyperlink>
        </w:p>
        <w:p w14:paraId="44516C23" w14:textId="472D590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0" w:history="1">
            <w:r w:rsidRPr="00CA5A9B">
              <w:rPr>
                <w:rStyle w:val="Hyperlink"/>
                <w:noProof/>
              </w:rPr>
              <w:t>Section 13 Confidentiality and Record Keeping</w:t>
            </w:r>
            <w:r>
              <w:rPr>
                <w:noProof/>
                <w:webHidden/>
              </w:rPr>
              <w:tab/>
            </w:r>
            <w:r>
              <w:rPr>
                <w:noProof/>
                <w:webHidden/>
              </w:rPr>
              <w:fldChar w:fldCharType="begin"/>
            </w:r>
            <w:r>
              <w:rPr>
                <w:noProof/>
                <w:webHidden/>
              </w:rPr>
              <w:instrText xml:space="preserve"> PAGEREF _Toc234506290 \h </w:instrText>
            </w:r>
            <w:r>
              <w:rPr>
                <w:noProof/>
                <w:webHidden/>
              </w:rPr>
            </w:r>
            <w:r>
              <w:rPr>
                <w:noProof/>
                <w:webHidden/>
              </w:rPr>
              <w:fldChar w:fldCharType="separate"/>
            </w:r>
            <w:r>
              <w:rPr>
                <w:noProof/>
                <w:webHidden/>
              </w:rPr>
              <w:t>24</w:t>
            </w:r>
            <w:r>
              <w:rPr>
                <w:noProof/>
                <w:webHidden/>
              </w:rPr>
              <w:fldChar w:fldCharType="end"/>
            </w:r>
          </w:hyperlink>
        </w:p>
        <w:p w14:paraId="02AE6411" w14:textId="2C40FD4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1" w:history="1">
            <w:r w:rsidRPr="00CA5A9B">
              <w:rPr>
                <w:rStyle w:val="Hyperlink"/>
                <w:noProof/>
              </w:rPr>
              <w:t>Section 14 Early years Setting within our school (Only add this section if your school has Early years)</w:t>
            </w:r>
            <w:r>
              <w:rPr>
                <w:noProof/>
                <w:webHidden/>
              </w:rPr>
              <w:tab/>
            </w:r>
            <w:r>
              <w:rPr>
                <w:noProof/>
                <w:webHidden/>
              </w:rPr>
              <w:fldChar w:fldCharType="begin"/>
            </w:r>
            <w:r>
              <w:rPr>
                <w:noProof/>
                <w:webHidden/>
              </w:rPr>
              <w:instrText xml:space="preserve"> PAGEREF _Toc234506291 \h </w:instrText>
            </w:r>
            <w:r>
              <w:rPr>
                <w:noProof/>
                <w:webHidden/>
              </w:rPr>
            </w:r>
            <w:r>
              <w:rPr>
                <w:noProof/>
                <w:webHidden/>
              </w:rPr>
              <w:fldChar w:fldCharType="separate"/>
            </w:r>
            <w:r>
              <w:rPr>
                <w:noProof/>
                <w:webHidden/>
              </w:rPr>
              <w:t>25</w:t>
            </w:r>
            <w:r>
              <w:rPr>
                <w:noProof/>
                <w:webHidden/>
              </w:rPr>
              <w:fldChar w:fldCharType="end"/>
            </w:r>
          </w:hyperlink>
        </w:p>
        <w:p w14:paraId="7741A27C" w14:textId="62FE4EC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2" w:history="1">
            <w:r w:rsidRPr="00CA5A9B">
              <w:rPr>
                <w:rStyle w:val="Hyperlink"/>
                <w:noProof/>
              </w:rPr>
              <w:t>Section 15 Our Responsibilities</w:t>
            </w:r>
            <w:r>
              <w:rPr>
                <w:noProof/>
                <w:webHidden/>
              </w:rPr>
              <w:tab/>
            </w:r>
            <w:r>
              <w:rPr>
                <w:noProof/>
                <w:webHidden/>
              </w:rPr>
              <w:fldChar w:fldCharType="begin"/>
            </w:r>
            <w:r>
              <w:rPr>
                <w:noProof/>
                <w:webHidden/>
              </w:rPr>
              <w:instrText xml:space="preserve"> PAGEREF _Toc234506292 \h </w:instrText>
            </w:r>
            <w:r>
              <w:rPr>
                <w:noProof/>
                <w:webHidden/>
              </w:rPr>
            </w:r>
            <w:r>
              <w:rPr>
                <w:noProof/>
                <w:webHidden/>
              </w:rPr>
              <w:fldChar w:fldCharType="separate"/>
            </w:r>
            <w:r>
              <w:rPr>
                <w:noProof/>
                <w:webHidden/>
              </w:rPr>
              <w:t>25</w:t>
            </w:r>
            <w:r>
              <w:rPr>
                <w:noProof/>
                <w:webHidden/>
              </w:rPr>
              <w:fldChar w:fldCharType="end"/>
            </w:r>
          </w:hyperlink>
        </w:p>
        <w:p w14:paraId="2C0365BD" w14:textId="60E44955" w:rsidR="00F942D7" w:rsidRDefault="00F942D7">
          <w:pPr>
            <w:pStyle w:val="TOC3"/>
            <w:rPr>
              <w:rFonts w:asciiTheme="minorHAnsi" w:eastAsiaTheme="minorEastAsia" w:hAnsiTheme="minorHAnsi" w:cstheme="minorBidi"/>
              <w:kern w:val="2"/>
              <w:sz w:val="24"/>
              <w:szCs w:val="24"/>
              <w14:ligatures w14:val="standardContextual"/>
            </w:rPr>
          </w:pPr>
          <w:hyperlink w:anchor="_Toc234506293" w:history="1">
            <w:r w:rsidRPr="00CA5A9B">
              <w:rPr>
                <w:rStyle w:val="Hyperlink"/>
              </w:rPr>
              <w:t>The Safeguarding Team responsibilities</w:t>
            </w:r>
            <w:r>
              <w:rPr>
                <w:webHidden/>
              </w:rPr>
              <w:tab/>
            </w:r>
            <w:r>
              <w:rPr>
                <w:webHidden/>
              </w:rPr>
              <w:fldChar w:fldCharType="begin"/>
            </w:r>
            <w:r>
              <w:rPr>
                <w:webHidden/>
              </w:rPr>
              <w:instrText xml:space="preserve"> PAGEREF _Toc234506293 \h </w:instrText>
            </w:r>
            <w:r>
              <w:rPr>
                <w:webHidden/>
              </w:rPr>
            </w:r>
            <w:r>
              <w:rPr>
                <w:webHidden/>
              </w:rPr>
              <w:fldChar w:fldCharType="separate"/>
            </w:r>
            <w:r>
              <w:rPr>
                <w:webHidden/>
              </w:rPr>
              <w:t>27</w:t>
            </w:r>
            <w:r>
              <w:rPr>
                <w:webHidden/>
              </w:rPr>
              <w:fldChar w:fldCharType="end"/>
            </w:r>
          </w:hyperlink>
        </w:p>
        <w:p w14:paraId="1962C36D" w14:textId="576C4A6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4" w:history="1">
            <w:r w:rsidRPr="00CA5A9B">
              <w:rPr>
                <w:rStyle w:val="Hyperlink"/>
                <w:noProof/>
              </w:rPr>
              <w:t>Section 16 Statutory</w:t>
            </w:r>
            <w:r w:rsidRPr="00CA5A9B">
              <w:rPr>
                <w:rStyle w:val="Hyperlink"/>
                <w:noProof/>
                <w:spacing w:val="-15"/>
              </w:rPr>
              <w:t xml:space="preserve"> </w:t>
            </w:r>
            <w:r w:rsidRPr="00CA5A9B">
              <w:rPr>
                <w:rStyle w:val="Hyperlink"/>
                <w:noProof/>
                <w:spacing w:val="-2"/>
              </w:rPr>
              <w:t>Requirements</w:t>
            </w:r>
            <w:r>
              <w:rPr>
                <w:noProof/>
                <w:webHidden/>
              </w:rPr>
              <w:tab/>
            </w:r>
            <w:r>
              <w:rPr>
                <w:noProof/>
                <w:webHidden/>
              </w:rPr>
              <w:fldChar w:fldCharType="begin"/>
            </w:r>
            <w:r>
              <w:rPr>
                <w:noProof/>
                <w:webHidden/>
              </w:rPr>
              <w:instrText xml:space="preserve"> PAGEREF _Toc234506294 \h </w:instrText>
            </w:r>
            <w:r>
              <w:rPr>
                <w:noProof/>
                <w:webHidden/>
              </w:rPr>
            </w:r>
            <w:r>
              <w:rPr>
                <w:noProof/>
                <w:webHidden/>
              </w:rPr>
              <w:fldChar w:fldCharType="separate"/>
            </w:r>
            <w:r>
              <w:rPr>
                <w:noProof/>
                <w:webHidden/>
              </w:rPr>
              <w:t>29</w:t>
            </w:r>
            <w:r>
              <w:rPr>
                <w:noProof/>
                <w:webHidden/>
              </w:rPr>
              <w:fldChar w:fldCharType="end"/>
            </w:r>
          </w:hyperlink>
        </w:p>
        <w:p w14:paraId="7CEFF62D" w14:textId="619F26A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5" w:history="1">
            <w:r w:rsidRPr="00CA5A9B">
              <w:rPr>
                <w:rStyle w:val="Hyperlink"/>
                <w:noProof/>
              </w:rPr>
              <w:t>Appendix 1 Child-on-child abuse (including harassment and violence)</w:t>
            </w:r>
            <w:r>
              <w:rPr>
                <w:noProof/>
                <w:webHidden/>
              </w:rPr>
              <w:tab/>
            </w:r>
            <w:r>
              <w:rPr>
                <w:noProof/>
                <w:webHidden/>
              </w:rPr>
              <w:fldChar w:fldCharType="begin"/>
            </w:r>
            <w:r>
              <w:rPr>
                <w:noProof/>
                <w:webHidden/>
              </w:rPr>
              <w:instrText xml:space="preserve"> PAGEREF _Toc234506295 \h </w:instrText>
            </w:r>
            <w:r>
              <w:rPr>
                <w:noProof/>
                <w:webHidden/>
              </w:rPr>
            </w:r>
            <w:r>
              <w:rPr>
                <w:noProof/>
                <w:webHidden/>
              </w:rPr>
              <w:fldChar w:fldCharType="separate"/>
            </w:r>
            <w:r>
              <w:rPr>
                <w:noProof/>
                <w:webHidden/>
              </w:rPr>
              <w:t>29</w:t>
            </w:r>
            <w:r>
              <w:rPr>
                <w:noProof/>
                <w:webHidden/>
              </w:rPr>
              <w:fldChar w:fldCharType="end"/>
            </w:r>
          </w:hyperlink>
        </w:p>
        <w:p w14:paraId="1CC4046D" w14:textId="35739A57" w:rsidR="00F942D7" w:rsidRDefault="00F942D7">
          <w:pPr>
            <w:pStyle w:val="TOC3"/>
            <w:rPr>
              <w:rFonts w:asciiTheme="minorHAnsi" w:eastAsiaTheme="minorEastAsia" w:hAnsiTheme="minorHAnsi" w:cstheme="minorBidi"/>
              <w:kern w:val="2"/>
              <w:sz w:val="24"/>
              <w:szCs w:val="24"/>
              <w14:ligatures w14:val="standardContextual"/>
            </w:rPr>
          </w:pPr>
          <w:hyperlink w:anchor="_Toc234506296" w:history="1">
            <w:r w:rsidRPr="00CA5A9B">
              <w:rPr>
                <w:rStyle w:val="Hyperlink"/>
              </w:rPr>
              <w:t>1. Purpose</w:t>
            </w:r>
            <w:r>
              <w:rPr>
                <w:webHidden/>
              </w:rPr>
              <w:tab/>
            </w:r>
            <w:r>
              <w:rPr>
                <w:webHidden/>
              </w:rPr>
              <w:fldChar w:fldCharType="begin"/>
            </w:r>
            <w:r>
              <w:rPr>
                <w:webHidden/>
              </w:rPr>
              <w:instrText xml:space="preserve"> PAGEREF _Toc234506296 \h </w:instrText>
            </w:r>
            <w:r>
              <w:rPr>
                <w:webHidden/>
              </w:rPr>
            </w:r>
            <w:r>
              <w:rPr>
                <w:webHidden/>
              </w:rPr>
              <w:fldChar w:fldCharType="separate"/>
            </w:r>
            <w:r>
              <w:rPr>
                <w:webHidden/>
              </w:rPr>
              <w:t>29</w:t>
            </w:r>
            <w:r>
              <w:rPr>
                <w:webHidden/>
              </w:rPr>
              <w:fldChar w:fldCharType="end"/>
            </w:r>
          </w:hyperlink>
        </w:p>
        <w:p w14:paraId="26EA889D" w14:textId="7EC7A973" w:rsidR="00F942D7" w:rsidRDefault="00F942D7">
          <w:pPr>
            <w:pStyle w:val="TOC3"/>
            <w:rPr>
              <w:rFonts w:asciiTheme="minorHAnsi" w:eastAsiaTheme="minorEastAsia" w:hAnsiTheme="minorHAnsi" w:cstheme="minorBidi"/>
              <w:kern w:val="2"/>
              <w:sz w:val="24"/>
              <w:szCs w:val="24"/>
              <w14:ligatures w14:val="standardContextual"/>
            </w:rPr>
          </w:pPr>
          <w:hyperlink w:anchor="_Toc234506297" w:history="1">
            <w:r w:rsidRPr="00CA5A9B">
              <w:rPr>
                <w:rStyle w:val="Hyperlink"/>
              </w:rPr>
              <w:t>2. Definition</w:t>
            </w:r>
            <w:r>
              <w:rPr>
                <w:webHidden/>
              </w:rPr>
              <w:tab/>
            </w:r>
            <w:r>
              <w:rPr>
                <w:webHidden/>
              </w:rPr>
              <w:fldChar w:fldCharType="begin"/>
            </w:r>
            <w:r>
              <w:rPr>
                <w:webHidden/>
              </w:rPr>
              <w:instrText xml:space="preserve"> PAGEREF _Toc234506297 \h </w:instrText>
            </w:r>
            <w:r>
              <w:rPr>
                <w:webHidden/>
              </w:rPr>
            </w:r>
            <w:r>
              <w:rPr>
                <w:webHidden/>
              </w:rPr>
              <w:fldChar w:fldCharType="separate"/>
            </w:r>
            <w:r>
              <w:rPr>
                <w:webHidden/>
              </w:rPr>
              <w:t>30</w:t>
            </w:r>
            <w:r>
              <w:rPr>
                <w:webHidden/>
              </w:rPr>
              <w:fldChar w:fldCharType="end"/>
            </w:r>
          </w:hyperlink>
        </w:p>
        <w:p w14:paraId="0E87BFA9" w14:textId="79C3A296" w:rsidR="00F942D7" w:rsidRDefault="00F942D7">
          <w:pPr>
            <w:pStyle w:val="TOC3"/>
            <w:rPr>
              <w:rFonts w:asciiTheme="minorHAnsi" w:eastAsiaTheme="minorEastAsia" w:hAnsiTheme="minorHAnsi" w:cstheme="minorBidi"/>
              <w:kern w:val="2"/>
              <w:sz w:val="24"/>
              <w:szCs w:val="24"/>
              <w14:ligatures w14:val="standardContextual"/>
            </w:rPr>
          </w:pPr>
          <w:hyperlink w:anchor="_Toc234506298" w:history="1">
            <w:r w:rsidRPr="00CA5A9B">
              <w:rPr>
                <w:rStyle w:val="Hyperlink"/>
              </w:rPr>
              <w:t>3. Whole-School Approach</w:t>
            </w:r>
            <w:r>
              <w:rPr>
                <w:webHidden/>
              </w:rPr>
              <w:tab/>
            </w:r>
            <w:r>
              <w:rPr>
                <w:webHidden/>
              </w:rPr>
              <w:fldChar w:fldCharType="begin"/>
            </w:r>
            <w:r>
              <w:rPr>
                <w:webHidden/>
              </w:rPr>
              <w:instrText xml:space="preserve"> PAGEREF _Toc234506298 \h </w:instrText>
            </w:r>
            <w:r>
              <w:rPr>
                <w:webHidden/>
              </w:rPr>
            </w:r>
            <w:r>
              <w:rPr>
                <w:webHidden/>
              </w:rPr>
              <w:fldChar w:fldCharType="separate"/>
            </w:r>
            <w:r>
              <w:rPr>
                <w:webHidden/>
              </w:rPr>
              <w:t>30</w:t>
            </w:r>
            <w:r>
              <w:rPr>
                <w:webHidden/>
              </w:rPr>
              <w:fldChar w:fldCharType="end"/>
            </w:r>
          </w:hyperlink>
        </w:p>
        <w:p w14:paraId="08D07AF5" w14:textId="1F7843BA" w:rsidR="00F942D7" w:rsidRDefault="00F942D7">
          <w:pPr>
            <w:pStyle w:val="TOC3"/>
            <w:rPr>
              <w:rFonts w:asciiTheme="minorHAnsi" w:eastAsiaTheme="minorEastAsia" w:hAnsiTheme="minorHAnsi" w:cstheme="minorBidi"/>
              <w:kern w:val="2"/>
              <w:sz w:val="24"/>
              <w:szCs w:val="24"/>
              <w14:ligatures w14:val="standardContextual"/>
            </w:rPr>
          </w:pPr>
          <w:hyperlink w:anchor="_Toc234506299" w:history="1">
            <w:r w:rsidRPr="00CA5A9B">
              <w:rPr>
                <w:rStyle w:val="Hyperlink"/>
              </w:rPr>
              <w:t>4. Prevention</w:t>
            </w:r>
            <w:r>
              <w:rPr>
                <w:webHidden/>
              </w:rPr>
              <w:tab/>
            </w:r>
            <w:r>
              <w:rPr>
                <w:webHidden/>
              </w:rPr>
              <w:fldChar w:fldCharType="begin"/>
            </w:r>
            <w:r>
              <w:rPr>
                <w:webHidden/>
              </w:rPr>
              <w:instrText xml:space="preserve"> PAGEREF _Toc234506299 \h </w:instrText>
            </w:r>
            <w:r>
              <w:rPr>
                <w:webHidden/>
              </w:rPr>
            </w:r>
            <w:r>
              <w:rPr>
                <w:webHidden/>
              </w:rPr>
              <w:fldChar w:fldCharType="separate"/>
            </w:r>
            <w:r>
              <w:rPr>
                <w:webHidden/>
              </w:rPr>
              <w:t>31</w:t>
            </w:r>
            <w:r>
              <w:rPr>
                <w:webHidden/>
              </w:rPr>
              <w:fldChar w:fldCharType="end"/>
            </w:r>
          </w:hyperlink>
        </w:p>
        <w:p w14:paraId="4109C433" w14:textId="7A4542BE" w:rsidR="00F942D7" w:rsidRDefault="00F942D7">
          <w:pPr>
            <w:pStyle w:val="TOC3"/>
            <w:rPr>
              <w:rFonts w:asciiTheme="minorHAnsi" w:eastAsiaTheme="minorEastAsia" w:hAnsiTheme="minorHAnsi" w:cstheme="minorBidi"/>
              <w:kern w:val="2"/>
              <w:sz w:val="24"/>
              <w:szCs w:val="24"/>
              <w14:ligatures w14:val="standardContextual"/>
            </w:rPr>
          </w:pPr>
          <w:hyperlink w:anchor="_Toc234506300" w:history="1">
            <w:r w:rsidRPr="00CA5A9B">
              <w:rPr>
                <w:rStyle w:val="Hyperlink"/>
              </w:rPr>
              <w:t>5. Child-on-Child Sexual Violence and Sexual Harassment</w:t>
            </w:r>
            <w:r>
              <w:rPr>
                <w:webHidden/>
              </w:rPr>
              <w:tab/>
            </w:r>
            <w:r>
              <w:rPr>
                <w:webHidden/>
              </w:rPr>
              <w:fldChar w:fldCharType="begin"/>
            </w:r>
            <w:r>
              <w:rPr>
                <w:webHidden/>
              </w:rPr>
              <w:instrText xml:space="preserve"> PAGEREF _Toc234506300 \h </w:instrText>
            </w:r>
            <w:r>
              <w:rPr>
                <w:webHidden/>
              </w:rPr>
            </w:r>
            <w:r>
              <w:rPr>
                <w:webHidden/>
              </w:rPr>
              <w:fldChar w:fldCharType="separate"/>
            </w:r>
            <w:r>
              <w:rPr>
                <w:webHidden/>
              </w:rPr>
              <w:t>31</w:t>
            </w:r>
            <w:r>
              <w:rPr>
                <w:webHidden/>
              </w:rPr>
              <w:fldChar w:fldCharType="end"/>
            </w:r>
          </w:hyperlink>
        </w:p>
        <w:p w14:paraId="2EB89F09" w14:textId="029E9995" w:rsidR="00F942D7" w:rsidRDefault="00F942D7">
          <w:pPr>
            <w:pStyle w:val="TOC3"/>
            <w:rPr>
              <w:rFonts w:asciiTheme="minorHAnsi" w:eastAsiaTheme="minorEastAsia" w:hAnsiTheme="minorHAnsi" w:cstheme="minorBidi"/>
              <w:kern w:val="2"/>
              <w:sz w:val="24"/>
              <w:szCs w:val="24"/>
              <w14:ligatures w14:val="standardContextual"/>
            </w:rPr>
          </w:pPr>
          <w:hyperlink w:anchor="_Toc234506301" w:history="1">
            <w:r w:rsidRPr="00CA5A9B">
              <w:rPr>
                <w:rStyle w:val="Hyperlink"/>
              </w:rPr>
              <w:t>6. Hackett Continuum and Harmful Sexual Behaviour</w:t>
            </w:r>
            <w:r>
              <w:rPr>
                <w:webHidden/>
              </w:rPr>
              <w:tab/>
            </w:r>
            <w:r>
              <w:rPr>
                <w:webHidden/>
              </w:rPr>
              <w:fldChar w:fldCharType="begin"/>
            </w:r>
            <w:r>
              <w:rPr>
                <w:webHidden/>
              </w:rPr>
              <w:instrText xml:space="preserve"> PAGEREF _Toc234506301 \h </w:instrText>
            </w:r>
            <w:r>
              <w:rPr>
                <w:webHidden/>
              </w:rPr>
            </w:r>
            <w:r>
              <w:rPr>
                <w:webHidden/>
              </w:rPr>
              <w:fldChar w:fldCharType="separate"/>
            </w:r>
            <w:r>
              <w:rPr>
                <w:webHidden/>
              </w:rPr>
              <w:t>32</w:t>
            </w:r>
            <w:r>
              <w:rPr>
                <w:webHidden/>
              </w:rPr>
              <w:fldChar w:fldCharType="end"/>
            </w:r>
          </w:hyperlink>
        </w:p>
        <w:p w14:paraId="7BB9F32F" w14:textId="73DBF514" w:rsidR="00F942D7" w:rsidRDefault="00F942D7">
          <w:pPr>
            <w:pStyle w:val="TOC3"/>
            <w:rPr>
              <w:rFonts w:asciiTheme="minorHAnsi" w:eastAsiaTheme="minorEastAsia" w:hAnsiTheme="minorHAnsi" w:cstheme="minorBidi"/>
              <w:kern w:val="2"/>
              <w:sz w:val="24"/>
              <w:szCs w:val="24"/>
              <w14:ligatures w14:val="standardContextual"/>
            </w:rPr>
          </w:pPr>
          <w:hyperlink w:anchor="_Toc234506302" w:history="1">
            <w:r w:rsidRPr="00CA5A9B">
              <w:rPr>
                <w:rStyle w:val="Hyperlink"/>
              </w:rPr>
              <w:t>7. Sharing Nudes and Semi-Nudes</w:t>
            </w:r>
            <w:r>
              <w:rPr>
                <w:webHidden/>
              </w:rPr>
              <w:tab/>
            </w:r>
            <w:r>
              <w:rPr>
                <w:webHidden/>
              </w:rPr>
              <w:fldChar w:fldCharType="begin"/>
            </w:r>
            <w:r>
              <w:rPr>
                <w:webHidden/>
              </w:rPr>
              <w:instrText xml:space="preserve"> PAGEREF _Toc234506302 \h </w:instrText>
            </w:r>
            <w:r>
              <w:rPr>
                <w:webHidden/>
              </w:rPr>
            </w:r>
            <w:r>
              <w:rPr>
                <w:webHidden/>
              </w:rPr>
              <w:fldChar w:fldCharType="separate"/>
            </w:r>
            <w:r>
              <w:rPr>
                <w:webHidden/>
              </w:rPr>
              <w:t>33</w:t>
            </w:r>
            <w:r>
              <w:rPr>
                <w:webHidden/>
              </w:rPr>
              <w:fldChar w:fldCharType="end"/>
            </w:r>
          </w:hyperlink>
        </w:p>
        <w:p w14:paraId="27B346E4" w14:textId="74F85D60" w:rsidR="00F942D7" w:rsidRDefault="00F942D7">
          <w:pPr>
            <w:pStyle w:val="TOC3"/>
            <w:rPr>
              <w:rFonts w:asciiTheme="minorHAnsi" w:eastAsiaTheme="minorEastAsia" w:hAnsiTheme="minorHAnsi" w:cstheme="minorBidi"/>
              <w:kern w:val="2"/>
              <w:sz w:val="24"/>
              <w:szCs w:val="24"/>
              <w14:ligatures w14:val="standardContextual"/>
            </w:rPr>
          </w:pPr>
          <w:hyperlink w:anchor="_Toc234506303" w:history="1">
            <w:r w:rsidRPr="00CA5A9B">
              <w:rPr>
                <w:rStyle w:val="Hyperlink"/>
              </w:rPr>
              <w:t>8. AI-Generated Nude and Semi-Nude Images</w:t>
            </w:r>
            <w:r>
              <w:rPr>
                <w:webHidden/>
              </w:rPr>
              <w:tab/>
            </w:r>
            <w:r>
              <w:rPr>
                <w:webHidden/>
              </w:rPr>
              <w:fldChar w:fldCharType="begin"/>
            </w:r>
            <w:r>
              <w:rPr>
                <w:webHidden/>
              </w:rPr>
              <w:instrText xml:space="preserve"> PAGEREF _Toc234506303 \h </w:instrText>
            </w:r>
            <w:r>
              <w:rPr>
                <w:webHidden/>
              </w:rPr>
            </w:r>
            <w:r>
              <w:rPr>
                <w:webHidden/>
              </w:rPr>
              <w:fldChar w:fldCharType="separate"/>
            </w:r>
            <w:r>
              <w:rPr>
                <w:webHidden/>
              </w:rPr>
              <w:t>34</w:t>
            </w:r>
            <w:r>
              <w:rPr>
                <w:webHidden/>
              </w:rPr>
              <w:fldChar w:fldCharType="end"/>
            </w:r>
          </w:hyperlink>
        </w:p>
        <w:p w14:paraId="23B35333" w14:textId="18708ED8" w:rsidR="00F942D7" w:rsidRDefault="00F942D7">
          <w:pPr>
            <w:pStyle w:val="TOC3"/>
            <w:rPr>
              <w:rFonts w:asciiTheme="minorHAnsi" w:eastAsiaTheme="minorEastAsia" w:hAnsiTheme="minorHAnsi" w:cstheme="minorBidi"/>
              <w:kern w:val="2"/>
              <w:sz w:val="24"/>
              <w:szCs w:val="24"/>
              <w14:ligatures w14:val="standardContextual"/>
            </w:rPr>
          </w:pPr>
          <w:hyperlink w:anchor="_Toc234506304" w:history="1">
            <w:r w:rsidRPr="00CA5A9B">
              <w:rPr>
                <w:rStyle w:val="Hyperlink"/>
              </w:rPr>
              <w:t>9. Responding to Reports</w:t>
            </w:r>
            <w:r>
              <w:rPr>
                <w:webHidden/>
              </w:rPr>
              <w:tab/>
            </w:r>
            <w:r>
              <w:rPr>
                <w:webHidden/>
              </w:rPr>
              <w:fldChar w:fldCharType="begin"/>
            </w:r>
            <w:r>
              <w:rPr>
                <w:webHidden/>
              </w:rPr>
              <w:instrText xml:space="preserve"> PAGEREF _Toc234506304 \h </w:instrText>
            </w:r>
            <w:r>
              <w:rPr>
                <w:webHidden/>
              </w:rPr>
            </w:r>
            <w:r>
              <w:rPr>
                <w:webHidden/>
              </w:rPr>
              <w:fldChar w:fldCharType="separate"/>
            </w:r>
            <w:r>
              <w:rPr>
                <w:webHidden/>
              </w:rPr>
              <w:t>34</w:t>
            </w:r>
            <w:r>
              <w:rPr>
                <w:webHidden/>
              </w:rPr>
              <w:fldChar w:fldCharType="end"/>
            </w:r>
          </w:hyperlink>
        </w:p>
        <w:p w14:paraId="318B921C" w14:textId="688AA6B8" w:rsidR="00F942D7" w:rsidRDefault="00F942D7">
          <w:pPr>
            <w:pStyle w:val="TOC3"/>
            <w:rPr>
              <w:rFonts w:asciiTheme="minorHAnsi" w:eastAsiaTheme="minorEastAsia" w:hAnsiTheme="minorHAnsi" w:cstheme="minorBidi"/>
              <w:kern w:val="2"/>
              <w:sz w:val="24"/>
              <w:szCs w:val="24"/>
              <w14:ligatures w14:val="standardContextual"/>
            </w:rPr>
          </w:pPr>
          <w:hyperlink w:anchor="_Toc234506305" w:history="1">
            <w:r w:rsidRPr="00CA5A9B">
              <w:rPr>
                <w:rStyle w:val="Hyperlink"/>
              </w:rPr>
              <w:t>10. Supporting Victims</w:t>
            </w:r>
            <w:r>
              <w:rPr>
                <w:webHidden/>
              </w:rPr>
              <w:tab/>
            </w:r>
            <w:r>
              <w:rPr>
                <w:webHidden/>
              </w:rPr>
              <w:fldChar w:fldCharType="begin"/>
            </w:r>
            <w:r>
              <w:rPr>
                <w:webHidden/>
              </w:rPr>
              <w:instrText xml:space="preserve"> PAGEREF _Toc234506305 \h </w:instrText>
            </w:r>
            <w:r>
              <w:rPr>
                <w:webHidden/>
              </w:rPr>
            </w:r>
            <w:r>
              <w:rPr>
                <w:webHidden/>
              </w:rPr>
              <w:fldChar w:fldCharType="separate"/>
            </w:r>
            <w:r>
              <w:rPr>
                <w:webHidden/>
              </w:rPr>
              <w:t>35</w:t>
            </w:r>
            <w:r>
              <w:rPr>
                <w:webHidden/>
              </w:rPr>
              <w:fldChar w:fldCharType="end"/>
            </w:r>
          </w:hyperlink>
        </w:p>
        <w:p w14:paraId="52711A0E" w14:textId="472E3BE1" w:rsidR="00F942D7" w:rsidRDefault="00F942D7">
          <w:pPr>
            <w:pStyle w:val="TOC3"/>
            <w:rPr>
              <w:rFonts w:asciiTheme="minorHAnsi" w:eastAsiaTheme="minorEastAsia" w:hAnsiTheme="minorHAnsi" w:cstheme="minorBidi"/>
              <w:kern w:val="2"/>
              <w:sz w:val="24"/>
              <w:szCs w:val="24"/>
              <w14:ligatures w14:val="standardContextual"/>
            </w:rPr>
          </w:pPr>
          <w:hyperlink w:anchor="_Toc234506306" w:history="1">
            <w:r w:rsidRPr="00CA5A9B">
              <w:rPr>
                <w:rStyle w:val="Hyperlink"/>
              </w:rPr>
              <w:t>11. Recording, Monitoring and Review</w:t>
            </w:r>
            <w:r>
              <w:rPr>
                <w:webHidden/>
              </w:rPr>
              <w:tab/>
            </w:r>
            <w:r>
              <w:rPr>
                <w:webHidden/>
              </w:rPr>
              <w:fldChar w:fldCharType="begin"/>
            </w:r>
            <w:r>
              <w:rPr>
                <w:webHidden/>
              </w:rPr>
              <w:instrText xml:space="preserve"> PAGEREF _Toc234506306 \h </w:instrText>
            </w:r>
            <w:r>
              <w:rPr>
                <w:webHidden/>
              </w:rPr>
            </w:r>
            <w:r>
              <w:rPr>
                <w:webHidden/>
              </w:rPr>
              <w:fldChar w:fldCharType="separate"/>
            </w:r>
            <w:r>
              <w:rPr>
                <w:webHidden/>
              </w:rPr>
              <w:t>35</w:t>
            </w:r>
            <w:r>
              <w:rPr>
                <w:webHidden/>
              </w:rPr>
              <w:fldChar w:fldCharType="end"/>
            </w:r>
          </w:hyperlink>
        </w:p>
        <w:p w14:paraId="58017BC7" w14:textId="70016D54" w:rsidR="00F942D7" w:rsidRDefault="00F942D7">
          <w:pPr>
            <w:pStyle w:val="TOC3"/>
            <w:rPr>
              <w:rFonts w:asciiTheme="minorHAnsi" w:eastAsiaTheme="minorEastAsia" w:hAnsiTheme="minorHAnsi" w:cstheme="minorBidi"/>
              <w:kern w:val="2"/>
              <w:sz w:val="24"/>
              <w:szCs w:val="24"/>
              <w14:ligatures w14:val="standardContextual"/>
            </w:rPr>
          </w:pPr>
          <w:hyperlink w:anchor="_Toc234506307" w:history="1">
            <w:r w:rsidRPr="00CA5A9B">
              <w:rPr>
                <w:rStyle w:val="Hyperlink"/>
              </w:rPr>
              <w:t>12.Partnership with Parents and Carers</w:t>
            </w:r>
            <w:r>
              <w:rPr>
                <w:webHidden/>
              </w:rPr>
              <w:tab/>
            </w:r>
            <w:r>
              <w:rPr>
                <w:webHidden/>
              </w:rPr>
              <w:fldChar w:fldCharType="begin"/>
            </w:r>
            <w:r>
              <w:rPr>
                <w:webHidden/>
              </w:rPr>
              <w:instrText xml:space="preserve"> PAGEREF _Toc234506307 \h </w:instrText>
            </w:r>
            <w:r>
              <w:rPr>
                <w:webHidden/>
              </w:rPr>
            </w:r>
            <w:r>
              <w:rPr>
                <w:webHidden/>
              </w:rPr>
              <w:fldChar w:fldCharType="separate"/>
            </w:r>
            <w:r>
              <w:rPr>
                <w:webHidden/>
              </w:rPr>
              <w:t>35</w:t>
            </w:r>
            <w:r>
              <w:rPr>
                <w:webHidden/>
              </w:rPr>
              <w:fldChar w:fldCharType="end"/>
            </w:r>
          </w:hyperlink>
        </w:p>
        <w:p w14:paraId="4BF66253" w14:textId="1104BAF5"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308" w:history="1">
            <w:r w:rsidRPr="00CA5A9B">
              <w:rPr>
                <w:rStyle w:val="Hyperlink"/>
                <w:noProof/>
              </w:rPr>
              <w:t>Appendix 2: Recognising and Responding to Abuse and Neglect</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36</w:t>
            </w:r>
            <w:r>
              <w:rPr>
                <w:noProof/>
                <w:webHidden/>
              </w:rPr>
              <w:fldChar w:fldCharType="end"/>
            </w:r>
          </w:hyperlink>
        </w:p>
        <w:p w14:paraId="4626EC9C" w14:textId="71A045D0" w:rsidR="00F942D7" w:rsidRDefault="00F942D7">
          <w:pPr>
            <w:pStyle w:val="TOC3"/>
            <w:rPr>
              <w:rFonts w:asciiTheme="minorHAnsi" w:eastAsiaTheme="minorEastAsia" w:hAnsiTheme="minorHAnsi" w:cstheme="minorBidi"/>
              <w:kern w:val="2"/>
              <w:sz w:val="24"/>
              <w:szCs w:val="24"/>
              <w14:ligatures w14:val="standardContextual"/>
            </w:rPr>
          </w:pPr>
          <w:hyperlink w:anchor="_Toc234506309" w:history="1">
            <w:r w:rsidRPr="00CA5A9B">
              <w:rPr>
                <w:rStyle w:val="Hyperlink"/>
              </w:rPr>
              <w:t>1. Purpose</w:t>
            </w:r>
            <w:r>
              <w:rPr>
                <w:webHidden/>
              </w:rPr>
              <w:tab/>
            </w:r>
            <w:r>
              <w:rPr>
                <w:webHidden/>
              </w:rPr>
              <w:fldChar w:fldCharType="begin"/>
            </w:r>
            <w:r>
              <w:rPr>
                <w:webHidden/>
              </w:rPr>
              <w:instrText xml:space="preserve"> PAGEREF _Toc234506309 \h </w:instrText>
            </w:r>
            <w:r>
              <w:rPr>
                <w:webHidden/>
              </w:rPr>
            </w:r>
            <w:r>
              <w:rPr>
                <w:webHidden/>
              </w:rPr>
              <w:fldChar w:fldCharType="separate"/>
            </w:r>
            <w:r>
              <w:rPr>
                <w:webHidden/>
              </w:rPr>
              <w:t>36</w:t>
            </w:r>
            <w:r>
              <w:rPr>
                <w:webHidden/>
              </w:rPr>
              <w:fldChar w:fldCharType="end"/>
            </w:r>
          </w:hyperlink>
        </w:p>
        <w:p w14:paraId="5E4FEA12" w14:textId="0C340A67" w:rsidR="00F942D7" w:rsidRDefault="00F942D7">
          <w:pPr>
            <w:pStyle w:val="TOC3"/>
            <w:rPr>
              <w:rFonts w:asciiTheme="minorHAnsi" w:eastAsiaTheme="minorEastAsia" w:hAnsiTheme="minorHAnsi" w:cstheme="minorBidi"/>
              <w:kern w:val="2"/>
              <w:sz w:val="24"/>
              <w:szCs w:val="24"/>
              <w14:ligatures w14:val="standardContextual"/>
            </w:rPr>
          </w:pPr>
          <w:hyperlink w:anchor="_Toc234506310" w:history="1">
            <w:r w:rsidRPr="00CA5A9B">
              <w:rPr>
                <w:rStyle w:val="Hyperlink"/>
              </w:rPr>
              <w:t>2. Responding to Concerns and Disclosures</w:t>
            </w:r>
            <w:r>
              <w:rPr>
                <w:webHidden/>
              </w:rPr>
              <w:tab/>
            </w:r>
            <w:r>
              <w:rPr>
                <w:webHidden/>
              </w:rPr>
              <w:fldChar w:fldCharType="begin"/>
            </w:r>
            <w:r>
              <w:rPr>
                <w:webHidden/>
              </w:rPr>
              <w:instrText xml:space="preserve"> PAGEREF _Toc234506310 \h </w:instrText>
            </w:r>
            <w:r>
              <w:rPr>
                <w:webHidden/>
              </w:rPr>
            </w:r>
            <w:r>
              <w:rPr>
                <w:webHidden/>
              </w:rPr>
              <w:fldChar w:fldCharType="separate"/>
            </w:r>
            <w:r>
              <w:rPr>
                <w:webHidden/>
              </w:rPr>
              <w:t>37</w:t>
            </w:r>
            <w:r>
              <w:rPr>
                <w:webHidden/>
              </w:rPr>
              <w:fldChar w:fldCharType="end"/>
            </w:r>
          </w:hyperlink>
        </w:p>
        <w:p w14:paraId="3AD3A6BB" w14:textId="19A8603C" w:rsidR="00F942D7" w:rsidRDefault="00F942D7">
          <w:pPr>
            <w:pStyle w:val="TOC3"/>
            <w:rPr>
              <w:rFonts w:asciiTheme="minorHAnsi" w:eastAsiaTheme="minorEastAsia" w:hAnsiTheme="minorHAnsi" w:cstheme="minorBidi"/>
              <w:kern w:val="2"/>
              <w:sz w:val="24"/>
              <w:szCs w:val="24"/>
              <w14:ligatures w14:val="standardContextual"/>
            </w:rPr>
          </w:pPr>
          <w:hyperlink w:anchor="_Toc234506311" w:history="1">
            <w:r w:rsidRPr="00CA5A9B">
              <w:rPr>
                <w:rStyle w:val="Hyperlink"/>
              </w:rPr>
              <w:t>3. Categories of Abuse</w:t>
            </w:r>
            <w:r>
              <w:rPr>
                <w:webHidden/>
              </w:rPr>
              <w:tab/>
            </w:r>
            <w:r>
              <w:rPr>
                <w:webHidden/>
              </w:rPr>
              <w:fldChar w:fldCharType="begin"/>
            </w:r>
            <w:r>
              <w:rPr>
                <w:webHidden/>
              </w:rPr>
              <w:instrText xml:space="preserve"> PAGEREF _Toc234506311 \h </w:instrText>
            </w:r>
            <w:r>
              <w:rPr>
                <w:webHidden/>
              </w:rPr>
            </w:r>
            <w:r>
              <w:rPr>
                <w:webHidden/>
              </w:rPr>
              <w:fldChar w:fldCharType="separate"/>
            </w:r>
            <w:r>
              <w:rPr>
                <w:webHidden/>
              </w:rPr>
              <w:t>37</w:t>
            </w:r>
            <w:r>
              <w:rPr>
                <w:webHidden/>
              </w:rPr>
              <w:fldChar w:fldCharType="end"/>
            </w:r>
          </w:hyperlink>
        </w:p>
        <w:p w14:paraId="7A598A12" w14:textId="64B026E1" w:rsidR="0026024C" w:rsidRDefault="0026024C">
          <w:r>
            <w:rPr>
              <w:b/>
              <w:bCs/>
              <w:noProof/>
            </w:rPr>
            <w:fldChar w:fldCharType="end"/>
          </w:r>
        </w:p>
      </w:sdtContent>
    </w:sdt>
    <w:p w14:paraId="5FE81C94" w14:textId="36BE0186" w:rsidR="009661BD" w:rsidRDefault="009661BD"/>
    <w:p w14:paraId="23534EA4" w14:textId="066284B3" w:rsidR="00F942D7" w:rsidRDefault="007A28FE" w:rsidP="007A28FE">
      <w:pPr>
        <w:rPr>
          <w:color w:val="auto"/>
        </w:rPr>
      </w:pPr>
      <w:r w:rsidRPr="00AD6769">
        <w:rPr>
          <w:color w:val="auto"/>
        </w:rPr>
        <w:tab/>
      </w:r>
    </w:p>
    <w:p w14:paraId="0C897DBA" w14:textId="77777777" w:rsidR="00F942D7" w:rsidRDefault="00F942D7">
      <w:pPr>
        <w:rPr>
          <w:color w:val="auto"/>
        </w:rPr>
      </w:pPr>
      <w:r>
        <w:rPr>
          <w:color w:val="auto"/>
        </w:rPr>
        <w:br w:type="page"/>
      </w:r>
    </w:p>
    <w:p w14:paraId="39DDA07C" w14:textId="77777777" w:rsidR="007A28FE" w:rsidRPr="00AD6769" w:rsidRDefault="007A28FE" w:rsidP="007A28FE">
      <w:pPr>
        <w:rPr>
          <w:color w:val="auto"/>
        </w:rPr>
      </w:pPr>
    </w:p>
    <w:p w14:paraId="25FE5DEA" w14:textId="343CFAFC" w:rsidR="007A28FE" w:rsidRPr="00AD6769" w:rsidRDefault="007A28FE" w:rsidP="007A28FE">
      <w:pPr>
        <w:pStyle w:val="Heading2"/>
        <w:rPr>
          <w:color w:val="auto"/>
          <w:sz w:val="28"/>
          <w:szCs w:val="28"/>
        </w:rPr>
      </w:pPr>
      <w:bookmarkStart w:id="2" w:name="_Toc234506262"/>
      <w:bookmarkStart w:id="3" w:name="_Toc138073540"/>
      <w:r w:rsidRPr="00AD6769">
        <w:rPr>
          <w:color w:val="auto"/>
          <w:sz w:val="28"/>
          <w:szCs w:val="28"/>
        </w:rPr>
        <w:t>Section 1</w:t>
      </w:r>
      <w:bookmarkEnd w:id="2"/>
    </w:p>
    <w:bookmarkEnd w:id="3"/>
    <w:p w14:paraId="6CDA082D" w14:textId="7BABB244" w:rsidR="00D535F4" w:rsidRDefault="005E1178" w:rsidP="007D7DF1">
      <w:pPr>
        <w:spacing w:after="0"/>
        <w:rPr>
          <w:color w:val="auto"/>
          <w:lang w:val="en-GB"/>
        </w:rPr>
      </w:pPr>
      <w:r w:rsidRPr="00AD6769">
        <w:rPr>
          <w:color w:val="auto"/>
          <w:lang w:val="en-GB"/>
        </w:rPr>
        <w:t xml:space="preserve">This Safeguarding and Child Protection Policy </w:t>
      </w:r>
      <w:proofErr w:type="gramStart"/>
      <w:r w:rsidRPr="00AD6769">
        <w:rPr>
          <w:color w:val="auto"/>
          <w:lang w:val="en-GB"/>
        </w:rPr>
        <w:t>reflects</w:t>
      </w:r>
      <w:proofErr w:type="gramEnd"/>
      <w:r w:rsidRPr="00AD6769">
        <w:rPr>
          <w:color w:val="auto"/>
          <w:lang w:val="en-GB"/>
        </w:rPr>
        <w:t xml:space="preserve"> the legal duties, responsibilities and statutory guidance that apply to </w:t>
      </w:r>
      <w:r w:rsidR="000C763D">
        <w:rPr>
          <w:color w:val="auto"/>
          <w:lang w:val="en-GB"/>
        </w:rPr>
        <w:t>school</w:t>
      </w:r>
      <w:r w:rsidRPr="000C763D">
        <w:rPr>
          <w:color w:val="auto"/>
          <w:lang w:val="en-GB"/>
        </w:rPr>
        <w:t>/college</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5E1178" w:rsidP="007D7DF1">
      <w:pPr>
        <w:spacing w:after="0"/>
        <w:rPr>
          <w:color w:val="auto"/>
          <w:lang w:val="en-GB"/>
        </w:rPr>
      </w:pPr>
      <w:hyperlink r:id="rId12" w:history="1">
        <w:r w:rsidRPr="002B4F77">
          <w:rPr>
            <w:rStyle w:val="Hyperlink"/>
            <w:color w:val="4472C4" w:themeColor="accent1"/>
          </w:rPr>
          <w:t>Working together to safeguard children 2026</w:t>
        </w:r>
      </w:hyperlink>
      <w:r w:rsidR="001C4303">
        <w:rPr>
          <w:color w:val="4472C4" w:themeColor="accent1"/>
          <w:lang w:val="en-GB"/>
        </w:rPr>
        <w:t xml:space="preserve"> </w:t>
      </w:r>
      <w:r w:rsidRPr="00AD6769">
        <w:rPr>
          <w:color w:val="auto"/>
          <w:lang w:val="en-GB"/>
        </w:rPr>
        <w:t>and the Department for Education's statutory guidance,</w:t>
      </w:r>
      <w:r w:rsidRPr="00AD6769">
        <w:rPr>
          <w:color w:val="auto"/>
        </w:rPr>
        <w:t xml:space="preserve"> </w:t>
      </w:r>
      <w:hyperlink r:id="rId13" w:history="1">
        <w:r w:rsidRPr="002B4F77">
          <w:rPr>
            <w:rStyle w:val="Hyperlink"/>
            <w:color w:val="4472C4" w:themeColor="accent1"/>
          </w:rPr>
          <w:t>Keeping children safe in education - GOV.UK</w:t>
        </w:r>
      </w:hyperlink>
      <w:r w:rsidRPr="00AD6769">
        <w:rPr>
          <w:color w:val="auto"/>
          <w:lang w:val="en-GB"/>
        </w:rPr>
        <w:t xml:space="preserve"> </w:t>
      </w:r>
      <w:r w:rsidRPr="00AD6769">
        <w:rPr>
          <w:i/>
          <w:iCs/>
          <w:color w:val="auto"/>
          <w:lang w:val="en-GB"/>
        </w:rPr>
        <w:t>2026</w:t>
      </w:r>
      <w:r w:rsidR="007B7AD4">
        <w:rPr>
          <w:i/>
          <w:iCs/>
          <w:color w:val="auto"/>
          <w:lang w:val="en-GB"/>
        </w:rPr>
        <w:t xml:space="preserve"> and </w:t>
      </w:r>
      <w:hyperlink r:id="rId14"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12D7D826" w:rsidR="007A28FE" w:rsidRDefault="007A28FE" w:rsidP="007D7DF1">
      <w:pPr>
        <w:spacing w:after="0"/>
        <w:rPr>
          <w:b/>
          <w:bCs/>
          <w:color w:val="auto"/>
        </w:rPr>
      </w:pPr>
      <w:r w:rsidRPr="00AD6769">
        <w:rPr>
          <w:b/>
          <w:bCs/>
          <w:color w:val="auto"/>
        </w:rPr>
        <w:t>Key Personal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2370"/>
        <w:gridCol w:w="2369"/>
        <w:gridCol w:w="2369"/>
        <w:gridCol w:w="2369"/>
      </w:tblGrid>
      <w:tr w:rsidR="00CD05DC" w14:paraId="2CC71AF1" w14:textId="77777777" w:rsidTr="003910EE">
        <w:trPr>
          <w:tblHeader/>
        </w:trPr>
        <w:tc>
          <w:tcPr>
            <w:tcW w:w="2370" w:type="dxa"/>
            <w:shd w:val="clear" w:color="auto" w:fill="F2F2F2"/>
          </w:tcPr>
          <w:p w14:paraId="741A2D8F" w14:textId="77777777" w:rsidR="00CD05DC" w:rsidRDefault="00CD05DC" w:rsidP="003910EE">
            <w:pPr>
              <w:spacing w:after="0"/>
              <w:rPr>
                <w:b/>
              </w:rPr>
            </w:pPr>
            <w:r>
              <w:rPr>
                <w:b/>
              </w:rPr>
              <w:t>Role</w:t>
            </w:r>
          </w:p>
        </w:tc>
        <w:tc>
          <w:tcPr>
            <w:tcW w:w="2369" w:type="dxa"/>
            <w:shd w:val="clear" w:color="auto" w:fill="F2F2F2"/>
          </w:tcPr>
          <w:p w14:paraId="2B52C714" w14:textId="77777777" w:rsidR="00CD05DC" w:rsidRDefault="00CD05DC" w:rsidP="003910EE">
            <w:pPr>
              <w:spacing w:after="0"/>
              <w:rPr>
                <w:b/>
              </w:rPr>
            </w:pPr>
            <w:r>
              <w:rPr>
                <w:b/>
              </w:rPr>
              <w:t>Name</w:t>
            </w:r>
          </w:p>
        </w:tc>
        <w:tc>
          <w:tcPr>
            <w:tcW w:w="2369" w:type="dxa"/>
            <w:shd w:val="clear" w:color="auto" w:fill="F2F2F2"/>
          </w:tcPr>
          <w:p w14:paraId="21AC151F" w14:textId="77777777" w:rsidR="00CD05DC" w:rsidRDefault="00CD05DC" w:rsidP="003910EE">
            <w:pPr>
              <w:spacing w:after="0"/>
              <w:rPr>
                <w:b/>
              </w:rPr>
            </w:pPr>
            <w:r>
              <w:rPr>
                <w:b/>
              </w:rPr>
              <w:t>Email address</w:t>
            </w:r>
          </w:p>
        </w:tc>
        <w:tc>
          <w:tcPr>
            <w:tcW w:w="2369" w:type="dxa"/>
            <w:shd w:val="clear" w:color="auto" w:fill="F2F2F2"/>
          </w:tcPr>
          <w:p w14:paraId="61B30B58" w14:textId="77777777" w:rsidR="00CD05DC" w:rsidRDefault="00CD05DC" w:rsidP="003910EE">
            <w:pPr>
              <w:spacing w:after="0"/>
              <w:rPr>
                <w:b/>
              </w:rPr>
            </w:pPr>
            <w:r>
              <w:rPr>
                <w:b/>
              </w:rPr>
              <w:t>Contact Number</w:t>
            </w:r>
          </w:p>
        </w:tc>
      </w:tr>
      <w:tr w:rsidR="00CD05DC" w14:paraId="66BAC9E3" w14:textId="77777777" w:rsidTr="003910EE">
        <w:tc>
          <w:tcPr>
            <w:tcW w:w="2370" w:type="dxa"/>
          </w:tcPr>
          <w:p w14:paraId="6D615F92" w14:textId="77777777" w:rsidR="00CD05DC" w:rsidRDefault="00CD05DC" w:rsidP="003910EE">
            <w:pPr>
              <w:spacing w:after="0"/>
            </w:pPr>
            <w:r>
              <w:t>Designated Safeguarding Lead (DSL)</w:t>
            </w:r>
          </w:p>
        </w:tc>
        <w:tc>
          <w:tcPr>
            <w:tcW w:w="2369" w:type="dxa"/>
          </w:tcPr>
          <w:p w14:paraId="4B9C63F1" w14:textId="77777777" w:rsidR="00CD05DC" w:rsidRDefault="00CD05DC" w:rsidP="003910EE">
            <w:pPr>
              <w:spacing w:after="0"/>
            </w:pPr>
            <w:r>
              <w:t>Martina Abbott</w:t>
            </w:r>
          </w:p>
        </w:tc>
        <w:tc>
          <w:tcPr>
            <w:tcW w:w="2369" w:type="dxa"/>
          </w:tcPr>
          <w:p w14:paraId="49B2F0CA" w14:textId="77777777" w:rsidR="00CD05DC" w:rsidRDefault="00CD05DC" w:rsidP="003910EE">
            <w:pPr>
              <w:spacing w:after="0"/>
            </w:pPr>
            <w:hyperlink r:id="rId15" w:history="1">
              <w:r w:rsidRPr="003D4391">
                <w:rPr>
                  <w:rStyle w:val="Hyperlink"/>
                </w:rPr>
                <w:t>Martina.abbott@crowle.dowmat.education</w:t>
              </w:r>
            </w:hyperlink>
          </w:p>
        </w:tc>
        <w:tc>
          <w:tcPr>
            <w:tcW w:w="2369" w:type="dxa"/>
          </w:tcPr>
          <w:p w14:paraId="70CC3FDC" w14:textId="77777777" w:rsidR="00CD05DC" w:rsidRDefault="00CD05DC" w:rsidP="003910EE">
            <w:pPr>
              <w:spacing w:after="0"/>
            </w:pPr>
            <w:r>
              <w:t>01905381206</w:t>
            </w:r>
          </w:p>
        </w:tc>
      </w:tr>
      <w:tr w:rsidR="00CD05DC" w14:paraId="7FC477A4" w14:textId="77777777" w:rsidTr="003910EE">
        <w:tc>
          <w:tcPr>
            <w:tcW w:w="2370" w:type="dxa"/>
          </w:tcPr>
          <w:p w14:paraId="26E00A1E" w14:textId="77777777" w:rsidR="00CD05DC" w:rsidRDefault="00CD05DC" w:rsidP="003910EE">
            <w:pPr>
              <w:spacing w:after="0"/>
            </w:pPr>
            <w:r>
              <w:t>Deputy DSL</w:t>
            </w:r>
          </w:p>
        </w:tc>
        <w:tc>
          <w:tcPr>
            <w:tcW w:w="2369" w:type="dxa"/>
          </w:tcPr>
          <w:p w14:paraId="7BF0F603" w14:textId="77777777" w:rsidR="00CD05DC" w:rsidRDefault="00CD05DC" w:rsidP="003910EE">
            <w:pPr>
              <w:spacing w:after="0"/>
            </w:pPr>
            <w:r>
              <w:t>Lauren Johnson</w:t>
            </w:r>
          </w:p>
        </w:tc>
        <w:tc>
          <w:tcPr>
            <w:tcW w:w="2369" w:type="dxa"/>
          </w:tcPr>
          <w:p w14:paraId="661ADE7A" w14:textId="77777777" w:rsidR="00CD05DC" w:rsidRDefault="00CD05DC" w:rsidP="003910EE">
            <w:pPr>
              <w:spacing w:after="0"/>
            </w:pPr>
            <w:proofErr w:type="spellStart"/>
            <w:r>
              <w:t>Lauren.johnson@crowle.dowmat.education</w:t>
            </w:r>
            <w:proofErr w:type="spellEnd"/>
          </w:p>
        </w:tc>
        <w:tc>
          <w:tcPr>
            <w:tcW w:w="2369" w:type="dxa"/>
          </w:tcPr>
          <w:p w14:paraId="2FD5E53C" w14:textId="77777777" w:rsidR="00CD05DC" w:rsidRDefault="00CD05DC" w:rsidP="003910EE">
            <w:pPr>
              <w:spacing w:after="0"/>
            </w:pPr>
            <w:r>
              <w:t>01905381206</w:t>
            </w:r>
          </w:p>
          <w:p w14:paraId="3BC7EC63" w14:textId="77777777" w:rsidR="00CD05DC" w:rsidRDefault="00CD05DC" w:rsidP="003910EE">
            <w:pPr>
              <w:spacing w:after="0"/>
            </w:pPr>
          </w:p>
        </w:tc>
      </w:tr>
      <w:tr w:rsidR="00B83D47" w14:paraId="39505104" w14:textId="77777777" w:rsidTr="003910EE">
        <w:tc>
          <w:tcPr>
            <w:tcW w:w="2370" w:type="dxa"/>
          </w:tcPr>
          <w:p w14:paraId="6FB562B1" w14:textId="4F017204" w:rsidR="00B83D47" w:rsidRDefault="00B83D47" w:rsidP="003910EE">
            <w:pPr>
              <w:spacing w:after="0"/>
            </w:pPr>
            <w:r>
              <w:t>Deputy DSL</w:t>
            </w:r>
          </w:p>
        </w:tc>
        <w:tc>
          <w:tcPr>
            <w:tcW w:w="2369" w:type="dxa"/>
          </w:tcPr>
          <w:p w14:paraId="1C9812CB" w14:textId="291A8F80" w:rsidR="00B83D47" w:rsidRDefault="00B83D47" w:rsidP="003910EE">
            <w:pPr>
              <w:spacing w:after="0"/>
            </w:pPr>
            <w:r>
              <w:t>Katie Thomas</w:t>
            </w:r>
          </w:p>
        </w:tc>
        <w:tc>
          <w:tcPr>
            <w:tcW w:w="2369" w:type="dxa"/>
          </w:tcPr>
          <w:p w14:paraId="1115BE34" w14:textId="2D5A137B" w:rsidR="00B83D47" w:rsidRDefault="00B83D47" w:rsidP="003910EE">
            <w:pPr>
              <w:spacing w:after="0"/>
            </w:pPr>
            <w:hyperlink r:id="rId16" w:history="1">
              <w:r w:rsidRPr="000357FF">
                <w:rPr>
                  <w:rStyle w:val="Hyperlink"/>
                </w:rPr>
                <w:t>Katie.thomas@crowle.dowmat.education</w:t>
              </w:r>
            </w:hyperlink>
          </w:p>
        </w:tc>
        <w:tc>
          <w:tcPr>
            <w:tcW w:w="2369" w:type="dxa"/>
          </w:tcPr>
          <w:p w14:paraId="0A2E9D2C" w14:textId="463FA62B" w:rsidR="00B83D47" w:rsidRDefault="00B83D47" w:rsidP="003910EE">
            <w:pPr>
              <w:spacing w:after="0"/>
            </w:pPr>
            <w:r>
              <w:t>01905381206</w:t>
            </w:r>
          </w:p>
        </w:tc>
      </w:tr>
      <w:tr w:rsidR="00CD05DC" w14:paraId="288055EF" w14:textId="77777777" w:rsidTr="003910EE">
        <w:tc>
          <w:tcPr>
            <w:tcW w:w="2370" w:type="dxa"/>
          </w:tcPr>
          <w:p w14:paraId="2F2EBB13" w14:textId="77777777" w:rsidR="00CD05DC" w:rsidRDefault="00CD05DC" w:rsidP="003910EE">
            <w:pPr>
              <w:spacing w:after="0"/>
            </w:pPr>
            <w:r>
              <w:t>Nominated Safeguarding Governor</w:t>
            </w:r>
          </w:p>
        </w:tc>
        <w:tc>
          <w:tcPr>
            <w:tcW w:w="2369" w:type="dxa"/>
          </w:tcPr>
          <w:p w14:paraId="2ECBA258" w14:textId="77777777" w:rsidR="00CD05DC" w:rsidRDefault="00CD05DC" w:rsidP="003910EE">
            <w:pPr>
              <w:spacing w:after="0"/>
            </w:pPr>
            <w:r>
              <w:t>Karen Jones</w:t>
            </w:r>
          </w:p>
        </w:tc>
        <w:tc>
          <w:tcPr>
            <w:tcW w:w="2369" w:type="dxa"/>
          </w:tcPr>
          <w:p w14:paraId="551FC6A9" w14:textId="77777777" w:rsidR="00CD05DC" w:rsidRDefault="00CD05DC" w:rsidP="003910EE">
            <w:pPr>
              <w:spacing w:after="0"/>
            </w:pPr>
            <w:proofErr w:type="spellStart"/>
            <w:r>
              <w:t>Karen.jones@crowle.dowmat.education</w:t>
            </w:r>
            <w:proofErr w:type="spellEnd"/>
          </w:p>
        </w:tc>
        <w:tc>
          <w:tcPr>
            <w:tcW w:w="2369" w:type="dxa"/>
          </w:tcPr>
          <w:p w14:paraId="3F15202E" w14:textId="77777777" w:rsidR="00CD05DC" w:rsidRDefault="00CD05DC" w:rsidP="003910EE">
            <w:pPr>
              <w:spacing w:after="0"/>
            </w:pPr>
            <w:r>
              <w:t>01905381206</w:t>
            </w:r>
          </w:p>
        </w:tc>
      </w:tr>
      <w:tr w:rsidR="00CD05DC" w14:paraId="1E1D8241" w14:textId="77777777" w:rsidTr="003910EE">
        <w:tc>
          <w:tcPr>
            <w:tcW w:w="2370" w:type="dxa"/>
          </w:tcPr>
          <w:p w14:paraId="5E6D87C4" w14:textId="77777777" w:rsidR="00CD05DC" w:rsidRDefault="00CD05DC" w:rsidP="003910EE">
            <w:pPr>
              <w:spacing w:after="0"/>
            </w:pPr>
            <w:r>
              <w:t>Headteacher</w:t>
            </w:r>
          </w:p>
          <w:p w14:paraId="2AFE5128" w14:textId="77777777" w:rsidR="00CD05DC" w:rsidRDefault="00CD05DC" w:rsidP="003910EE">
            <w:pPr>
              <w:spacing w:after="0"/>
            </w:pPr>
          </w:p>
        </w:tc>
        <w:tc>
          <w:tcPr>
            <w:tcW w:w="2369" w:type="dxa"/>
          </w:tcPr>
          <w:p w14:paraId="797C3508" w14:textId="77777777" w:rsidR="00CD05DC" w:rsidRDefault="00CD05DC" w:rsidP="003910EE">
            <w:pPr>
              <w:spacing w:after="0"/>
            </w:pPr>
            <w:r>
              <w:t>Martina Abbott</w:t>
            </w:r>
          </w:p>
        </w:tc>
        <w:tc>
          <w:tcPr>
            <w:tcW w:w="2369" w:type="dxa"/>
          </w:tcPr>
          <w:p w14:paraId="2D0B7B61" w14:textId="77777777" w:rsidR="00CD05DC" w:rsidRDefault="00CD05DC" w:rsidP="003910EE">
            <w:pPr>
              <w:spacing w:after="0"/>
            </w:pPr>
            <w:hyperlink r:id="rId17" w:history="1">
              <w:r w:rsidRPr="003D4391">
                <w:rPr>
                  <w:rStyle w:val="Hyperlink"/>
                </w:rPr>
                <w:t>Martina.abbott@crowle.dowmat.education</w:t>
              </w:r>
            </w:hyperlink>
          </w:p>
        </w:tc>
        <w:tc>
          <w:tcPr>
            <w:tcW w:w="2369" w:type="dxa"/>
          </w:tcPr>
          <w:p w14:paraId="2C88FB4D" w14:textId="77777777" w:rsidR="00CD05DC" w:rsidRDefault="00CD05DC" w:rsidP="003910EE">
            <w:pPr>
              <w:spacing w:after="0"/>
            </w:pPr>
            <w:r>
              <w:t>01905381206</w:t>
            </w:r>
          </w:p>
        </w:tc>
      </w:tr>
      <w:tr w:rsidR="00CD05DC" w14:paraId="692B3C2A" w14:textId="77777777" w:rsidTr="003910EE">
        <w:tc>
          <w:tcPr>
            <w:tcW w:w="2370" w:type="dxa"/>
          </w:tcPr>
          <w:p w14:paraId="6D1AC3D0" w14:textId="77777777" w:rsidR="00CD05DC" w:rsidRDefault="00CD05DC" w:rsidP="003910EE">
            <w:pPr>
              <w:spacing w:after="0"/>
            </w:pPr>
            <w:r>
              <w:t>Chair of Governors</w:t>
            </w:r>
          </w:p>
          <w:p w14:paraId="36D6F85A" w14:textId="77777777" w:rsidR="00CD05DC" w:rsidRDefault="00CD05DC" w:rsidP="003910EE">
            <w:pPr>
              <w:spacing w:after="0"/>
            </w:pPr>
          </w:p>
        </w:tc>
        <w:tc>
          <w:tcPr>
            <w:tcW w:w="2369" w:type="dxa"/>
          </w:tcPr>
          <w:p w14:paraId="70025CD9" w14:textId="77777777" w:rsidR="00CD05DC" w:rsidRDefault="00CD05DC" w:rsidP="003910EE">
            <w:pPr>
              <w:spacing w:after="0"/>
            </w:pPr>
            <w:r>
              <w:t>Karen Jones</w:t>
            </w:r>
          </w:p>
        </w:tc>
        <w:tc>
          <w:tcPr>
            <w:tcW w:w="2369" w:type="dxa"/>
          </w:tcPr>
          <w:p w14:paraId="25B0EDF7" w14:textId="77777777" w:rsidR="00CD05DC" w:rsidRDefault="00CD05DC" w:rsidP="003910EE">
            <w:pPr>
              <w:spacing w:after="0"/>
            </w:pPr>
            <w:proofErr w:type="spellStart"/>
            <w:r>
              <w:t>Karen.jones@crowle.dowmat.education</w:t>
            </w:r>
            <w:proofErr w:type="spellEnd"/>
          </w:p>
        </w:tc>
        <w:tc>
          <w:tcPr>
            <w:tcW w:w="2369" w:type="dxa"/>
          </w:tcPr>
          <w:p w14:paraId="0FA5DD66" w14:textId="77777777" w:rsidR="00CD05DC" w:rsidRDefault="00CD05DC" w:rsidP="003910EE">
            <w:pPr>
              <w:spacing w:after="0"/>
            </w:pPr>
            <w:r>
              <w:t>01905381206</w:t>
            </w:r>
          </w:p>
        </w:tc>
      </w:tr>
    </w:tbl>
    <w:p w14:paraId="48FF19F9" w14:textId="77777777" w:rsidR="007A28FE" w:rsidRPr="00AD6769" w:rsidRDefault="007A28FE" w:rsidP="007D7DF1">
      <w:pPr>
        <w:spacing w:after="0"/>
        <w:rPr>
          <w:b/>
          <w:bCs/>
          <w:color w:val="auto"/>
          <w:sz w:val="24"/>
          <w:szCs w:val="24"/>
        </w:rPr>
      </w:pPr>
    </w:p>
    <w:p w14:paraId="79EADB84" w14:textId="77777777" w:rsidR="007A28FE" w:rsidRPr="00AD6769" w:rsidRDefault="007A28FE" w:rsidP="007D7DF1">
      <w:pPr>
        <w:spacing w:after="0"/>
        <w:rPr>
          <w:b/>
          <w:bCs/>
          <w:color w:val="auto"/>
        </w:rPr>
      </w:pPr>
      <w:r w:rsidRPr="00AD6769">
        <w:rPr>
          <w:b/>
          <w:bCs/>
          <w:color w:val="auto"/>
        </w:rPr>
        <w:t>Other named staff and contacts:</w:t>
      </w:r>
    </w:p>
    <w:p w14:paraId="41F44E64" w14:textId="4BA78CD6" w:rsidR="007A28FE" w:rsidRPr="002850B8"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Designated Teacher for Children in </w:t>
      </w:r>
      <w:r w:rsidRPr="002850B8">
        <w:rPr>
          <w:rFonts w:ascii="Arial" w:hAnsi="Arial" w:cs="Arial"/>
        </w:rPr>
        <w:t>Care</w:t>
      </w:r>
      <w:r w:rsidR="002850B8" w:rsidRPr="002850B8">
        <w:rPr>
          <w:rFonts w:ascii="Arial" w:hAnsi="Arial" w:cs="Arial"/>
        </w:rPr>
        <w:t xml:space="preserve"> – Mrs Martina Abbott</w:t>
      </w:r>
    </w:p>
    <w:p w14:paraId="54701A7C" w14:textId="23001CB0" w:rsidR="007A28FE" w:rsidRPr="002850B8" w:rsidRDefault="007A28FE" w:rsidP="007D7DF1">
      <w:pPr>
        <w:pStyle w:val="ListParagraph"/>
        <w:numPr>
          <w:ilvl w:val="0"/>
          <w:numId w:val="14"/>
        </w:numPr>
        <w:spacing w:after="0" w:line="240" w:lineRule="auto"/>
        <w:rPr>
          <w:rFonts w:ascii="Arial" w:hAnsi="Arial" w:cs="Arial"/>
          <w:b/>
        </w:rPr>
      </w:pPr>
      <w:r w:rsidRPr="002850B8">
        <w:rPr>
          <w:rFonts w:ascii="Arial" w:hAnsi="Arial" w:cs="Arial"/>
        </w:rPr>
        <w:t>Online Safety Co-ordinator</w:t>
      </w:r>
      <w:r w:rsidR="002850B8">
        <w:rPr>
          <w:rFonts w:ascii="Arial" w:hAnsi="Arial" w:cs="Arial"/>
        </w:rPr>
        <w:t xml:space="preserve"> – Mrs Martina Abbott</w:t>
      </w:r>
      <w:r w:rsidRPr="002850B8">
        <w:rPr>
          <w:rFonts w:ascii="Arial" w:hAnsi="Arial" w:cs="Arial"/>
        </w:rPr>
        <w:tab/>
      </w:r>
      <w:r w:rsidRPr="002850B8">
        <w:rPr>
          <w:rFonts w:ascii="Arial" w:hAnsi="Arial" w:cs="Arial"/>
        </w:rPr>
        <w:tab/>
      </w:r>
      <w:r w:rsidRPr="002850B8">
        <w:rPr>
          <w:rFonts w:ascii="Arial" w:hAnsi="Arial" w:cs="Arial"/>
        </w:rPr>
        <w:tab/>
      </w:r>
      <w:r w:rsidRPr="002850B8">
        <w:rPr>
          <w:rFonts w:ascii="Arial" w:hAnsi="Arial" w:cs="Arial"/>
        </w:rPr>
        <w:tab/>
      </w:r>
      <w:r w:rsidRPr="002850B8">
        <w:rPr>
          <w:rFonts w:ascii="Arial" w:hAnsi="Arial" w:cs="Arial"/>
        </w:rPr>
        <w:tab/>
      </w:r>
      <w:r w:rsidRPr="002850B8">
        <w:rPr>
          <w:rFonts w:ascii="Arial" w:hAnsi="Arial" w:cs="Arial"/>
        </w:rPr>
        <w:tab/>
      </w:r>
      <w:r w:rsidRPr="002850B8">
        <w:rPr>
          <w:rFonts w:ascii="Arial" w:hAnsi="Arial" w:cs="Arial"/>
        </w:rPr>
        <w:tab/>
      </w:r>
    </w:p>
    <w:p w14:paraId="6BB4DDD0" w14:textId="3F06B021"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Safeguarding in Education Adviser, WCC Denise Hannibal </w:t>
      </w:r>
    </w:p>
    <w:p w14:paraId="14AE5B71" w14:textId="5D0A9B6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Family Front Door: </w:t>
      </w:r>
      <w:r w:rsidRPr="00AD6769">
        <w:rPr>
          <w:rFonts w:ascii="Arial" w:hAnsi="Arial" w:cs="Arial"/>
          <w:b/>
        </w:rPr>
        <w:t>01905 822666</w:t>
      </w:r>
      <w:r w:rsidRPr="00AD6769">
        <w:rPr>
          <w:rFonts w:ascii="Arial" w:hAnsi="Arial" w:cs="Arial"/>
        </w:rPr>
        <w:t xml:space="preserve"> (core working hours</w:t>
      </w:r>
      <w:r w:rsidR="00986BB6">
        <w:rPr>
          <w:rFonts w:ascii="Arial" w:hAnsi="Arial" w:cs="Arial"/>
        </w:rPr>
        <w:t>)</w:t>
      </w:r>
    </w:p>
    <w:p w14:paraId="7FF6C0A9" w14:textId="7777777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 xml:space="preserve">Out of hours or at weekends: </w:t>
      </w:r>
      <w:r w:rsidRPr="00AD6769">
        <w:rPr>
          <w:rFonts w:ascii="Arial" w:eastAsiaTheme="minorHAnsi" w:hAnsi="Arial" w:cs="Arial"/>
          <w:b/>
        </w:rPr>
        <w:t>01905 768020</w:t>
      </w:r>
      <w:r w:rsidRPr="00AD6769">
        <w:rPr>
          <w:rFonts w:ascii="Arial" w:eastAsiaTheme="minorHAnsi" w:hAnsi="Arial" w:cs="Arial"/>
        </w:rPr>
        <w:t xml:space="preserve"> </w:t>
      </w:r>
    </w:p>
    <w:p w14:paraId="2181F9F3" w14:textId="3F15D991" w:rsidR="005E1178" w:rsidRPr="00A03418"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Prevent Lead:</w:t>
      </w:r>
      <w:r w:rsidR="005E1178" w:rsidRPr="00AD6769">
        <w:rPr>
          <w:rFonts w:ascii="Arial" w:eastAsiaTheme="minorHAnsi" w:hAnsi="Arial" w:cs="Arial"/>
        </w:rPr>
        <w:t xml:space="preserve"> WCC Jim Bayliss</w:t>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4" w:name="_Toc234506263"/>
      <w:r w:rsidRPr="00AD6769">
        <w:rPr>
          <w:color w:val="auto"/>
          <w:sz w:val="28"/>
          <w:szCs w:val="28"/>
        </w:rPr>
        <w:t>Section 2 Safeguarding is Everyone’s Responsibility</w:t>
      </w:r>
      <w:bookmarkEnd w:id="4"/>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w:t>
      </w:r>
      <w:proofErr w:type="spellStart"/>
      <w:r>
        <w:rPr>
          <w:i/>
          <w:iCs/>
          <w:color w:val="auto"/>
        </w:rPr>
        <w:t>Recognising</w:t>
      </w:r>
      <w:proofErr w:type="spellEnd"/>
      <w:r>
        <w:rPr>
          <w:i/>
          <w:iCs/>
          <w:color w:val="auto"/>
        </w:rPr>
        <w:t xml:space="preserve">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6CFA617" w14:textId="35398AB5" w:rsidR="00686F31" w:rsidRDefault="007A28FE" w:rsidP="007D7DF1">
      <w:pPr>
        <w:spacing w:after="0"/>
        <w:rPr>
          <w:color w:val="auto"/>
        </w:rPr>
      </w:pPr>
      <w:r w:rsidRPr="00AD6769">
        <w:rPr>
          <w:color w:val="auto"/>
        </w:rPr>
        <w:t xml:space="preserve">This means </w:t>
      </w:r>
      <w:r w:rsidR="0059122B" w:rsidRPr="005E53D8">
        <w:t>safeguarding and promoting the welfare of children is everyone's responsibility and everyone who comes into contact with children has a role to play in protecting them from harm</w:t>
      </w:r>
      <w:r w:rsidR="0059122B" w:rsidRPr="0059122B">
        <w:rPr>
          <w:color w:val="FF0000"/>
        </w:rPr>
        <w:t xml:space="preserve"> </w:t>
      </w:r>
      <w:r w:rsidRPr="00AD6769">
        <w:rPr>
          <w:color w:val="auto"/>
        </w:rPr>
        <w:lastRenderedPageBreak/>
        <w:t xml:space="preserve">for all who </w:t>
      </w:r>
      <w:r w:rsidR="00A03418" w:rsidRPr="00AD6769">
        <w:rPr>
          <w:color w:val="auto"/>
        </w:rPr>
        <w:t>work</w:t>
      </w:r>
      <w:r w:rsidRPr="00AD6769">
        <w:rPr>
          <w:color w:val="auto"/>
        </w:rPr>
        <w:t xml:space="preserve"> or </w:t>
      </w:r>
      <w:r w:rsidR="00042DE8" w:rsidRPr="00AD6769">
        <w:rPr>
          <w:color w:val="auto"/>
        </w:rPr>
        <w:t>volunteer</w:t>
      </w:r>
      <w:r w:rsidRPr="00AD6769">
        <w:rPr>
          <w:color w:val="auto"/>
        </w:rPr>
        <w:t xml:space="preserve"> in</w:t>
      </w:r>
      <w:r w:rsidR="00A03418">
        <w:rPr>
          <w:color w:val="auto"/>
        </w:rPr>
        <w:t xml:space="preserve"> school</w:t>
      </w:r>
      <w:r w:rsidR="00C2389F">
        <w:rPr>
          <w:color w:val="auto"/>
        </w:rPr>
        <w:t>s</w:t>
      </w:r>
      <w:r w:rsidRPr="00AD6769">
        <w:rPr>
          <w:color w:val="auto"/>
        </w:rPr>
        <w:t xml:space="preserve"> </w:t>
      </w:r>
      <w:r w:rsidR="005E1178" w:rsidRPr="00AD6769">
        <w:rPr>
          <w:color w:val="auto"/>
        </w:rPr>
        <w:t>c</w:t>
      </w:r>
      <w:r w:rsidRPr="00AD6769">
        <w:rPr>
          <w:color w:val="auto"/>
        </w:rPr>
        <w:t xml:space="preserve">onsequently, everyone who </w:t>
      </w:r>
      <w:r w:rsidR="00FF7C9F" w:rsidRPr="00AD6769">
        <w:rPr>
          <w:color w:val="auto"/>
        </w:rPr>
        <w:t>encounters</w:t>
      </w:r>
      <w:r w:rsidRPr="00AD6769">
        <w:rPr>
          <w:color w:val="auto"/>
        </w:rPr>
        <w:t xml:space="preserve"> our children has a role to play in safeguarding and child protection. </w:t>
      </w:r>
    </w:p>
    <w:p w14:paraId="4ABD2C3E" w14:textId="77777777" w:rsidR="007D7DF1" w:rsidRPr="00AD6769" w:rsidRDefault="007D7DF1" w:rsidP="007D7DF1">
      <w:pPr>
        <w:spacing w:after="0"/>
        <w:rPr>
          <w:b/>
          <w:bCs/>
          <w:i/>
          <w:iCs/>
          <w:color w:val="auto"/>
        </w:rPr>
      </w:pPr>
    </w:p>
    <w:p w14:paraId="10903E17" w14:textId="4BD3C081" w:rsidR="007A28FE" w:rsidRDefault="00686F31" w:rsidP="007D7DF1">
      <w:pPr>
        <w:spacing w:after="0"/>
        <w:rPr>
          <w:color w:val="auto"/>
        </w:rPr>
      </w:pPr>
      <w:r w:rsidRPr="00AD6769">
        <w:rPr>
          <w:color w:val="auto"/>
        </w:rPr>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5836A57D" w14:textId="24B4B244" w:rsidR="007A28FE" w:rsidRDefault="00D62CE3" w:rsidP="007D7DF1">
      <w:pPr>
        <w:spacing w:after="0"/>
        <w:rPr>
          <w:color w:val="auto"/>
        </w:rPr>
      </w:pPr>
      <w:r w:rsidRPr="00D62CE3">
        <w:rPr>
          <w:color w:val="auto"/>
          <w:lang w:val="en-GB"/>
        </w:rPr>
        <w:t>Crowle CE Primary School</w:t>
      </w:r>
      <w:r>
        <w:rPr>
          <w:i/>
          <w:iCs/>
          <w:color w:val="auto"/>
          <w:lang w:val="en-GB"/>
        </w:rPr>
        <w:t xml:space="preserve"> </w:t>
      </w:r>
      <w:proofErr w:type="spellStart"/>
      <w:r w:rsidR="00C2389F" w:rsidRPr="00C2389F">
        <w:rPr>
          <w:color w:val="auto"/>
          <w:lang w:val="en-GB"/>
        </w:rPr>
        <w:t>i</w:t>
      </w:r>
      <w:r w:rsidR="007A28FE" w:rsidRPr="00AD6769">
        <w:rPr>
          <w:color w:val="auto"/>
        </w:rPr>
        <w:t>s</w:t>
      </w:r>
      <w:proofErr w:type="spellEnd"/>
      <w:r w:rsidR="007A28FE" w:rsidRPr="00AD6769">
        <w:rPr>
          <w:color w:val="auto"/>
        </w:rPr>
        <w:t xml:space="preserve"> a place where everyone is included, </w:t>
      </w:r>
      <w:r w:rsidR="00FF7C9F" w:rsidRPr="00AD6769">
        <w:rPr>
          <w:color w:val="auto"/>
        </w:rPr>
        <w:t>contributing</w:t>
      </w:r>
      <w:r w:rsidR="007A28FE" w:rsidRPr="00AD6769">
        <w:rPr>
          <w:color w:val="auto"/>
        </w:rPr>
        <w:t xml:space="preserve"> and reaching their full potential. Our ethos is a statement of who we are, and it is an expression of our character. We describe our ethos through a particular set of values that inform and provide the foundations </w:t>
      </w:r>
      <w:r w:rsidR="002B4F77" w:rsidRPr="00AD6769">
        <w:rPr>
          <w:color w:val="auto"/>
        </w:rPr>
        <w:t>for</w:t>
      </w:r>
      <w:r w:rsidR="007A28FE" w:rsidRPr="00AD6769">
        <w:rPr>
          <w:color w:val="auto"/>
        </w:rPr>
        <w:t xml:space="preserve"> everything we do.</w:t>
      </w:r>
    </w:p>
    <w:p w14:paraId="402B6F89" w14:textId="77777777" w:rsidR="007D7DF1" w:rsidRPr="00AD6769" w:rsidRDefault="007D7DF1" w:rsidP="007D7DF1">
      <w:pPr>
        <w:spacing w:after="0"/>
        <w:rPr>
          <w:color w:val="auto"/>
        </w:rPr>
      </w:pP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w:t>
      </w:r>
      <w:proofErr w:type="spellStart"/>
      <w:r w:rsidRPr="00E05C3E">
        <w:t>behaviours</w:t>
      </w:r>
      <w:proofErr w:type="spellEnd"/>
      <w:r w:rsidRPr="00E05C3E">
        <w:t xml:space="preserve"> and indicators can be signs that children are at risk: </w:t>
      </w:r>
    </w:p>
    <w:p w14:paraId="5413CE83" w14:textId="77777777" w:rsidR="007D7DF1" w:rsidRDefault="007D7DF1" w:rsidP="007D7DF1">
      <w:pPr>
        <w:spacing w:after="0"/>
      </w:pPr>
    </w:p>
    <w:p w14:paraId="10757227" w14:textId="77777777" w:rsidR="009F34D1" w:rsidRDefault="00E05C3E" w:rsidP="007D7DF1">
      <w:pPr>
        <w:spacing w:after="0"/>
      </w:pPr>
      <w:r w:rsidRPr="00E05C3E">
        <w:t xml:space="preserve">• drug taking and/or alcohol misuse </w:t>
      </w:r>
    </w:p>
    <w:p w14:paraId="619104DA" w14:textId="77777777" w:rsidR="009F34D1" w:rsidRDefault="00E05C3E" w:rsidP="007D7DF1">
      <w:pPr>
        <w:spacing w:after="0"/>
      </w:pPr>
      <w:r w:rsidRPr="00E05C3E">
        <w:t>• unexplainable and/or persistent absences from education</w:t>
      </w:r>
    </w:p>
    <w:p w14:paraId="5B7F1EC6" w14:textId="36CC8612" w:rsidR="009F34D1" w:rsidRDefault="00E05C3E" w:rsidP="007D7DF1">
      <w:pPr>
        <w:spacing w:after="0"/>
      </w:pPr>
      <w:r w:rsidRPr="00E05C3E">
        <w:t xml:space="preserve">• serious violence, criminal exploitation (including that linked to county lines), </w:t>
      </w:r>
      <w:proofErr w:type="spellStart"/>
      <w:r w:rsidRPr="00E05C3E">
        <w:t>radicalisation</w:t>
      </w:r>
      <w:proofErr w:type="spellEnd"/>
    </w:p>
    <w:p w14:paraId="1CA66F6F" w14:textId="673D325D" w:rsidR="007A28FE" w:rsidRPr="00265549" w:rsidRDefault="00E05C3E" w:rsidP="007D7DF1">
      <w:pPr>
        <w:spacing w:after="0"/>
      </w:pPr>
      <w:r w:rsidRPr="00E05C3E">
        <w:t>• consensual and non-consensual making or sharing of nudes or semi nudes.</w:t>
      </w:r>
    </w:p>
    <w:p w14:paraId="20C28D1D" w14:textId="77777777" w:rsidR="007D7DF1" w:rsidRDefault="007D7DF1" w:rsidP="007D7DF1">
      <w:pPr>
        <w:spacing w:after="0"/>
        <w:rPr>
          <w:color w:val="auto"/>
        </w:rPr>
      </w:pPr>
    </w:p>
    <w:p w14:paraId="63A9B236" w14:textId="688C2921"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490011">
        <w:rPr>
          <w:color w:val="auto"/>
        </w:rPr>
        <w:t xml:space="preserve">school </w:t>
      </w:r>
      <w:proofErr w:type="spellStart"/>
      <w:r w:rsidRPr="00AD6769">
        <w:rPr>
          <w:color w:val="auto"/>
        </w:rPr>
        <w:t>recognises</w:t>
      </w:r>
      <w:proofErr w:type="spellEnd"/>
      <w:r w:rsidRPr="00AD6769">
        <w:rPr>
          <w:color w:val="auto"/>
        </w:rPr>
        <w:t xml:space="preserve">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t xml:space="preserve">Some may need </w:t>
      </w:r>
      <w:r w:rsidR="00C93964">
        <w:rPr>
          <w:color w:val="auto"/>
        </w:rPr>
        <w:t>family help</w:t>
      </w:r>
      <w:r w:rsidRPr="00AD6769">
        <w:rPr>
          <w:color w:val="auto"/>
        </w:rPr>
        <w:t xml:space="preserve"> or intervention from other </w:t>
      </w:r>
      <w:proofErr w:type="spellStart"/>
      <w:r w:rsidRPr="00AD6769">
        <w:rPr>
          <w:color w:val="auto"/>
        </w:rPr>
        <w:t>organisations</w:t>
      </w:r>
      <w:proofErr w:type="spellEnd"/>
      <w:r w:rsidRPr="00AD6769">
        <w:rPr>
          <w:color w:val="auto"/>
        </w:rPr>
        <w:t xml:space="preserve">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18"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family 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6EB42712" w14:textId="77777777" w:rsidR="00DA5D3C" w:rsidRDefault="00DA5D3C" w:rsidP="007D7DF1">
      <w:pPr>
        <w:pStyle w:val="Heading3"/>
        <w:spacing w:before="0" w:after="0"/>
        <w:rPr>
          <w:color w:val="auto"/>
          <w:sz w:val="28"/>
          <w:szCs w:val="28"/>
        </w:rPr>
      </w:pPr>
      <w:bookmarkStart w:id="5" w:name="_Toc234506264"/>
    </w:p>
    <w:p w14:paraId="48923ED6" w14:textId="77777777" w:rsidR="00DA5D3C" w:rsidRDefault="00DA5D3C" w:rsidP="007D7DF1">
      <w:pPr>
        <w:pStyle w:val="Heading3"/>
        <w:spacing w:before="0" w:after="0"/>
        <w:rPr>
          <w:color w:val="auto"/>
          <w:sz w:val="28"/>
          <w:szCs w:val="28"/>
        </w:rPr>
      </w:pPr>
    </w:p>
    <w:p w14:paraId="120396FF" w14:textId="104BD760" w:rsidR="007A28FE" w:rsidRPr="002B4F77" w:rsidRDefault="007A28FE" w:rsidP="007D7DF1">
      <w:pPr>
        <w:pStyle w:val="Heading3"/>
        <w:spacing w:before="0" w:after="0"/>
        <w:rPr>
          <w:color w:val="auto"/>
          <w:sz w:val="28"/>
          <w:szCs w:val="28"/>
        </w:rPr>
      </w:pPr>
      <w:proofErr w:type="spellStart"/>
      <w:r w:rsidRPr="00AD6769">
        <w:rPr>
          <w:color w:val="auto"/>
          <w:sz w:val="28"/>
          <w:szCs w:val="28"/>
        </w:rPr>
        <w:t>Contextualised</w:t>
      </w:r>
      <w:proofErr w:type="spellEnd"/>
      <w:r w:rsidR="001152A7" w:rsidRPr="00AD6769">
        <w:rPr>
          <w:color w:val="auto"/>
          <w:sz w:val="28"/>
          <w:szCs w:val="28"/>
        </w:rPr>
        <w:t xml:space="preserve"> </w:t>
      </w:r>
      <w:r w:rsidRPr="00AD6769">
        <w:rPr>
          <w:color w:val="auto"/>
          <w:sz w:val="28"/>
          <w:szCs w:val="28"/>
        </w:rPr>
        <w:t>Safeguarding concerns</w:t>
      </w:r>
      <w:bookmarkEnd w:id="5"/>
    </w:p>
    <w:p w14:paraId="6EF6E344" w14:textId="77777777" w:rsidR="007D7DF1" w:rsidRDefault="007D7DF1" w:rsidP="007D7DF1">
      <w:pPr>
        <w:spacing w:after="0"/>
        <w:rPr>
          <w:color w:val="auto"/>
        </w:rPr>
      </w:pPr>
    </w:p>
    <w:p w14:paraId="2EC461E5" w14:textId="748429C9" w:rsidR="007A28FE" w:rsidRPr="00AD6769"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0CB65FB9" w14:textId="26FB2280" w:rsidR="007A28FE" w:rsidRPr="002B4F77" w:rsidRDefault="007A28FE" w:rsidP="007D7DF1">
      <w:pPr>
        <w:pStyle w:val="ListParagraph"/>
        <w:numPr>
          <w:ilvl w:val="0"/>
          <w:numId w:val="13"/>
        </w:numPr>
        <w:spacing w:after="0" w:line="240" w:lineRule="auto"/>
        <w:jc w:val="both"/>
        <w:rPr>
          <w:rFonts w:ascii="Arial" w:hAnsi="Arial" w:cs="Arial"/>
          <w:color w:val="4472C4" w:themeColor="accent1"/>
          <w:sz w:val="24"/>
          <w:szCs w:val="24"/>
        </w:rPr>
      </w:pPr>
      <w:hyperlink r:id="rId19" w:history="1">
        <w:r w:rsidRPr="002B4F77">
          <w:rPr>
            <w:rFonts w:ascii="Arial" w:hAnsi="Arial" w:cs="Arial"/>
            <w:color w:val="4472C4" w:themeColor="accent1"/>
            <w:u w:val="single"/>
          </w:rPr>
          <w:t>Home | Police.uk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6" w:name="_Toc234506265"/>
      <w:r w:rsidRPr="00AD6769">
        <w:rPr>
          <w:color w:val="auto"/>
          <w:sz w:val="28"/>
          <w:szCs w:val="28"/>
        </w:rPr>
        <w:t>Training</w:t>
      </w:r>
      <w:bookmarkEnd w:id="6"/>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3A2AFCF"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The DSL and deputy safeguarding leads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Staff will receive training on emerging technologies and associated safeguarding risks, including AI-generated images, deepfakes,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7" w:name="_Toc234506266"/>
      <w:r w:rsidRPr="00AD6769">
        <w:rPr>
          <w:color w:val="auto"/>
          <w:sz w:val="28"/>
          <w:szCs w:val="28"/>
        </w:rPr>
        <w:t>Child Protection and Child Abuse</w:t>
      </w:r>
      <w:bookmarkEnd w:id="7"/>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C22B23" w:rsidP="007D7DF1">
      <w:pPr>
        <w:spacing w:after="0"/>
        <w:ind w:right="214"/>
        <w:jc w:val="both"/>
      </w:pPr>
      <w:hyperlink r:id="rId20" w:tgtFrame="_blank" w:tooltip="https://www.gov.uk/government/publications/modern-slavery-how-to-identify-and-support-victims" w:history="1">
        <w:r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6B9A0414" w:rsidR="00C22B23" w:rsidRDefault="00C22B23" w:rsidP="007D7DF1">
      <w:pPr>
        <w:spacing w:after="0"/>
        <w:ind w:right="214"/>
        <w:jc w:val="both"/>
        <w:rPr>
          <w:color w:val="auto"/>
          <w:lang w:val="en-GB"/>
        </w:rPr>
      </w:pPr>
      <w:r w:rsidRPr="00C22B23">
        <w:rPr>
          <w:color w:val="auto"/>
          <w:lang w:val="en-GB"/>
        </w:rPr>
        <w:t>Describes the signs that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7C68F6AF" w:rsidR="00675FBA" w:rsidRDefault="007A28FE" w:rsidP="007D7DF1">
      <w:pPr>
        <w:spacing w:after="0"/>
        <w:ind w:right="214"/>
        <w:jc w:val="both"/>
        <w:rPr>
          <w:color w:val="auto"/>
        </w:rPr>
      </w:pPr>
      <w:r w:rsidRPr="00AD6769">
        <w:rPr>
          <w:color w:val="auto"/>
        </w:rPr>
        <w:t xml:space="preserve"> 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 them into contact with children and their families are trained to </w:t>
      </w:r>
      <w:proofErr w:type="spellStart"/>
      <w:r w:rsidRPr="00AD6769">
        <w:rPr>
          <w:color w:val="auto"/>
        </w:rPr>
        <w:t>recognise</w:t>
      </w:r>
      <w:proofErr w:type="spellEnd"/>
      <w:r w:rsidRPr="00AD6769">
        <w:rPr>
          <w:color w:val="auto"/>
        </w:rPr>
        <w:t xml:space="preserv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73112F26" w:rsidR="009A6FF1" w:rsidRDefault="007A28FE" w:rsidP="007D7DF1">
      <w:pPr>
        <w:spacing w:after="0"/>
        <w:ind w:right="214"/>
        <w:jc w:val="both"/>
        <w:rPr>
          <w:color w:val="auto"/>
        </w:rPr>
      </w:pPr>
      <w:r w:rsidRPr="00AD6769">
        <w:rPr>
          <w:color w:val="auto"/>
        </w:rPr>
        <w:t xml:space="preserve"> 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4EFDCD5D" w14:textId="77777777" w:rsidR="007F5DB8" w:rsidRDefault="007F5DB8" w:rsidP="007D7DF1">
      <w:pPr>
        <w:pStyle w:val="Heading4"/>
      </w:pPr>
    </w:p>
    <w:p w14:paraId="72A60C01" w14:textId="77777777" w:rsidR="007F5DB8" w:rsidRPr="007F5DB8" w:rsidRDefault="007F5DB8" w:rsidP="007F5DB8"/>
    <w:p w14:paraId="7888FAD3" w14:textId="11F7156E" w:rsidR="009A6FF1" w:rsidRPr="007D7DF1" w:rsidRDefault="009A6FF1" w:rsidP="007D7DF1">
      <w:pPr>
        <w:pStyle w:val="Heading4"/>
      </w:pPr>
      <w:r w:rsidRPr="007D7DF1">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 xml:space="preserve">The school </w:t>
      </w:r>
      <w:proofErr w:type="spellStart"/>
      <w:r w:rsidRPr="009A6FF1">
        <w:rPr>
          <w:color w:val="auto"/>
        </w:rPr>
        <w:t>recognises</w:t>
      </w:r>
      <w:proofErr w:type="spellEnd"/>
      <w:r w:rsidRPr="009A6FF1">
        <w:rPr>
          <w:color w:val="auto"/>
        </w:rPr>
        <w:t xml:space="preserve">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parent/carer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w:t>
      </w:r>
      <w:proofErr w:type="spellStart"/>
      <w:r w:rsidR="009A6FF1" w:rsidRPr="009A6FF1">
        <w:rPr>
          <w:color w:val="auto"/>
        </w:rPr>
        <w:t>recognise</w:t>
      </w:r>
      <w:proofErr w:type="spellEnd"/>
      <w:r w:rsidR="009A6FF1" w:rsidRPr="009A6FF1">
        <w:rPr>
          <w:color w:val="auto"/>
        </w:rPr>
        <w:t xml:space="preserve"> that children may express themselves in a variety of ways that do not conform to traditional gender stereotypes. Such </w:t>
      </w:r>
      <w:proofErr w:type="spellStart"/>
      <w:r w:rsidR="009A6FF1" w:rsidRPr="009A6FF1">
        <w:rPr>
          <w:color w:val="auto"/>
        </w:rPr>
        <w:t>behaviour</w:t>
      </w:r>
      <w:proofErr w:type="spellEnd"/>
      <w:r w:rsidR="009A6FF1" w:rsidRPr="009A6FF1">
        <w:rPr>
          <w:color w:val="auto"/>
        </w:rPr>
        <w:t xml:space="preserve"> is a normal aspect of child development and does not</w:t>
      </w:r>
      <w:proofErr w:type="gramStart"/>
      <w:r w:rsidR="009A6FF1" w:rsidRPr="009A6FF1">
        <w:rPr>
          <w:color w:val="auto"/>
        </w:rPr>
        <w:t>, in itself, indicate</w:t>
      </w:r>
      <w:proofErr w:type="gramEnd"/>
      <w:r w:rsidR="009A6FF1" w:rsidRPr="009A6FF1">
        <w:rPr>
          <w:color w:val="auto"/>
        </w:rPr>
        <w:t xml:space="preserv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proofErr w:type="spellStart"/>
      <w:r w:rsidRPr="00AD6769">
        <w:rPr>
          <w:color w:val="auto"/>
        </w:rPr>
        <w:t>recogni</w:t>
      </w:r>
      <w:r w:rsidR="00FC5007">
        <w:rPr>
          <w:color w:val="auto"/>
        </w:rPr>
        <w:t>s</w:t>
      </w:r>
      <w:r w:rsidRPr="00AD6769">
        <w:rPr>
          <w:color w:val="auto"/>
        </w:rPr>
        <w:t>ing</w:t>
      </w:r>
      <w:proofErr w:type="spellEnd"/>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18764908"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as an immediate action. A qualified Designated Safeguarding Lead (DSL) will be available to discuss any safeguarding concerns. The Designated Safeguarding Lead (DSL) is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38408EE3"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 xml:space="preserve">safeguarding system </w:t>
      </w:r>
      <w:r w:rsidRPr="000C763D">
        <w:rPr>
          <w:rStyle w:val="IntenseEmphasis"/>
          <w:i w:val="0"/>
          <w:iCs w:val="0"/>
          <w:color w:val="auto"/>
        </w:rPr>
        <w:t>to</w:t>
      </w:r>
      <w:r w:rsidRPr="00AD6769">
        <w:rPr>
          <w:color w:val="auto"/>
        </w:rPr>
        <w:t xml:space="preserve"> record their concerns about a child but will also discuss their concerns with the DSL.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74DD965C" w:rsidR="006243BE" w:rsidRDefault="007A28FE" w:rsidP="007D7DF1">
      <w:pPr>
        <w:spacing w:after="0"/>
        <w:rPr>
          <w:color w:val="auto"/>
          <w:lang w:val="en-GB"/>
        </w:rPr>
      </w:pPr>
      <w:r w:rsidRPr="00AD6769">
        <w:rPr>
          <w:color w:val="auto"/>
        </w:rPr>
        <w:t xml:space="preserve"> </w:t>
      </w:r>
      <w:r w:rsidR="006243BE" w:rsidRPr="00AD6769">
        <w:rPr>
          <w:color w:val="auto"/>
          <w:lang w:val="en-GB"/>
        </w:rPr>
        <w:t>Designated Safeguarding Lead (DDSL)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77777777" w:rsidR="006243BE" w:rsidRDefault="006243BE" w:rsidP="007D7DF1">
      <w:pPr>
        <w:spacing w:after="0"/>
        <w:rPr>
          <w:color w:val="auto"/>
          <w:lang w:val="en-GB"/>
        </w:rPr>
      </w:pPr>
      <w:r w:rsidRPr="00AD6769">
        <w:rPr>
          <w:color w:val="auto"/>
          <w:lang w:val="en-GB"/>
        </w:rPr>
        <w:t>Wherever possible, the DSL or DDSL will be available in person. However, we recognise that, in exceptional circumstances, availability may be provided through alternative methods such as telephone, Microsoft Teams, or other secure communication platforms. In consultation with the DSL, we will 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lastRenderedPageBreak/>
        <w:t>Appropriate safeguarding cover arrangements will be in place for all out of school hours activities, educational visits, extended services, and activities taking place during school 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77777777"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a confidential shared safeguarding mailbox, or another secure reporting system.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5405F216" w:rsidR="00753054" w:rsidRDefault="007A28FE" w:rsidP="007D7DF1">
      <w:pPr>
        <w:spacing w:after="0"/>
        <w:rPr>
          <w:color w:val="auto"/>
        </w:rPr>
      </w:pPr>
      <w:r w:rsidRPr="00AD6769">
        <w:rPr>
          <w:color w:val="auto"/>
        </w:rPr>
        <w:t xml:space="preserve">The Designated Safeguarding Lead (DSL)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3CBDA590"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 xml:space="preserve">to the Designated Safeguarding Lead (DSL)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5B4865FC" w:rsidR="007A28FE" w:rsidRDefault="007A28FE" w:rsidP="007D7DF1">
      <w:pPr>
        <w:spacing w:after="0"/>
        <w:rPr>
          <w:rStyle w:val="IntenseEmphasis"/>
          <w:color w:val="auto"/>
        </w:rPr>
      </w:pPr>
      <w:r w:rsidRPr="00AD6769">
        <w:rPr>
          <w:color w:val="auto"/>
        </w:rPr>
        <w:t xml:space="preserve">This will be to assess level of support and intervention required and to ensure those most vulnerable are contacted when absence is </w:t>
      </w:r>
      <w:proofErr w:type="spellStart"/>
      <w:r w:rsidRPr="00AD6769">
        <w:rPr>
          <w:color w:val="auto"/>
        </w:rPr>
        <w:t>unauthorised</w:t>
      </w:r>
      <w:proofErr w:type="spellEnd"/>
      <w:r w:rsidRPr="00AD6769">
        <w:rPr>
          <w:color w:val="auto"/>
        </w:rPr>
        <w:t xml:space="preserve">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 DSL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8" w:name="_Toc234506267"/>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8"/>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5B1A951C"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w:t>
      </w:r>
      <w:proofErr w:type="spellStart"/>
      <w:r w:rsidRPr="00AD6769">
        <w:rPr>
          <w:color w:val="auto"/>
        </w:rPr>
        <w:t>recognise</w:t>
      </w:r>
      <w:proofErr w:type="spellEnd"/>
      <w:r w:rsidRPr="00AD6769">
        <w:rPr>
          <w:color w:val="auto"/>
        </w:rPr>
        <w:t xml:space="preserve"> that because of the day-to-day contact with children, academy staff and volunteers are well placed to observe signs of harm, abuse, neglect, peer-on-peer abuse, </w:t>
      </w:r>
      <w:proofErr w:type="spellStart"/>
      <w:r w:rsidRPr="00AD6769">
        <w:rPr>
          <w:color w:val="auto"/>
        </w:rPr>
        <w:t>victimisation</w:t>
      </w:r>
      <w:proofErr w:type="spellEnd"/>
      <w:r w:rsidRPr="00AD6769">
        <w:rPr>
          <w:color w:val="auto"/>
        </w:rPr>
        <w:t xml:space="preserve">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t xml:space="preserve">We </w:t>
      </w:r>
      <w:proofErr w:type="spellStart"/>
      <w:r w:rsidRPr="005E53D8">
        <w:t>recognise</w:t>
      </w:r>
      <w:proofErr w:type="spellEnd"/>
      <w:r w:rsidRPr="005E53D8">
        <w:t xml:space="preserve"> that children with SEND may face additional safeguarding challenges. Staff should be aware that indicators of abuse or neglect may be more difficult to </w:t>
      </w:r>
      <w:proofErr w:type="spellStart"/>
      <w:r w:rsidRPr="005E53D8">
        <w:t>recognise</w:t>
      </w:r>
      <w:proofErr w:type="spellEnd"/>
      <w:r w:rsidRPr="005E53D8">
        <w:t>,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3E77AC06" w:rsidR="007A28FE" w:rsidRDefault="007A28FE" w:rsidP="007D7DF1">
      <w:pPr>
        <w:spacing w:after="0"/>
        <w:rPr>
          <w:color w:val="auto"/>
        </w:rPr>
      </w:pPr>
      <w:r w:rsidRPr="00AD6769">
        <w:rPr>
          <w:color w:val="auto"/>
        </w:rPr>
        <w:lastRenderedPageBreak/>
        <w:t xml:space="preserve"> We </w:t>
      </w:r>
      <w:proofErr w:type="spellStart"/>
      <w:r w:rsidRPr="00AD6769">
        <w:rPr>
          <w:color w:val="auto"/>
        </w:rPr>
        <w:t>recognise</w:t>
      </w:r>
      <w:proofErr w:type="spellEnd"/>
      <w:r w:rsidRPr="00AD6769">
        <w:rPr>
          <w:color w:val="auto"/>
        </w:rPr>
        <w:t xml:space="preserv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DFA1AC4"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students to keep themselves safe from all forms of abuse, including: </w:t>
      </w:r>
      <w:hyperlink r:id="rId21">
        <w:r w:rsidRPr="00AD6769">
          <w:rPr>
            <w:rFonts w:ascii="Arial" w:hAnsi="Arial" w:cs="Arial"/>
          </w:rPr>
          <w:t>child sexual</w:t>
        </w:r>
      </w:hyperlink>
      <w:r w:rsidRPr="00AD6769">
        <w:rPr>
          <w:rFonts w:ascii="Arial" w:hAnsi="Arial" w:cs="Arial"/>
        </w:rPr>
        <w:t xml:space="preserve"> </w:t>
      </w:r>
      <w:hyperlink r:id="rId22">
        <w:r w:rsidRPr="00AD6769">
          <w:rPr>
            <w:rFonts w:ascii="Arial" w:hAnsi="Arial" w:cs="Arial"/>
          </w:rPr>
          <w:t>exploitation</w:t>
        </w:r>
      </w:hyperlink>
      <w:hyperlink r:id="rId23">
        <w:r w:rsidRPr="00AD6769">
          <w:rPr>
            <w:rFonts w:ascii="Arial" w:hAnsi="Arial" w:cs="Arial"/>
          </w:rPr>
          <w:t>,</w:t>
        </w:r>
      </w:hyperlink>
      <w:r w:rsidRPr="00AD6769">
        <w:rPr>
          <w:rFonts w:ascii="Arial" w:hAnsi="Arial" w:cs="Arial"/>
        </w:rPr>
        <w:t xml:space="preserve"> criminal exploitation, </w:t>
      </w:r>
      <w:hyperlink r:id="rId24">
        <w:r w:rsidRPr="00AD6769">
          <w:rPr>
            <w:rFonts w:ascii="Arial" w:hAnsi="Arial" w:cs="Arial"/>
          </w:rPr>
          <w:t>female</w:t>
        </w:r>
      </w:hyperlink>
      <w:r w:rsidRPr="00AD6769">
        <w:rPr>
          <w:rFonts w:ascii="Arial" w:hAnsi="Arial" w:cs="Arial"/>
        </w:rPr>
        <w:t xml:space="preserve"> </w:t>
      </w:r>
      <w:hyperlink r:id="rId25">
        <w:r w:rsidRPr="00AD6769">
          <w:rPr>
            <w:rFonts w:ascii="Arial" w:hAnsi="Arial" w:cs="Arial"/>
          </w:rPr>
          <w:t>genital</w:t>
        </w:r>
      </w:hyperlink>
      <w:r w:rsidRPr="00AD6769">
        <w:rPr>
          <w:rFonts w:ascii="Arial" w:hAnsi="Arial" w:cs="Arial"/>
        </w:rPr>
        <w:t xml:space="preserve"> </w:t>
      </w:r>
      <w:hyperlink r:id="rId26">
        <w:r w:rsidRPr="00AD6769">
          <w:rPr>
            <w:rFonts w:ascii="Arial" w:hAnsi="Arial" w:cs="Arial"/>
          </w:rPr>
          <w:t>mutilation</w:t>
        </w:r>
      </w:hyperlink>
      <w:r w:rsidRPr="00AD6769">
        <w:rPr>
          <w:rFonts w:ascii="Arial" w:hAnsi="Arial" w:cs="Arial"/>
          <w:sz w:val="24"/>
          <w:szCs w:val="24"/>
        </w:rPr>
        <w:t xml:space="preserve"> </w:t>
      </w:r>
      <w:hyperlink r:id="rId27"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28">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29">
        <w:r w:rsidRPr="00AD6769">
          <w:rPr>
            <w:rFonts w:ascii="Arial" w:hAnsi="Arial" w:cs="Arial"/>
            <w:spacing w:val="-2"/>
          </w:rPr>
          <w:t>radicalisation</w:t>
        </w:r>
      </w:hyperlink>
      <w:r w:rsidRPr="00AD6769">
        <w:rPr>
          <w:rFonts w:ascii="Arial" w:hAnsi="Arial" w:cs="Arial"/>
          <w:spacing w:val="-2"/>
        </w:rPr>
        <w:t xml:space="preserve"> </w:t>
      </w:r>
      <w:hyperlink r:id="rId30"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376917E0"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6"/>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suitability</w:t>
      </w:r>
      <w:r w:rsidRPr="00AD6769">
        <w:rPr>
          <w:rFonts w:ascii="Arial" w:hAnsi="Arial" w:cs="Arial"/>
          <w:spacing w:val="-4"/>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rPr>
        <w:t>all</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4"/>
        </w:rPr>
        <w:t xml:space="preserve"> </w:t>
      </w:r>
      <w:r w:rsidRPr="00AD6769">
        <w:rPr>
          <w:rFonts w:ascii="Arial" w:hAnsi="Arial" w:cs="Arial"/>
        </w:rPr>
        <w:t>through</w:t>
      </w:r>
      <w:r w:rsidRPr="00AD6769">
        <w:rPr>
          <w:rFonts w:ascii="Arial" w:hAnsi="Arial" w:cs="Arial"/>
          <w:spacing w:val="-4"/>
        </w:rPr>
        <w:t xml:space="preserve"> </w:t>
      </w:r>
      <w:r w:rsidRPr="00AD6769">
        <w:rPr>
          <w:rFonts w:ascii="Arial" w:hAnsi="Arial" w:cs="Arial"/>
        </w:rPr>
        <w:t>safe</w:t>
      </w:r>
      <w:r w:rsidRPr="00AD6769">
        <w:rPr>
          <w:rFonts w:ascii="Arial" w:hAnsi="Arial" w:cs="Arial"/>
          <w:spacing w:val="-3"/>
        </w:rPr>
        <w:t xml:space="preserve"> </w:t>
      </w:r>
      <w:r w:rsidRPr="00AD6769">
        <w:rPr>
          <w:rFonts w:ascii="Arial" w:hAnsi="Arial" w:cs="Arial"/>
        </w:rPr>
        <w:t>recruitment</w:t>
      </w:r>
      <w:r w:rsidRPr="00AD6769">
        <w:rPr>
          <w:rFonts w:ascii="Arial" w:hAnsi="Arial" w:cs="Arial"/>
          <w:spacing w:val="-1"/>
        </w:rPr>
        <w:t xml:space="preserve"> </w:t>
      </w:r>
      <w:r w:rsidRPr="00AD6769">
        <w:rPr>
          <w:rFonts w:ascii="Arial" w:hAnsi="Arial" w:cs="Arial"/>
          <w:spacing w:val="-2"/>
        </w:rPr>
        <w:t>practice.</w:t>
      </w:r>
    </w:p>
    <w:p w14:paraId="55C5B8CD"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17"/>
        </w:rPr>
        <w:t xml:space="preserve"> </w:t>
      </w:r>
      <w:r w:rsidRPr="00AD6769">
        <w:rPr>
          <w:rFonts w:ascii="Arial" w:hAnsi="Arial" w:cs="Arial"/>
        </w:rPr>
        <w:t>all</w:t>
      </w:r>
      <w:r w:rsidRPr="00AD6769">
        <w:rPr>
          <w:rFonts w:ascii="Arial" w:hAnsi="Arial" w:cs="Arial"/>
          <w:spacing w:val="-17"/>
        </w:rPr>
        <w:t xml:space="preserve"> our staff </w:t>
      </w:r>
      <w:r w:rsidRPr="00AD6769">
        <w:rPr>
          <w:rFonts w:ascii="Arial" w:hAnsi="Arial" w:cs="Arial"/>
        </w:rPr>
        <w:t>and</w:t>
      </w:r>
      <w:r w:rsidRPr="00AD6769">
        <w:rPr>
          <w:rFonts w:ascii="Arial" w:hAnsi="Arial" w:cs="Arial"/>
          <w:spacing w:val="-17"/>
        </w:rPr>
        <w:t xml:space="preserve"> </w:t>
      </w:r>
      <w:r w:rsidRPr="00AD6769">
        <w:rPr>
          <w:rFonts w:ascii="Arial" w:hAnsi="Arial" w:cs="Arial"/>
        </w:rPr>
        <w:t>volunteers</w:t>
      </w:r>
      <w:r w:rsidRPr="00AD6769">
        <w:rPr>
          <w:rFonts w:ascii="Arial" w:hAnsi="Arial" w:cs="Arial"/>
          <w:spacing w:val="-16"/>
        </w:rPr>
        <w:t xml:space="preserve"> </w:t>
      </w:r>
      <w:r w:rsidRPr="00AD6769">
        <w:rPr>
          <w:rFonts w:ascii="Arial" w:hAnsi="Arial" w:cs="Arial"/>
        </w:rPr>
        <w:t>understand</w:t>
      </w:r>
      <w:r w:rsidRPr="00AD6769">
        <w:rPr>
          <w:rFonts w:ascii="Arial" w:hAnsi="Arial" w:cs="Arial"/>
          <w:spacing w:val="-17"/>
        </w:rPr>
        <w:t xml:space="preserve"> </w:t>
      </w:r>
      <w:r w:rsidRPr="00AD6769">
        <w:rPr>
          <w:rFonts w:ascii="Arial" w:hAnsi="Arial" w:cs="Arial"/>
        </w:rPr>
        <w:t>their</w:t>
      </w:r>
      <w:r w:rsidRPr="00AD6769">
        <w:rPr>
          <w:rFonts w:ascii="Arial" w:hAnsi="Arial" w:cs="Arial"/>
          <w:spacing w:val="-17"/>
        </w:rPr>
        <w:t xml:space="preserve"> </w:t>
      </w:r>
      <w:r w:rsidRPr="00AD6769">
        <w:rPr>
          <w:rFonts w:ascii="Arial" w:hAnsi="Arial" w:cs="Arial"/>
        </w:rPr>
        <w:t xml:space="preserve">responsibilities </w:t>
      </w:r>
      <w:proofErr w:type="gramStart"/>
      <w:r w:rsidRPr="00AD6769">
        <w:rPr>
          <w:rFonts w:ascii="Arial" w:hAnsi="Arial" w:cs="Arial"/>
        </w:rPr>
        <w:t>with</w:t>
      </w:r>
      <w:r w:rsidRPr="00AD6769">
        <w:rPr>
          <w:rFonts w:ascii="Arial" w:hAnsi="Arial" w:cs="Arial"/>
          <w:spacing w:val="-17"/>
        </w:rPr>
        <w:t xml:space="preserve"> </w:t>
      </w:r>
      <w:r w:rsidRPr="00AD6769">
        <w:rPr>
          <w:rFonts w:ascii="Arial" w:hAnsi="Arial" w:cs="Arial"/>
        </w:rPr>
        <w:t>regard</w:t>
      </w:r>
      <w:r w:rsidRPr="00AD6769">
        <w:rPr>
          <w:rFonts w:ascii="Arial" w:hAnsi="Arial" w:cs="Arial"/>
          <w:spacing w:val="-17"/>
        </w:rPr>
        <w:t xml:space="preserve"> </w:t>
      </w:r>
      <w:r w:rsidRPr="00AD6769">
        <w:rPr>
          <w:rFonts w:ascii="Arial" w:hAnsi="Arial" w:cs="Arial"/>
        </w:rPr>
        <w:t>to</w:t>
      </w:r>
      <w:proofErr w:type="gramEnd"/>
      <w:r w:rsidRPr="00AD6769">
        <w:rPr>
          <w:rFonts w:ascii="Arial" w:hAnsi="Arial" w:cs="Arial"/>
          <w:spacing w:val="-16"/>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child</w:t>
      </w:r>
      <w:r w:rsidRPr="00AD6769">
        <w:rPr>
          <w:rFonts w:ascii="Arial" w:hAnsi="Arial" w:cs="Arial"/>
          <w:spacing w:val="-17"/>
        </w:rPr>
        <w:t xml:space="preserve"> </w:t>
      </w:r>
      <w:r w:rsidRPr="00AD6769">
        <w:rPr>
          <w:rFonts w:ascii="Arial" w:hAnsi="Arial" w:cs="Arial"/>
        </w:rPr>
        <w:t>protection</w:t>
      </w:r>
      <w:r w:rsidRPr="00AD6769">
        <w:rPr>
          <w:rFonts w:ascii="Arial" w:hAnsi="Arial" w:cs="Arial"/>
          <w:spacing w:val="-16"/>
        </w:rPr>
        <w:t xml:space="preserve"> </w:t>
      </w:r>
      <w:r w:rsidRPr="00AD6769">
        <w:rPr>
          <w:rFonts w:ascii="Arial" w:hAnsi="Arial" w:cs="Arial"/>
        </w:rPr>
        <w:t>through</w:t>
      </w:r>
      <w:r w:rsidRPr="00AD6769">
        <w:rPr>
          <w:rFonts w:ascii="Arial" w:hAnsi="Arial" w:cs="Arial"/>
          <w:spacing w:val="-17"/>
        </w:rPr>
        <w:t xml:space="preserve"> </w:t>
      </w:r>
      <w:r w:rsidRPr="00AD6769">
        <w:rPr>
          <w:rFonts w:ascii="Arial" w:hAnsi="Arial" w:cs="Arial"/>
        </w:rPr>
        <w:t>annual</w:t>
      </w:r>
      <w:r w:rsidRPr="00AD6769">
        <w:rPr>
          <w:rFonts w:ascii="Arial" w:hAnsi="Arial" w:cs="Arial"/>
          <w:spacing w:val="-17"/>
        </w:rPr>
        <w:t xml:space="preserve"> </w:t>
      </w:r>
      <w:r w:rsidRPr="00AD6769">
        <w:rPr>
          <w:rFonts w:ascii="Arial" w:hAnsi="Arial" w:cs="Arial"/>
        </w:rPr>
        <w:t>training</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CPD training events.</w:t>
      </w:r>
    </w:p>
    <w:p w14:paraId="1D4F74CE" w14:textId="43E47D2E" w:rsidR="007A28FE" w:rsidRPr="00AD6769" w:rsidRDefault="007A28FE" w:rsidP="007D7DF1">
      <w:pPr>
        <w:pStyle w:val="ListParagraph"/>
        <w:numPr>
          <w:ilvl w:val="0"/>
          <w:numId w:val="17"/>
        </w:numPr>
        <w:spacing w:after="0" w:line="240" w:lineRule="auto"/>
        <w:rPr>
          <w:rFonts w:ascii="Arial" w:hAnsi="Arial" w:cs="Arial"/>
          <w:i/>
          <w:iCs/>
        </w:rPr>
      </w:pPr>
      <w:r w:rsidRPr="00AD6769">
        <w:rPr>
          <w:rFonts w:ascii="Arial" w:hAnsi="Arial" w:cs="Arial"/>
        </w:rPr>
        <w:t xml:space="preserve">Ensuring that parents and carers understand the responsibility placed on </w:t>
      </w:r>
      <w:r w:rsidRPr="00B6395A">
        <w:rPr>
          <w:rFonts w:ascii="Arial" w:hAnsi="Arial" w:cs="Arial"/>
        </w:rPr>
        <w:t>the</w:t>
      </w:r>
      <w:r w:rsidR="00EA4229" w:rsidRPr="00B6395A">
        <w:rPr>
          <w:rFonts w:ascii="Arial" w:hAnsi="Arial" w:cs="Arial"/>
        </w:rPr>
        <w:t xml:space="preserve"> </w:t>
      </w:r>
      <w:r w:rsidR="00490011">
        <w:rPr>
          <w:rFonts w:ascii="Arial" w:hAnsi="Arial" w:cs="Arial"/>
        </w:rPr>
        <w:t>school</w:t>
      </w:r>
      <w:r w:rsidR="006E40DB">
        <w:rPr>
          <w:rFonts w:ascii="Arial" w:hAnsi="Arial" w:cs="Arial"/>
        </w:rPr>
        <w:t xml:space="preserve"> </w:t>
      </w:r>
      <w:r w:rsidRPr="00AD6769">
        <w:rPr>
          <w:rFonts w:ascii="Arial" w:hAnsi="Arial" w:cs="Arial"/>
        </w:rPr>
        <w:t>and its staff for safeguarding and child protection.</w:t>
      </w:r>
    </w:p>
    <w:p w14:paraId="0C40BEA2" w14:textId="53563F51"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Maintaining</w:t>
      </w:r>
      <w:r w:rsidRPr="00AD6769">
        <w:rPr>
          <w:rFonts w:ascii="Arial" w:hAnsi="Arial" w:cs="Arial"/>
          <w:spacing w:val="-3"/>
        </w:rPr>
        <w:t xml:space="preserve"> </w:t>
      </w:r>
      <w:r w:rsidRPr="00AD6769">
        <w:rPr>
          <w:rFonts w:ascii="Arial" w:hAnsi="Arial" w:cs="Arial"/>
        </w:rPr>
        <w:t>awareness</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those</w:t>
      </w:r>
      <w:r w:rsidRPr="00AD6769">
        <w:rPr>
          <w:rFonts w:ascii="Arial" w:hAnsi="Arial" w:cs="Arial"/>
          <w:spacing w:val="-3"/>
        </w:rPr>
        <w:t xml:space="preserve"> </w:t>
      </w:r>
      <w:r w:rsidRPr="00AD6769">
        <w:rPr>
          <w:rFonts w:ascii="Arial" w:hAnsi="Arial" w:cs="Arial"/>
        </w:rPr>
        <w:t>children</w:t>
      </w:r>
      <w:r w:rsidRPr="00AD6769">
        <w:rPr>
          <w:rFonts w:ascii="Arial" w:hAnsi="Arial" w:cs="Arial"/>
          <w:spacing w:val="-2"/>
        </w:rPr>
        <w:t xml:space="preserve"> </w:t>
      </w:r>
      <w:r w:rsidRPr="00AD6769">
        <w:rPr>
          <w:rFonts w:ascii="Arial" w:hAnsi="Arial" w:cs="Arial"/>
        </w:rPr>
        <w:t>who</w:t>
      </w:r>
      <w:r w:rsidRPr="00AD6769">
        <w:rPr>
          <w:rFonts w:ascii="Arial" w:hAnsi="Arial" w:cs="Arial"/>
          <w:spacing w:val="-3"/>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persistently</w:t>
      </w:r>
      <w:r w:rsidRPr="00AD6769">
        <w:rPr>
          <w:rFonts w:ascii="Arial" w:hAnsi="Arial" w:cs="Arial"/>
          <w:spacing w:val="-3"/>
        </w:rPr>
        <w:t xml:space="preserve"> </w:t>
      </w:r>
      <w:r w:rsidRPr="00AD6769">
        <w:rPr>
          <w:rFonts w:ascii="Arial" w:hAnsi="Arial" w:cs="Arial"/>
        </w:rPr>
        <w:t>absent</w:t>
      </w:r>
      <w:r w:rsidRPr="00AD6769">
        <w:rPr>
          <w:rFonts w:ascii="Arial" w:hAnsi="Arial" w:cs="Arial"/>
          <w:spacing w:val="-3"/>
        </w:rPr>
        <w:t xml:space="preserve"> </w:t>
      </w:r>
      <w:r w:rsidRPr="00AD6769">
        <w:rPr>
          <w:rFonts w:ascii="Arial" w:hAnsi="Arial" w:cs="Arial"/>
        </w:rPr>
        <w:t>or</w:t>
      </w:r>
      <w:r w:rsidRPr="00AD6769">
        <w:rPr>
          <w:rFonts w:ascii="Arial" w:hAnsi="Arial" w:cs="Arial"/>
          <w:spacing w:val="-3"/>
        </w:rPr>
        <w:t xml:space="preserve"> </w:t>
      </w:r>
      <w:r w:rsidRPr="00AD6769">
        <w:rPr>
          <w:rFonts w:ascii="Arial" w:hAnsi="Arial" w:cs="Arial"/>
        </w:rPr>
        <w:t>missing from school, notifying the local authority in line with ‘Children Missing in Education’ protocols</w:t>
      </w:r>
      <w:r w:rsidR="00EA4229" w:rsidRPr="00AD6769">
        <w:rPr>
          <w:rFonts w:ascii="Arial" w:hAnsi="Arial" w:cs="Arial"/>
        </w:rPr>
        <w:t>.</w:t>
      </w:r>
    </w:p>
    <w:p w14:paraId="2ADDFE61" w14:textId="77777777" w:rsidR="007A28FE" w:rsidRPr="00AD6769" w:rsidRDefault="007A28FE" w:rsidP="007D7DF1">
      <w:pPr>
        <w:pStyle w:val="ListParagraph"/>
        <w:numPr>
          <w:ilvl w:val="0"/>
          <w:numId w:val="17"/>
        </w:numPr>
        <w:spacing w:after="0" w:line="240" w:lineRule="auto"/>
      </w:pPr>
      <w:r w:rsidRPr="00AD6769">
        <w:rPr>
          <w:rFonts w:ascii="Arial" w:hAnsi="Arial" w:cs="Arial"/>
        </w:rPr>
        <w:t>Maintaining clear procedures for reporting Low Level Concerns and allegations against staff members</w:t>
      </w:r>
      <w:r w:rsidRPr="00AD6769">
        <w:t>.</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 xml:space="preserve">We </w:t>
      </w:r>
      <w:proofErr w:type="spellStart"/>
      <w:r w:rsidRPr="00AD6769">
        <w:rPr>
          <w:color w:val="auto"/>
        </w:rPr>
        <w:t>recognise</w:t>
      </w:r>
      <w:proofErr w:type="spellEnd"/>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lastRenderedPageBreak/>
        <w:t xml:space="preserve">Relevant curriculum design and implementation to teach pupils about </w:t>
      </w:r>
      <w:proofErr w:type="gramStart"/>
      <w:r w:rsidRPr="00AD6769">
        <w:rPr>
          <w:rFonts w:ascii="Arial" w:hAnsi="Arial" w:cs="Arial"/>
        </w:rPr>
        <w:t>staying safe at all times</w:t>
      </w:r>
      <w:proofErr w:type="gramEnd"/>
      <w:r w:rsidRPr="00AD6769">
        <w:rPr>
          <w:rFonts w:ascii="Arial" w:hAnsi="Arial" w:cs="Arial"/>
        </w:rPr>
        <w:t>,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06E6CC1F"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D535F4" w:rsidRPr="00AD6769">
        <w:rPr>
          <w:color w:val="auto"/>
        </w:rPr>
        <w:t>will</w:t>
      </w:r>
      <w:r w:rsidR="00D535F4" w:rsidRPr="00AD6769">
        <w:rPr>
          <w:color w:val="auto"/>
          <w:spacing w:val="-17"/>
        </w:rPr>
        <w:t>, where</w:t>
      </w:r>
      <w:r w:rsidRPr="00AD6769">
        <w:rPr>
          <w:color w:val="auto"/>
          <w:spacing w:val="-17"/>
        </w:rPr>
        <w:t xml:space="preserve"> </w:t>
      </w:r>
      <w:r w:rsidRPr="00AD6769">
        <w:rPr>
          <w:color w:val="auto"/>
        </w:rPr>
        <w:t>reasonably possible, hold two or more emergency contact numbers per pupil or student.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9" w:name="_Toc234506268"/>
      <w:r w:rsidRPr="00AD6769">
        <w:rPr>
          <w:color w:val="auto"/>
          <w:sz w:val="28"/>
          <w:szCs w:val="28"/>
        </w:rPr>
        <w:t xml:space="preserve">Section 4 </w:t>
      </w:r>
      <w:r w:rsidR="001F151B" w:rsidRPr="001F151B">
        <w:rPr>
          <w:color w:val="auto"/>
          <w:sz w:val="28"/>
          <w:szCs w:val="28"/>
        </w:rPr>
        <w:t>Child-on-child abuse (including harassment and violence).</w:t>
      </w:r>
      <w:bookmarkEnd w:id="9"/>
    </w:p>
    <w:p w14:paraId="3F05FD01" w14:textId="77777777" w:rsidR="007D7DF1" w:rsidRDefault="007D7DF1" w:rsidP="007D7DF1">
      <w:pPr>
        <w:spacing w:after="0"/>
        <w:rPr>
          <w:color w:val="auto"/>
        </w:rPr>
      </w:pPr>
    </w:p>
    <w:p w14:paraId="1A14AE7A" w14:textId="7A44EA08" w:rsidR="007A28FE" w:rsidRDefault="007A28FE" w:rsidP="007D7DF1">
      <w:pPr>
        <w:spacing w:after="0"/>
        <w:rPr>
          <w:color w:val="auto"/>
        </w:rPr>
      </w:pPr>
      <w:r w:rsidRPr="00AD6769">
        <w:rPr>
          <w:color w:val="auto"/>
        </w:rPr>
        <w:t xml:space="preserve">It is important that our staff can </w:t>
      </w:r>
      <w:proofErr w:type="spellStart"/>
      <w:r w:rsidRPr="00AD6769">
        <w:rPr>
          <w:color w:val="auto"/>
        </w:rPr>
        <w:t>recognise</w:t>
      </w:r>
      <w:proofErr w:type="spellEnd"/>
      <w:r w:rsidRPr="00AD6769">
        <w:rPr>
          <w:color w:val="auto"/>
        </w:rPr>
        <w:t xml:space="preserve"> that children </w:t>
      </w:r>
      <w:proofErr w:type="gramStart"/>
      <w:r w:rsidRPr="00AD6769">
        <w:rPr>
          <w:color w:val="auto"/>
        </w:rPr>
        <w:t>are capable of abusing</w:t>
      </w:r>
      <w:proofErr w:type="gramEnd"/>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initiation/ hazing, sexual violence and harassment.</w:t>
      </w:r>
    </w:p>
    <w:p w14:paraId="05E2F1BB" w14:textId="77777777" w:rsidR="007D7DF1" w:rsidRPr="00AD6769" w:rsidRDefault="007D7DF1" w:rsidP="007D7DF1">
      <w:pPr>
        <w:spacing w:after="0"/>
        <w:rPr>
          <w:color w:val="auto"/>
        </w:rPr>
      </w:pPr>
    </w:p>
    <w:p w14:paraId="308931B6" w14:textId="76C4B7ED"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 xml:space="preserve">values, ethos and behavior policies provide the platform for staff and students to clearly </w:t>
      </w:r>
      <w:proofErr w:type="spellStart"/>
      <w:r w:rsidRPr="00AD6769">
        <w:rPr>
          <w:color w:val="auto"/>
        </w:rPr>
        <w:t>recognise</w:t>
      </w:r>
      <w:proofErr w:type="spellEnd"/>
      <w:r w:rsidRPr="00AD6769">
        <w:rPr>
          <w:color w:val="auto"/>
        </w:rPr>
        <w:t xml:space="preserve"> that abuse is abuse and it will never be tolerated or diminished in significance.</w:t>
      </w:r>
      <w:r w:rsidR="0059122B" w:rsidRPr="0059122B">
        <w:t xml:space="preserve"> </w:t>
      </w:r>
      <w:r w:rsidR="0059122B" w:rsidRPr="005E53D8">
        <w:t xml:space="preserve">The school </w:t>
      </w:r>
      <w:proofErr w:type="spellStart"/>
      <w:r w:rsidR="0059122B" w:rsidRPr="005E53D8">
        <w:t>recognises</w:t>
      </w:r>
      <w:proofErr w:type="spellEnd"/>
      <w:r w:rsidR="0059122B" w:rsidRPr="005E53D8">
        <w:t xml:space="preserve"> that child-on-child abuse can affect any child. However, evidence shows that girls are more likely to experience sexual violence and sexual harassment, while boys are more likely to be identified as perpetrators. All concerns will be assessed on an individual basis and without 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w:t>
      </w:r>
      <w:proofErr w:type="spellStart"/>
      <w:r w:rsidR="007A28FE" w:rsidRPr="00AD6769">
        <w:rPr>
          <w:color w:val="auto"/>
        </w:rPr>
        <w:t>recognise</w:t>
      </w:r>
      <w:proofErr w:type="spellEnd"/>
      <w:r w:rsidR="007A28FE" w:rsidRPr="00AD6769">
        <w:rPr>
          <w:color w:val="auto"/>
        </w:rPr>
        <w:t xml:space="preserv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695D3CD1"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and colleges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upskirting (this is a criminal offence); </w:t>
      </w:r>
      <w:r w:rsidRPr="00AD6769">
        <w:rPr>
          <w:rFonts w:ascii="Arial" w:eastAsia="Arial" w:hAnsi="Arial" w:cs="Arial"/>
          <w:spacing w:val="-4"/>
          <w:lang w:eastAsia="en-US"/>
        </w:rPr>
        <w:t>and</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lastRenderedPageBreak/>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w:t>
      </w:r>
      <w:proofErr w:type="gramStart"/>
      <w:r w:rsidRPr="00AD6769">
        <w:rPr>
          <w:color w:val="auto"/>
        </w:rPr>
        <w:t>each time</w:t>
      </w:r>
      <w:proofErr w:type="gramEnd"/>
      <w:r w:rsidRPr="00AD6769">
        <w:rPr>
          <w:color w:val="auto"/>
        </w:rPr>
        <w:t xml:space="preserv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325007FE"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6991A86B"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 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31"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AE00E04"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59BF869F" w14:textId="6D6D0107" w:rsidR="007A28FE" w:rsidRPr="00AD6769" w:rsidRDefault="00565425" w:rsidP="007D7DF1">
      <w:pPr>
        <w:spacing w:after="0"/>
        <w:rPr>
          <w:b/>
          <w:bCs/>
          <w:color w:val="auto"/>
        </w:rPr>
      </w:pPr>
      <w:r w:rsidRPr="00AD6769">
        <w:rPr>
          <w:b/>
          <w:bCs/>
          <w:color w:val="auto"/>
        </w:rPr>
        <w:t>Example</w:t>
      </w:r>
    </w:p>
    <w:p w14:paraId="03190331" w14:textId="4A0E8440" w:rsidR="00F75400" w:rsidRDefault="007A28FE" w:rsidP="007D7DF1">
      <w:pPr>
        <w:spacing w:after="0"/>
        <w:rPr>
          <w:color w:val="auto"/>
        </w:rPr>
      </w:pPr>
      <w:r w:rsidRPr="00AD6769">
        <w:rPr>
          <w:color w:val="auto"/>
        </w:rPr>
        <w:t xml:space="preserve">We use the NSPCC Hackett continuum </w:t>
      </w:r>
      <w:hyperlink r:id="rId32"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1152A7" w:rsidRPr="00AD6769">
        <w:rPr>
          <w:color w:val="auto"/>
        </w:rPr>
        <w:t>students/</w:t>
      </w:r>
      <w:r w:rsidR="00A7268A" w:rsidRPr="00AD6769">
        <w:rPr>
          <w:color w:val="auto"/>
        </w:rPr>
        <w:t>Pupils.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10" w:name="_Toc234506269"/>
      <w:r w:rsidRPr="00AD6769">
        <w:rPr>
          <w:color w:val="auto"/>
          <w:sz w:val="28"/>
          <w:szCs w:val="28"/>
        </w:rPr>
        <w:t>Section 5 Emotional Health and Well Being and Mental Health Support</w:t>
      </w:r>
      <w:bookmarkEnd w:id="10"/>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w:t>
      </w:r>
      <w:proofErr w:type="gramStart"/>
      <w:r w:rsidRPr="00AD6769">
        <w:rPr>
          <w:color w:val="auto"/>
        </w:rPr>
        <w:t>all of</w:t>
      </w:r>
      <w:proofErr w:type="gramEnd"/>
      <w:r w:rsidRPr="00AD6769">
        <w:rPr>
          <w:color w:val="auto"/>
        </w:rPr>
        <w:t xml:space="preserve"> our staff are aware that mental 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D735C6" w:rsidP="007D7DF1">
      <w:pPr>
        <w:spacing w:after="0"/>
        <w:rPr>
          <w:color w:val="auto"/>
        </w:rPr>
      </w:pPr>
      <w:hyperlink r:id="rId33" w:history="1">
        <w:r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parent/carer or other suitable person. If </w:t>
      </w:r>
      <w:proofErr w:type="gramStart"/>
      <w:r w:rsidRPr="00FE42CB">
        <w:rPr>
          <w:color w:val="auto"/>
        </w:rPr>
        <w:t>a child needs</w:t>
      </w:r>
      <w:proofErr w:type="gramEnd"/>
      <w:r w:rsidRPr="00FE42CB">
        <w:rPr>
          <w:color w:val="auto"/>
        </w:rPr>
        <w:t xml:space="preserve">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5715221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Abusing drugs or alcohol. </w:t>
      </w:r>
    </w:p>
    <w:p w14:paraId="0526C8FC" w14:textId="644F73A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t xml:space="preserve">We ensure our </w:t>
      </w:r>
      <w:r w:rsidRPr="00AD6769">
        <w:rPr>
          <w:b/>
          <w:bCs/>
          <w:color w:val="auto"/>
        </w:rPr>
        <w:t>pupils</w:t>
      </w:r>
      <w:r w:rsidRPr="00AD6769">
        <w:rPr>
          <w:b/>
          <w:bCs/>
          <w:i/>
          <w:iCs/>
          <w:color w:val="auto"/>
        </w:rPr>
        <w:t xml:space="preserve"> </w:t>
      </w:r>
      <w:r w:rsidRPr="00AD6769">
        <w:rPr>
          <w:color w:val="auto"/>
        </w:rPr>
        <w:t xml:space="preserve">are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proofErr w:type="spellStart"/>
      <w:r w:rsidR="00BD45F9" w:rsidRPr="00AD6769">
        <w:rPr>
          <w:color w:val="auto"/>
        </w:rPr>
        <w:t>behaviour</w:t>
      </w:r>
      <w:proofErr w:type="spellEnd"/>
      <w:r w:rsidR="00BD45F9" w:rsidRPr="00AD6769">
        <w:rPr>
          <w:color w:val="auto"/>
        </w:rPr>
        <w:t>,</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6BE63E6E" w14:textId="7B53F6F7" w:rsidR="007A28FE" w:rsidRPr="00AD6769" w:rsidRDefault="00565425" w:rsidP="007D7DF1">
      <w:pPr>
        <w:spacing w:after="0"/>
        <w:rPr>
          <w:b/>
          <w:bCs/>
          <w:color w:val="auto"/>
        </w:rPr>
      </w:pPr>
      <w:r w:rsidRPr="00AD6769">
        <w:rPr>
          <w:b/>
          <w:bCs/>
          <w:color w:val="auto"/>
        </w:rPr>
        <w:t>Example</w:t>
      </w:r>
    </w:p>
    <w:p w14:paraId="7AF5F02D" w14:textId="6CF3AC26"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students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lastRenderedPageBreak/>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2DBC2169" w14:textId="77777777" w:rsidR="00565425" w:rsidRPr="00AD6769" w:rsidRDefault="00565425" w:rsidP="007D7DF1">
      <w:pPr>
        <w:spacing w:after="0"/>
        <w:rPr>
          <w:b/>
          <w:bCs/>
          <w:color w:val="auto"/>
        </w:rPr>
      </w:pPr>
      <w:r w:rsidRPr="00AD6769">
        <w:rPr>
          <w:b/>
          <w:bCs/>
          <w:color w:val="auto"/>
        </w:rPr>
        <w:t>Example</w:t>
      </w:r>
    </w:p>
    <w:p w14:paraId="6FB5E46E" w14:textId="77777777" w:rsidR="007D7DF1" w:rsidRDefault="007D7DF1" w:rsidP="007D7DF1">
      <w:pPr>
        <w:spacing w:after="0"/>
        <w:rPr>
          <w:color w:val="auto"/>
        </w:rPr>
      </w:pPr>
    </w:p>
    <w:p w14:paraId="0F217B1D" w14:textId="3FDBD637" w:rsidR="007A28FE" w:rsidRDefault="00565425" w:rsidP="007D7DF1">
      <w:pPr>
        <w:spacing w:after="0"/>
        <w:rPr>
          <w:color w:val="auto"/>
        </w:rPr>
      </w:pPr>
      <w:r w:rsidRPr="00AD6769">
        <w:rPr>
          <w:color w:val="auto"/>
        </w:rPr>
        <w:t>I</w:t>
      </w:r>
      <w:r w:rsidR="007A28FE" w:rsidRPr="00AD6769">
        <w:rPr>
          <w:color w:val="auto"/>
        </w:rPr>
        <w:t>n our</w:t>
      </w:r>
      <w:r w:rsidR="00D85195" w:rsidRPr="00AD6769">
        <w:rPr>
          <w:color w:val="auto"/>
        </w:rPr>
        <w:t xml:space="preserve"> school </w:t>
      </w:r>
      <w:r w:rsidR="007A28FE" w:rsidRPr="00AD6769">
        <w:rPr>
          <w:color w:val="auto"/>
        </w:rPr>
        <w:t>we will work closely with parents and carers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231582FC" w:rsidR="007A28FE" w:rsidRDefault="007A28FE" w:rsidP="007D7DF1">
      <w:pPr>
        <w:spacing w:after="0"/>
        <w:rPr>
          <w:color w:val="auto"/>
          <w:spacing w:val="-2"/>
        </w:rPr>
      </w:pPr>
      <w:r w:rsidRPr="00AD6769">
        <w:rPr>
          <w:color w:val="auto"/>
        </w:rPr>
        <w:t>To support parents and carers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child’s</w:t>
      </w:r>
      <w:r w:rsidRPr="00AD6769">
        <w:rPr>
          <w:color w:val="auto"/>
          <w:spacing w:val="-3"/>
        </w:rPr>
        <w:t xml:space="preserve"> </w:t>
      </w:r>
      <w:r w:rsidRPr="00AD6769">
        <w:rPr>
          <w:color w:val="auto"/>
        </w:rPr>
        <w:t>CPOM</w:t>
      </w:r>
      <w:r w:rsidR="00233514">
        <w:rPr>
          <w:color w:val="auto"/>
        </w:rPr>
        <w:t>s</w:t>
      </w:r>
      <w:r w:rsidRPr="00AD6769">
        <w:rPr>
          <w:color w:val="auto"/>
          <w:spacing w:val="-2"/>
        </w:rPr>
        <w:t xml:space="preserve"> file.</w:t>
      </w:r>
    </w:p>
    <w:p w14:paraId="07D8BF3F" w14:textId="77777777" w:rsidR="007D7DF1" w:rsidRPr="00AD6769" w:rsidRDefault="007D7DF1" w:rsidP="007D7DF1">
      <w:pPr>
        <w:spacing w:after="0"/>
        <w:rPr>
          <w:color w:val="auto"/>
        </w:rPr>
      </w:pPr>
    </w:p>
    <w:p w14:paraId="18A62147" w14:textId="77777777" w:rsidR="007A28FE" w:rsidRPr="00AD6769" w:rsidRDefault="007A28FE" w:rsidP="007D7DF1">
      <w:pPr>
        <w:pStyle w:val="Heading2"/>
        <w:spacing w:before="0" w:after="0"/>
        <w:rPr>
          <w:color w:val="auto"/>
          <w:sz w:val="28"/>
          <w:szCs w:val="28"/>
        </w:rPr>
      </w:pPr>
      <w:bookmarkStart w:id="11" w:name="_Toc234506270"/>
      <w:r w:rsidRPr="00AD6769">
        <w:rPr>
          <w:color w:val="auto"/>
          <w:sz w:val="28"/>
          <w:szCs w:val="28"/>
        </w:rPr>
        <w:t>Section 6 Opportunities to Teach Safeguarding</w:t>
      </w:r>
      <w:bookmarkEnd w:id="11"/>
      <w:r w:rsidRPr="00AD6769">
        <w:rPr>
          <w:color w:val="auto"/>
          <w:sz w:val="28"/>
          <w:szCs w:val="28"/>
        </w:rPr>
        <w:t xml:space="preserve"> </w:t>
      </w:r>
    </w:p>
    <w:p w14:paraId="69A93839" w14:textId="77777777" w:rsidR="007D7DF1" w:rsidRDefault="007D7DF1" w:rsidP="007D7DF1">
      <w:pPr>
        <w:spacing w:after="0"/>
        <w:rPr>
          <w:color w:val="auto"/>
        </w:rPr>
      </w:pPr>
    </w:p>
    <w:p w14:paraId="0C62090C" w14:textId="212D808C" w:rsidR="007A28FE" w:rsidRDefault="007A28FE" w:rsidP="007D7DF1">
      <w:pPr>
        <w:spacing w:after="0"/>
        <w:rPr>
          <w:color w:val="auto"/>
        </w:rPr>
      </w:pPr>
      <w:r w:rsidRPr="00AD6769">
        <w:rPr>
          <w:color w:val="auto"/>
        </w:rPr>
        <w:t>Children are taught about safeguarding in schools. The following areas are among those addressed in</w:t>
      </w:r>
      <w:r w:rsidRPr="001D449D">
        <w:rPr>
          <w:color w:val="auto"/>
        </w:rPr>
        <w:t xml:space="preserve"> PSHE/RSE </w:t>
      </w:r>
      <w:r w:rsidRPr="00AD6769">
        <w:rPr>
          <w:color w:val="auto"/>
        </w:rPr>
        <w:t>and in the wider curriculum.</w:t>
      </w:r>
    </w:p>
    <w:p w14:paraId="4F5805F7" w14:textId="77777777" w:rsidR="007D7DF1" w:rsidRPr="00AD6769" w:rsidRDefault="007D7DF1" w:rsidP="007D7DF1">
      <w:pPr>
        <w:spacing w:after="0"/>
        <w:rPr>
          <w:color w:val="auto"/>
        </w:rPr>
      </w:pPr>
    </w:p>
    <w:p w14:paraId="0A16A0AC" w14:textId="01B0627A" w:rsidR="003D53DC" w:rsidRDefault="007A28FE" w:rsidP="007D7DF1">
      <w:pPr>
        <w:spacing w:after="0"/>
        <w:rPr>
          <w:rFonts w:eastAsia="Times New Roman"/>
          <w:color w:val="auto"/>
          <w:lang w:val="en-GB"/>
        </w:rPr>
      </w:pPr>
      <w:r w:rsidRPr="003D53DC">
        <w:rPr>
          <w:color w:val="auto"/>
        </w:rPr>
        <w:t>Our</w:t>
      </w:r>
      <w:r w:rsidR="008B59E6" w:rsidRPr="003D53DC">
        <w:rPr>
          <w:color w:val="auto"/>
        </w:rPr>
        <w:t xml:space="preserve"> school</w:t>
      </w:r>
      <w:r w:rsidRPr="003D53DC">
        <w:rPr>
          <w:color w:val="auto"/>
        </w:rPr>
        <w:t xml:space="preserve"> </w:t>
      </w:r>
      <w:r w:rsidR="008B59E6" w:rsidRPr="003D53DC">
        <w:rPr>
          <w:color w:val="auto"/>
        </w:rPr>
        <w:t xml:space="preserve">will </w:t>
      </w:r>
      <w:r w:rsidRPr="003D53DC">
        <w:rPr>
          <w:color w:val="auto"/>
        </w:rPr>
        <w:t>play a crucial role in preventative education. Preventative education is most effective in the context of a whole-school or college approach that prepares learners for life in modern Britain,</w:t>
      </w:r>
      <w:r w:rsidR="003D53DC" w:rsidRPr="003D53DC">
        <w:rPr>
          <w:rFonts w:eastAsia="Times New Roman"/>
          <w:color w:val="auto"/>
          <w:lang w:val="en-GB"/>
        </w:rPr>
        <w:t xml:space="preserve"> </w:t>
      </w:r>
      <w:proofErr w:type="gramStart"/>
      <w:r w:rsidR="003D53DC" w:rsidRPr="003D53DC">
        <w:rPr>
          <w:rFonts w:eastAsia="Times New Roman"/>
          <w:color w:val="auto"/>
          <w:lang w:val="en-GB"/>
        </w:rPr>
        <w:t>The</w:t>
      </w:r>
      <w:proofErr w:type="gramEnd"/>
      <w:r w:rsidR="003D53DC" w:rsidRPr="003D53DC">
        <w:rPr>
          <w:rFonts w:eastAsia="Times New Roman"/>
          <w:color w:val="auto"/>
          <w:lang w:val="en-GB"/>
        </w:rPr>
        <w:t xml:space="preserve"> school promotes a culture of respect and inclusion and teaches pupils about healthy relationships, respectful behaviour, equality, consent, protected characteristics</w:t>
      </w:r>
      <w:r w:rsidR="003D53DC" w:rsidRPr="003D53DC">
        <w:rPr>
          <w:color w:val="auto"/>
        </w:rPr>
        <w:t xml:space="preserve"> </w:t>
      </w:r>
      <w:r w:rsidR="003D53DC" w:rsidRPr="00AD6769">
        <w:rPr>
          <w:color w:val="auto"/>
        </w:rPr>
        <w:t>hate focused on LG</w:t>
      </w:r>
      <w:r w:rsidR="003D53DC">
        <w:rPr>
          <w:color w:val="auto"/>
        </w:rPr>
        <w:t>B</w:t>
      </w:r>
      <w:r w:rsidR="003D53DC" w:rsidRPr="00AD6769">
        <w:rPr>
          <w:color w:val="auto"/>
        </w:rPr>
        <w:t xml:space="preserve"> issues and sexual </w:t>
      </w:r>
      <w:r w:rsidR="003D53DC" w:rsidRPr="00AD6769">
        <w:rPr>
          <w:color w:val="auto"/>
          <w:spacing w:val="-2"/>
        </w:rPr>
        <w:t>violence/harassment</w:t>
      </w:r>
      <w:r w:rsidR="003D53DC">
        <w:rPr>
          <w:rFonts w:eastAsia="Times New Roman"/>
          <w:color w:val="auto"/>
          <w:lang w:val="en-GB"/>
        </w:rPr>
        <w:t>,</w:t>
      </w:r>
      <w:r w:rsidR="003D53DC" w:rsidRPr="003D53DC">
        <w:rPr>
          <w:rFonts w:eastAsia="Times New Roman"/>
          <w:color w:val="auto"/>
          <w:lang w:val="en-GB"/>
        </w:rPr>
        <w:t xml:space="preserve"> and the impact of harmful stereotypes. This includes challenging misogyny, misandry, sexism and other forms of discriminatory behaviour at the earliest opportunity</w:t>
      </w:r>
      <w:r w:rsidR="00935DDF">
        <w:rPr>
          <w:rFonts w:eastAsia="Times New Roman"/>
          <w:color w:val="auto"/>
          <w:lang w:val="en-GB"/>
        </w:rPr>
        <w:t>.</w:t>
      </w:r>
    </w:p>
    <w:p w14:paraId="6947B7A2" w14:textId="45D5F179" w:rsidR="00627315" w:rsidRPr="008B59E6" w:rsidRDefault="00627315" w:rsidP="007D7DF1">
      <w:pPr>
        <w:spacing w:after="0"/>
        <w:rPr>
          <w:color w:val="auto"/>
          <w:spacing w:val="-2"/>
        </w:rPr>
      </w:pPr>
    </w:p>
    <w:p w14:paraId="377738E9" w14:textId="08393F83" w:rsidR="00627315" w:rsidRDefault="007A28FE" w:rsidP="007D7DF1">
      <w:pPr>
        <w:spacing w:after="0"/>
        <w:rPr>
          <w:color w:val="auto"/>
          <w:spacing w:val="-2"/>
        </w:rPr>
      </w:pPr>
      <w:r w:rsidRPr="00AD6769">
        <w:rPr>
          <w:color w:val="auto"/>
        </w:rPr>
        <w:t>These will be underpinned by the</w:t>
      </w:r>
      <w:r w:rsidR="008B59E6">
        <w:rPr>
          <w:color w:val="auto"/>
        </w:rPr>
        <w:t xml:space="preserve"> school </w:t>
      </w:r>
      <w:proofErr w:type="spellStart"/>
      <w:r w:rsidRPr="00AD6769">
        <w:rPr>
          <w:color w:val="auto"/>
        </w:rPr>
        <w:t>behaviour</w:t>
      </w:r>
      <w:proofErr w:type="spellEnd"/>
      <w:r w:rsidRPr="00AD6769">
        <w:rPr>
          <w:color w:val="auto"/>
        </w:rPr>
        <w:t xml:space="preserve"> policy and pastoral support system, as well as by a planned </w:t>
      </w:r>
      <w:proofErr w:type="spellStart"/>
      <w:r w:rsidRPr="00AD6769">
        <w:rPr>
          <w:color w:val="auto"/>
        </w:rPr>
        <w:t>programme</w:t>
      </w:r>
      <w:proofErr w:type="spellEnd"/>
      <w:r w:rsidRPr="00AD6769">
        <w:rPr>
          <w:color w:val="auto"/>
        </w:rPr>
        <w:t xml:space="preserve"> of </w:t>
      </w:r>
      <w:r w:rsidR="00C2389F" w:rsidRPr="00AD6769">
        <w:rPr>
          <w:color w:val="auto"/>
        </w:rPr>
        <w:t>evidence-based</w:t>
      </w:r>
      <w:r w:rsidRPr="00AD6769">
        <w:rPr>
          <w:color w:val="auto"/>
        </w:rPr>
        <w:t xml:space="preserve"> 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 xml:space="preserve">with SEND and other vulnerabilities) and will stress that law around safeguarding is to protect not </w:t>
      </w:r>
      <w:proofErr w:type="spellStart"/>
      <w:r w:rsidRPr="00AD6769">
        <w:rPr>
          <w:color w:val="auto"/>
        </w:rPr>
        <w:t>criminalise</w:t>
      </w:r>
      <w:proofErr w:type="spellEnd"/>
      <w:r w:rsidRPr="00AD6769">
        <w:rPr>
          <w:color w:val="auto"/>
        </w:rPr>
        <w:t xml:space="preserve"> them.</w:t>
      </w:r>
    </w:p>
    <w:p w14:paraId="73969FEF" w14:textId="77777777" w:rsidR="007D7DF1" w:rsidRPr="00AD6769" w:rsidRDefault="007D7DF1" w:rsidP="007D7DF1">
      <w:pPr>
        <w:spacing w:after="0"/>
        <w:rPr>
          <w:b/>
          <w:bCs/>
          <w:color w:val="auto"/>
        </w:rPr>
      </w:pPr>
    </w:p>
    <w:p w14:paraId="0881D0D9" w14:textId="6E2CA77F" w:rsidR="007A28FE" w:rsidRDefault="007A28FE" w:rsidP="007D7DF1">
      <w:pPr>
        <w:spacing w:after="0"/>
        <w:rPr>
          <w:color w:val="auto"/>
          <w:spacing w:val="-5"/>
        </w:rPr>
      </w:pPr>
      <w:r w:rsidRPr="00AD6769">
        <w:rPr>
          <w:color w:val="auto"/>
        </w:rPr>
        <w:t>The</w:t>
      </w:r>
      <w:r w:rsidRPr="00AD6769">
        <w:rPr>
          <w:color w:val="auto"/>
          <w:spacing w:val="-9"/>
        </w:rPr>
        <w:t xml:space="preserve"> </w:t>
      </w:r>
      <w:r w:rsidRPr="00AD6769">
        <w:rPr>
          <w:color w:val="auto"/>
        </w:rPr>
        <w:t>curriculum</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tackle</w:t>
      </w:r>
      <w:r w:rsidRPr="00AD6769">
        <w:rPr>
          <w:color w:val="auto"/>
          <w:spacing w:val="-7"/>
        </w:rPr>
        <w:t xml:space="preserve"> </w:t>
      </w:r>
      <w:r w:rsidRPr="00AD6769">
        <w:rPr>
          <w:color w:val="auto"/>
        </w:rPr>
        <w:t>at</w:t>
      </w:r>
      <w:r w:rsidRPr="00AD6769">
        <w:rPr>
          <w:color w:val="auto"/>
          <w:spacing w:val="-7"/>
        </w:rPr>
        <w:t xml:space="preserve"> </w:t>
      </w:r>
      <w:r w:rsidRPr="00AD6769">
        <w:rPr>
          <w:color w:val="auto"/>
        </w:rPr>
        <w:t>age-appropriate</w:t>
      </w:r>
      <w:r w:rsidRPr="00AD6769">
        <w:rPr>
          <w:color w:val="auto"/>
          <w:spacing w:val="-8"/>
        </w:rPr>
        <w:t xml:space="preserve"> </w:t>
      </w:r>
      <w:r w:rsidRPr="00AD6769">
        <w:rPr>
          <w:color w:val="auto"/>
        </w:rPr>
        <w:t>stages</w:t>
      </w:r>
      <w:r w:rsidRPr="00AD6769">
        <w:rPr>
          <w:color w:val="auto"/>
          <w:spacing w:val="-8"/>
        </w:rPr>
        <w:t xml:space="preserve"> </w:t>
      </w:r>
      <w:r w:rsidRPr="00AD6769">
        <w:rPr>
          <w:color w:val="auto"/>
        </w:rPr>
        <w:t>issues</w:t>
      </w:r>
      <w:r w:rsidRPr="00AD6769">
        <w:rPr>
          <w:color w:val="auto"/>
          <w:spacing w:val="-7"/>
        </w:rPr>
        <w:t xml:space="preserve"> </w:t>
      </w:r>
      <w:r w:rsidRPr="00AD6769">
        <w:rPr>
          <w:color w:val="auto"/>
        </w:rPr>
        <w:t>such</w:t>
      </w:r>
      <w:r w:rsidRPr="00AD6769">
        <w:rPr>
          <w:color w:val="auto"/>
          <w:spacing w:val="-8"/>
        </w:rPr>
        <w:t xml:space="preserve"> </w:t>
      </w:r>
      <w:r w:rsidRPr="00AD6769">
        <w:rPr>
          <w:color w:val="auto"/>
          <w:spacing w:val="-5"/>
        </w:rPr>
        <w:t>as:</w:t>
      </w:r>
    </w:p>
    <w:p w14:paraId="4CCF6C65" w14:textId="77777777" w:rsidR="007D7DF1" w:rsidRPr="00AD6769" w:rsidRDefault="007D7DF1" w:rsidP="007D7DF1">
      <w:pPr>
        <w:spacing w:after="0"/>
        <w:rPr>
          <w:color w:val="auto"/>
        </w:rPr>
      </w:pPr>
    </w:p>
    <w:p w14:paraId="7735D305"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Bullying/Cyber Bullying</w:t>
      </w:r>
    </w:p>
    <w:p w14:paraId="53788A02"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Drugs, Alcohol and Substance Abuse</w:t>
      </w:r>
    </w:p>
    <w:p w14:paraId="4F16F56B"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Online Safety / Mobile technologies</w:t>
      </w:r>
    </w:p>
    <w:p w14:paraId="12CBF029"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 xml:space="preserve">Stranger Danger </w:t>
      </w:r>
    </w:p>
    <w:p w14:paraId="2D15DE60"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Fire and Water Safety</w:t>
      </w:r>
    </w:p>
    <w:p w14:paraId="1ABFD008"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Child on Child</w:t>
      </w:r>
    </w:p>
    <w:p w14:paraId="346A9D36"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Sexual Violence and Sexual Harassment</w:t>
      </w:r>
    </w:p>
    <w:p w14:paraId="7FBC27A1"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Road Safety</w:t>
      </w:r>
    </w:p>
    <w:p w14:paraId="5CC63597"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Domestic Abuse</w:t>
      </w:r>
    </w:p>
    <w:p w14:paraId="2B616E0F"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Healthy Relationships / Consent</w:t>
      </w:r>
    </w:p>
    <w:p w14:paraId="3215C506"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lastRenderedPageBreak/>
        <w:t xml:space="preserve">So called Honour Based Violence issues (HBV) e.g. Forced Marriage, Female Genital Mutilation (FGM) </w:t>
      </w:r>
    </w:p>
    <w:p w14:paraId="0284C710" w14:textId="3277966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 xml:space="preserve">Child Exploitation of Children </w:t>
      </w:r>
    </w:p>
    <w:p w14:paraId="6935E961" w14:textId="77777777" w:rsidR="00627315" w:rsidRPr="00AD6769" w:rsidRDefault="00627315" w:rsidP="007D7DF1">
      <w:pPr>
        <w:pStyle w:val="ListParagraph"/>
        <w:autoSpaceDE w:val="0"/>
        <w:autoSpaceDN w:val="0"/>
        <w:adjustRightInd w:val="0"/>
        <w:spacing w:after="0" w:line="240" w:lineRule="auto"/>
        <w:ind w:left="0"/>
        <w:jc w:val="both"/>
        <w:rPr>
          <w:rFonts w:ascii="Arial" w:eastAsiaTheme="minorHAnsi" w:hAnsi="Arial" w:cs="Arial"/>
        </w:rPr>
      </w:pPr>
    </w:p>
    <w:p w14:paraId="7CFB1442" w14:textId="365B576E" w:rsidR="007A28FE" w:rsidRPr="008B59E6" w:rsidRDefault="007A28FE" w:rsidP="007D7DF1">
      <w:pPr>
        <w:pStyle w:val="ListParagraph"/>
        <w:autoSpaceDE w:val="0"/>
        <w:autoSpaceDN w:val="0"/>
        <w:adjustRightInd w:val="0"/>
        <w:spacing w:after="0" w:line="240" w:lineRule="auto"/>
        <w:ind w:left="0"/>
        <w:jc w:val="both"/>
        <w:rPr>
          <w:rStyle w:val="Hyperlink"/>
          <w:rFonts w:ascii="Arial" w:eastAsiaTheme="minorHAnsi" w:hAnsi="Arial" w:cs="Arial"/>
          <w:color w:val="4472C4" w:themeColor="accent1"/>
          <w:sz w:val="24"/>
          <w:szCs w:val="24"/>
        </w:rPr>
      </w:pPr>
      <w:r w:rsidRPr="00AD6769">
        <w:rPr>
          <w:rFonts w:ascii="Arial" w:eastAsiaTheme="minorHAnsi" w:hAnsi="Arial" w:cs="Arial"/>
        </w:rPr>
        <w:t xml:space="preserve">Extremism and Radicalisation (in line with the DfE </w:t>
      </w:r>
      <w:r w:rsidRPr="00AD6769">
        <w:rPr>
          <w:rFonts w:ascii="Arial" w:hAnsi="Arial" w:cs="Arial"/>
        </w:rPr>
        <w:t>advice Promoting Fundamental British Values as part of SMSC (spiritual, moral, social and cultural education) in Schools (2014).</w:t>
      </w:r>
      <w:r w:rsidRPr="00AD6769">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8B59E6">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r>
      <w:r w:rsidRPr="008B59E6">
        <w:rPr>
          <w:rFonts w:ascii="Arial" w:hAnsi="Arial" w:cs="Arial"/>
          <w:color w:val="4472C4" w:themeColor="accent1"/>
          <w:u w:val="single"/>
        </w:rPr>
        <w:fldChar w:fldCharType="separate"/>
      </w:r>
      <w:r w:rsidRPr="008B59E6">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fldChar w:fldCharType="end"/>
      </w:r>
      <w:bookmarkStart w:id="12"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2"/>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630D6187" w14:textId="77777777" w:rsidR="007A28FE" w:rsidRPr="00AD6769" w:rsidRDefault="007A28FE" w:rsidP="007D7DF1">
      <w:pPr>
        <w:pStyle w:val="ListParagraph"/>
        <w:numPr>
          <w:ilvl w:val="0"/>
          <w:numId w:val="26"/>
        </w:numPr>
        <w:spacing w:after="0" w:line="240" w:lineRule="auto"/>
        <w:rPr>
          <w:rFonts w:ascii="Arial" w:hAnsi="Arial" w:cs="Arial"/>
          <w:b/>
          <w:bCs/>
        </w:rPr>
      </w:pPr>
      <w:r w:rsidRPr="00AD6769">
        <w:rPr>
          <w:rFonts w:ascii="Arial" w:hAnsi="Arial" w:cs="Arial"/>
          <w:b/>
          <w:bCs/>
        </w:rPr>
        <w:t>Example</w:t>
      </w:r>
    </w:p>
    <w:p w14:paraId="13635961" w14:textId="564D7B1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E-Safety Policy. </w:t>
      </w:r>
    </w:p>
    <w:p w14:paraId="65688FD7" w14:textId="43EDB245"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Acceptable use of Technologies. </w:t>
      </w:r>
    </w:p>
    <w:p w14:paraId="77630E62" w14:textId="66BE8CB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Web Filtering and Device Monitoring</w:t>
      </w:r>
      <w:r w:rsidR="00935DDF">
        <w:rPr>
          <w:rFonts w:ascii="Arial" w:hAnsi="Arial" w:cs="Arial"/>
        </w:rPr>
        <w:t>.</w:t>
      </w:r>
      <w:r w:rsidRPr="00AD6769">
        <w:rPr>
          <w:rFonts w:ascii="Arial" w:hAnsi="Arial" w:cs="Arial"/>
        </w:rPr>
        <w:t xml:space="preserve"> </w:t>
      </w:r>
    </w:p>
    <w:p w14:paraId="2E2BB94B" w14:textId="264E7951"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 xml:space="preserve">We </w:t>
      </w:r>
      <w:proofErr w:type="spellStart"/>
      <w:r w:rsidRPr="00AD6769">
        <w:rPr>
          <w:color w:val="auto"/>
        </w:rPr>
        <w:t>recognise</w:t>
      </w:r>
      <w:proofErr w:type="spellEnd"/>
      <w:r w:rsidRPr="00AD6769">
        <w:rPr>
          <w:color w:val="auto"/>
        </w:rPr>
        <w:t xml:space="preserv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12403742" w:rsidR="007A28FE" w:rsidRDefault="007A28FE" w:rsidP="007D7DF1">
      <w:pPr>
        <w:spacing w:after="0"/>
        <w:rPr>
          <w:color w:val="auto"/>
        </w:rPr>
      </w:pPr>
      <w:r w:rsidRPr="00AD6769">
        <w:rPr>
          <w:color w:val="auto"/>
        </w:rPr>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any teacher training, the role and responsibilities of the Designated Safeguarding Lead and engaging with parents to raise </w:t>
      </w:r>
      <w:r w:rsidR="008B59E6" w:rsidRPr="00AD6769">
        <w:rPr>
          <w:color w:val="auto"/>
        </w:rPr>
        <w:t>awareness</w:t>
      </w:r>
      <w:r w:rsidRPr="00AD6769">
        <w:rPr>
          <w:color w:val="auto"/>
        </w:rPr>
        <w:t xml:space="preserve"> </w:t>
      </w:r>
      <w:proofErr w:type="gramStart"/>
      <w:r w:rsidRPr="00AD6769">
        <w:rPr>
          <w:color w:val="auto"/>
        </w:rPr>
        <w:t>in order to</w:t>
      </w:r>
      <w:proofErr w:type="gramEnd"/>
      <w:r w:rsidRPr="00AD6769">
        <w:rPr>
          <w:color w:val="auto"/>
        </w:rPr>
        <w:t xml:space="preserve">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60D19F7B" w:rsidR="007A28FE" w:rsidRDefault="007A28FE" w:rsidP="007D7DF1">
      <w:pPr>
        <w:spacing w:after="0"/>
        <w:rPr>
          <w:color w:val="auto"/>
        </w:rPr>
      </w:pPr>
      <w:r w:rsidRPr="00AD6769">
        <w:rPr>
          <w:color w:val="auto"/>
        </w:rPr>
        <w:t>The DSL will oversee the delivery of the 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77777777"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3FE338A7"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field and the implications </w:t>
      </w:r>
      <w:r w:rsidR="00B435E4" w:rsidRPr="00AD6769">
        <w:rPr>
          <w:color w:val="auto"/>
        </w:rPr>
        <w:t>for</w:t>
      </w:r>
      <w:r w:rsidRPr="00AD6769">
        <w:rPr>
          <w:color w:val="auto"/>
        </w:rPr>
        <w:t xml:space="preserve"> safeguarding will be closely monitored over the next year and the appropriate response will be </w:t>
      </w:r>
      <w:r w:rsidRPr="00AD6769">
        <w:rPr>
          <w:color w:val="auto"/>
        </w:rPr>
        <w:lastRenderedPageBreak/>
        <w:t>led within the</w:t>
      </w:r>
      <w:r w:rsidR="008B59E6">
        <w:rPr>
          <w:color w:val="auto"/>
        </w:rPr>
        <w:t xml:space="preserve"> school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4">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r w:rsidRPr="008B59E6">
        <w:rPr>
          <w:color w:val="auto"/>
          <w:spacing w:val="1"/>
        </w:rPr>
        <w:t>I</w:t>
      </w:r>
      <w:r w:rsidRPr="008B59E6">
        <w:rPr>
          <w:color w:val="auto"/>
        </w:rPr>
        <w:t>n</w:t>
      </w:r>
      <w:r w:rsidRPr="008B59E6">
        <w:rPr>
          <w:color w:val="auto"/>
          <w:spacing w:val="-1"/>
        </w:rPr>
        <w:t xml:space="preserve"> </w:t>
      </w:r>
      <w:r w:rsidRPr="008B59E6">
        <w:rPr>
          <w:color w:val="auto"/>
        </w:rPr>
        <w:t>add</w:t>
      </w:r>
      <w:r w:rsidRPr="008B59E6">
        <w:rPr>
          <w:color w:val="auto"/>
          <w:spacing w:val="-1"/>
        </w:rPr>
        <w:t>i</w:t>
      </w:r>
      <w:r w:rsidRPr="008B59E6">
        <w:rPr>
          <w:color w:val="auto"/>
          <w:spacing w:val="1"/>
        </w:rPr>
        <w:t>t</w:t>
      </w:r>
      <w:r w:rsidRPr="008B59E6">
        <w:rPr>
          <w:color w:val="auto"/>
          <w:spacing w:val="-1"/>
        </w:rPr>
        <w:t>i</w:t>
      </w:r>
      <w:r w:rsidRPr="008B59E6">
        <w:rPr>
          <w:color w:val="auto"/>
          <w:spacing w:val="1"/>
        </w:rPr>
        <w:t>o</w:t>
      </w:r>
      <w:r w:rsidRPr="008B59E6">
        <w:rPr>
          <w:color w:val="auto"/>
        </w:rPr>
        <w:t xml:space="preserve">n to this we access support from  </w:t>
      </w:r>
      <w:hyperlink r:id="rId35">
        <w:r w:rsidRPr="008B59E6">
          <w:rPr>
            <w:color w:val="4472C4" w:themeColor="accent1"/>
            <w:spacing w:val="-1"/>
            <w:u w:val="single" w:color="0000FF"/>
          </w:rPr>
          <w:t>C</w:t>
        </w:r>
        <w:r w:rsidRPr="008B59E6">
          <w:rPr>
            <w:color w:val="4472C4" w:themeColor="accent1"/>
            <w:u w:val="single" w:color="0000FF"/>
          </w:rPr>
          <w:t>yber</w:t>
        </w:r>
        <w:r w:rsidRPr="008B59E6">
          <w:rPr>
            <w:color w:val="4472C4" w:themeColor="accent1"/>
            <w:spacing w:val="1"/>
            <w:u w:val="single" w:color="0000FF"/>
          </w:rPr>
          <w:t xml:space="preserve"> </w:t>
        </w:r>
        <w:r w:rsidRPr="008B59E6">
          <w:rPr>
            <w:color w:val="4472C4" w:themeColor="accent1"/>
            <w:u w:val="single" w:color="0000FF"/>
          </w:rPr>
          <w:t>secur</w:t>
        </w:r>
        <w:r w:rsidRPr="008B59E6">
          <w:rPr>
            <w:color w:val="4472C4" w:themeColor="accent1"/>
            <w:spacing w:val="-1"/>
            <w:u w:val="single" w:color="0000FF"/>
          </w:rPr>
          <w:t>i</w:t>
        </w:r>
        <w:r w:rsidRPr="008B59E6">
          <w:rPr>
            <w:color w:val="4472C4" w:themeColor="accent1"/>
            <w:spacing w:val="1"/>
            <w:u w:val="single" w:color="0000FF"/>
          </w:rPr>
          <w:t>t</w:t>
        </w:r>
        <w:r w:rsidRPr="008B59E6">
          <w:rPr>
            <w:color w:val="4472C4" w:themeColor="accent1"/>
            <w:u w:val="single" w:color="0000FF"/>
          </w:rPr>
          <w:t>y s</w:t>
        </w:r>
        <w:r w:rsidRPr="008B59E6">
          <w:rPr>
            <w:color w:val="4472C4" w:themeColor="accent1"/>
            <w:spacing w:val="1"/>
            <w:u w:val="single" w:color="0000FF"/>
          </w:rPr>
          <w:t>t</w:t>
        </w:r>
        <w:r w:rsidRPr="008B59E6">
          <w:rPr>
            <w:color w:val="4472C4" w:themeColor="accent1"/>
            <w:u w:val="single" w:color="0000FF"/>
          </w:rPr>
          <w:t>andards</w:t>
        </w:r>
        <w:r w:rsidRPr="008B59E6">
          <w:rPr>
            <w:color w:val="4472C4" w:themeColor="accent1"/>
            <w:spacing w:val="1"/>
            <w:u w:val="single" w:color="0000FF"/>
          </w:rPr>
          <w:t xml:space="preserve"> f</w:t>
        </w:r>
        <w:r w:rsidRPr="008B59E6">
          <w:rPr>
            <w:color w:val="4472C4" w:themeColor="accent1"/>
            <w:u w:val="single" w:color="0000FF"/>
          </w:rPr>
          <w:t>or</w:t>
        </w:r>
        <w:r w:rsidRPr="008B59E6">
          <w:rPr>
            <w:color w:val="4472C4" w:themeColor="accent1"/>
            <w:spacing w:val="1"/>
            <w:u w:val="single" w:color="0000FF"/>
          </w:rPr>
          <w:t xml:space="preserve"> </w:t>
        </w:r>
        <w:r w:rsidRPr="008B59E6">
          <w:rPr>
            <w:color w:val="4472C4" w:themeColor="accent1"/>
            <w:spacing w:val="-1"/>
            <w:u w:val="single" w:color="0000FF"/>
          </w:rPr>
          <w:t>s</w:t>
        </w:r>
        <w:r w:rsidRPr="008B59E6">
          <w:rPr>
            <w:color w:val="4472C4" w:themeColor="accent1"/>
            <w:u w:val="single" w:color="0000FF"/>
          </w:rPr>
          <w:t>choo</w:t>
        </w:r>
        <w:r w:rsidRPr="008B59E6">
          <w:rPr>
            <w:color w:val="4472C4" w:themeColor="accent1"/>
            <w:spacing w:val="-1"/>
            <w:u w:val="single" w:color="0000FF"/>
          </w:rPr>
          <w:t>l</w:t>
        </w:r>
        <w:r w:rsidRPr="008B59E6">
          <w:rPr>
            <w:color w:val="4472C4" w:themeColor="accent1"/>
            <w:u w:val="single" w:color="0000FF"/>
          </w:rPr>
          <w:t>s and</w:t>
        </w:r>
        <w:r w:rsidRPr="008B59E6">
          <w:rPr>
            <w:color w:val="4472C4" w:themeColor="accent1"/>
            <w:spacing w:val="2"/>
            <w:u w:val="single" w:color="0000FF"/>
          </w:rPr>
          <w:t xml:space="preserve"> </w:t>
        </w:r>
        <w:r w:rsidRPr="008B59E6">
          <w:rPr>
            <w:color w:val="4472C4" w:themeColor="accent1"/>
            <w:u w:val="single" w:color="0000FF"/>
          </w:rPr>
          <w:t>co</w:t>
        </w:r>
        <w:r w:rsidRPr="008B59E6">
          <w:rPr>
            <w:color w:val="4472C4" w:themeColor="accent1"/>
            <w:spacing w:val="-1"/>
            <w:u w:val="single" w:color="0000FF"/>
          </w:rPr>
          <w:t>ll</w:t>
        </w:r>
        <w:r w:rsidRPr="008B59E6">
          <w:rPr>
            <w:color w:val="4472C4" w:themeColor="accent1"/>
            <w:spacing w:val="1"/>
            <w:u w:val="single" w:color="0000FF"/>
          </w:rPr>
          <w:t>e</w:t>
        </w:r>
        <w:r w:rsidRPr="008B59E6">
          <w:rPr>
            <w:color w:val="4472C4" w:themeColor="accent1"/>
            <w:u w:val="single" w:color="0000FF"/>
          </w:rPr>
          <w:t>ges.GOV.UK</w:t>
        </w:r>
        <w:r w:rsidRPr="008B59E6">
          <w:rPr>
            <w:color w:val="4472C4" w:themeColor="accent1"/>
          </w:rPr>
          <w:t>.</w:t>
        </w:r>
      </w:hyperlink>
      <w:r w:rsidRPr="00AD6769">
        <w:rPr>
          <w:color w:val="auto"/>
          <w:spacing w:val="1"/>
        </w:rPr>
        <w:t xml:space="preserve"> </w:t>
      </w:r>
    </w:p>
    <w:p w14:paraId="23860E84" w14:textId="77777777" w:rsidR="007D7DF1" w:rsidRDefault="007D7DF1" w:rsidP="007D7DF1">
      <w:pPr>
        <w:spacing w:after="0"/>
        <w:rPr>
          <w:color w:val="auto"/>
          <w:spacing w:val="1"/>
        </w:rPr>
      </w:pPr>
    </w:p>
    <w:p w14:paraId="4FEC3E05" w14:textId="3BFE4ACA" w:rsidR="008D7409" w:rsidRDefault="00F75400" w:rsidP="007D7DF1">
      <w:pPr>
        <w:spacing w:after="0"/>
        <w:rPr>
          <w:rFonts w:eastAsia="Times New Roman"/>
          <w:color w:val="auto"/>
          <w:lang w:val="en-GB"/>
        </w:rPr>
      </w:pPr>
      <w:r w:rsidRPr="00F75400">
        <w:rPr>
          <w:rFonts w:eastAsia="Times New Roman"/>
          <w:color w:val="auto"/>
          <w:lang w:val="en-GB"/>
        </w:rPr>
        <w:t>We recognise the emerging safeguarding risks associated with artificial intelligence (AI), including the creation and sharing of AI-generated nude or semi-nude images, deepfakes and "</w:t>
      </w:r>
      <w:proofErr w:type="spellStart"/>
      <w:r w:rsidRPr="00F75400">
        <w:rPr>
          <w:rFonts w:eastAsia="Times New Roman"/>
          <w:color w:val="auto"/>
          <w:lang w:val="en-GB"/>
        </w:rPr>
        <w:t>nudified</w:t>
      </w:r>
      <w:proofErr w:type="spellEnd"/>
      <w:r w:rsidRPr="00F75400">
        <w:rPr>
          <w:rFonts w:eastAsia="Times New Roman"/>
          <w:color w:val="auto"/>
          <w:lang w:val="en-GB"/>
        </w:rPr>
        <w:t>" images. Such incidents will be treated as safeguarding concerns and responded to in line with the school's child protection procedures</w:t>
      </w:r>
      <w:r w:rsidR="00935DDF">
        <w:rPr>
          <w:rFonts w:eastAsia="Times New Roman"/>
          <w:color w:val="auto"/>
          <w:lang w:val="en-GB"/>
        </w:rPr>
        <w:t>.</w:t>
      </w: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t xml:space="preserve">Mobile Phones </w:t>
      </w:r>
    </w:p>
    <w:p w14:paraId="48B64A0C" w14:textId="77777777" w:rsidR="007D7DF1" w:rsidRPr="00F77B9F" w:rsidRDefault="007D7DF1" w:rsidP="007D7DF1">
      <w:pPr>
        <w:spacing w:after="0"/>
        <w:rPr>
          <w:color w:val="auto"/>
        </w:rPr>
      </w:pPr>
    </w:p>
    <w:p w14:paraId="3B13B542" w14:textId="71FDE115" w:rsidR="007E6C09" w:rsidRPr="00AD6769" w:rsidRDefault="008D43E9" w:rsidP="007D7DF1">
      <w:pPr>
        <w:spacing w:after="0"/>
        <w:rPr>
          <w:b/>
          <w:bCs/>
          <w:i/>
          <w:iCs/>
          <w:color w:val="auto"/>
        </w:rPr>
      </w:pPr>
      <w:r>
        <w:rPr>
          <w:color w:val="auto"/>
        </w:rPr>
        <w:t>In our school we will</w:t>
      </w:r>
      <w:r w:rsidRPr="008D43E9">
        <w:rPr>
          <w:color w:val="auto"/>
        </w:rPr>
        <w:t xml:space="preserve"> be 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36"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77777777" w:rsidR="00ED70B2" w:rsidRPr="00AD6769" w:rsidRDefault="00ED70B2"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3" w:name="_Toc138073548"/>
      <w:bookmarkStart w:id="14" w:name="_Toc234506271"/>
      <w:r w:rsidRPr="007F7B1E">
        <w:rPr>
          <w:color w:val="auto"/>
          <w:sz w:val="28"/>
          <w:szCs w:val="28"/>
        </w:rPr>
        <w:t>Filtering and Monitoring</w:t>
      </w:r>
      <w:bookmarkEnd w:id="13"/>
      <w:bookmarkEnd w:id="14"/>
      <w:r w:rsidRPr="007F7B1E">
        <w:rPr>
          <w:color w:val="auto"/>
          <w:sz w:val="28"/>
          <w:szCs w:val="28"/>
        </w:rPr>
        <w:t xml:space="preserve"> </w:t>
      </w:r>
    </w:p>
    <w:p w14:paraId="73FB7978" w14:textId="77777777" w:rsidR="00ED70B2" w:rsidRDefault="00ED70B2" w:rsidP="007D7DF1">
      <w:pPr>
        <w:spacing w:after="0"/>
        <w:rPr>
          <w:color w:val="auto"/>
        </w:rPr>
      </w:pPr>
    </w:p>
    <w:p w14:paraId="0E5BCE00" w14:textId="08A178FD" w:rsidR="007A28FE" w:rsidRPr="00AD6769" w:rsidRDefault="007A28FE" w:rsidP="007D7DF1">
      <w:pPr>
        <w:spacing w:after="0"/>
        <w:rPr>
          <w:i/>
          <w:iCs/>
          <w:color w:val="auto"/>
        </w:rPr>
      </w:pPr>
      <w:r w:rsidRPr="00AD6769">
        <w:rPr>
          <w:color w:val="auto"/>
        </w:rPr>
        <w:t xml:space="preserve">Our </w:t>
      </w:r>
      <w:r w:rsidR="004A6B99">
        <w:rPr>
          <w:rStyle w:val="IntenseReference"/>
          <w:b w:val="0"/>
          <w:bCs w:val="0"/>
          <w:color w:val="auto"/>
        </w:rPr>
        <w:t xml:space="preserve">LAB </w:t>
      </w:r>
      <w:r w:rsidRPr="00AD6769">
        <w:rPr>
          <w:color w:val="auto"/>
        </w:rPr>
        <w:t xml:space="preserve">are responsible and 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or college’s IT system. Our </w:t>
      </w:r>
      <w:r w:rsidR="004A6B99">
        <w:rPr>
          <w:rStyle w:val="IntenseReference"/>
          <w:b w:val="0"/>
          <w:bCs w:val="0"/>
          <w:color w:val="auto"/>
        </w:rPr>
        <w:t>LAB</w:t>
      </w:r>
      <w:r w:rsidR="002B4F77">
        <w:rPr>
          <w:rStyle w:val="IntenseReference"/>
          <w:color w:val="auto"/>
        </w:rPr>
        <w:t xml:space="preserve"> </w:t>
      </w:r>
      <w:proofErr w:type="gramStart"/>
      <w:r w:rsidRPr="00AD6769">
        <w:rPr>
          <w:color w:val="auto"/>
        </w:rPr>
        <w:t>ensure</w:t>
      </w:r>
      <w:proofErr w:type="gramEnd"/>
      <w:r w:rsidRPr="00AD6769">
        <w:rPr>
          <w:color w:val="auto"/>
        </w:rPr>
        <w:t xml:space="preserve"> our school or college has appropriate filters and monitoring systems in place and regularly </w:t>
      </w:r>
      <w:proofErr w:type="gramStart"/>
      <w:r w:rsidRPr="00AD6769">
        <w:rPr>
          <w:color w:val="auto"/>
        </w:rPr>
        <w:t>review</w:t>
      </w:r>
      <w:proofErr w:type="gramEnd"/>
      <w:r w:rsidRPr="00AD6769">
        <w:rPr>
          <w:color w:val="auto"/>
        </w:rPr>
        <w:t xml:space="preserve">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that the leadership team and relevant staff have an awareness and understanding of the provisions in place and manage them effectively and know how to escalate concerns when identified</w:t>
      </w:r>
      <w:r w:rsidR="00BD45F9" w:rsidRPr="00AD6769">
        <w:rPr>
          <w:color w:val="auto"/>
        </w:rPr>
        <w:t xml:space="preserve">. </w:t>
      </w:r>
      <w:r w:rsidRPr="00AD6769">
        <w:rPr>
          <w:color w:val="auto"/>
        </w:rPr>
        <w:t xml:space="preserve">We also consider the age range of their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0E8532E4" w:rsidR="007A28FE" w:rsidRPr="00AD6769" w:rsidRDefault="007A28FE" w:rsidP="007D7DF1">
      <w:pPr>
        <w:spacing w:after="0"/>
        <w:rPr>
          <w:color w:val="auto"/>
        </w:rPr>
      </w:pPr>
      <w:r w:rsidRPr="00AD6769">
        <w:rPr>
          <w:color w:val="auto"/>
        </w:rPr>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 vulnerable user over 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1E8E17A" w14:textId="77777777" w:rsidR="00ED70B2" w:rsidRDefault="00ED70B2" w:rsidP="007D7DF1">
      <w:pPr>
        <w:spacing w:after="0"/>
        <w:rPr>
          <w:b/>
          <w:bCs/>
          <w:color w:val="auto"/>
        </w:rPr>
      </w:pPr>
    </w:p>
    <w:p w14:paraId="47C4191B" w14:textId="0F726066" w:rsidR="007A28FE" w:rsidRPr="00AD6769" w:rsidRDefault="007E1222" w:rsidP="007D7DF1">
      <w:pPr>
        <w:spacing w:after="0"/>
        <w:rPr>
          <w:b/>
          <w:bCs/>
          <w:color w:val="auto"/>
        </w:rPr>
      </w:pPr>
      <w:r w:rsidRPr="00AD6769">
        <w:rPr>
          <w:b/>
          <w:bCs/>
          <w:color w:val="auto"/>
        </w:rPr>
        <w:t>Example</w:t>
      </w:r>
    </w:p>
    <w:p w14:paraId="3A938E61" w14:textId="4600ACC4" w:rsidR="007A28FE" w:rsidRDefault="007A28FE" w:rsidP="007D7DF1">
      <w:pPr>
        <w:spacing w:after="0"/>
        <w:rPr>
          <w:iCs/>
          <w:color w:val="auto"/>
        </w:rPr>
      </w:pPr>
      <w:r w:rsidRPr="00AD6769">
        <w:rPr>
          <w:iCs/>
          <w:color w:val="auto"/>
        </w:rPr>
        <w:t xml:space="preserve">We meet the Government Cyber security standards for schools and colleges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3863495D" w:rsidR="007A28FE" w:rsidRPr="00AD6769" w:rsidRDefault="007E1222" w:rsidP="007D7DF1">
      <w:pPr>
        <w:pStyle w:val="ListParagraph"/>
        <w:numPr>
          <w:ilvl w:val="0"/>
          <w:numId w:val="29"/>
        </w:numPr>
        <w:spacing w:after="0" w:line="240" w:lineRule="auto"/>
        <w:jc w:val="both"/>
        <w:rPr>
          <w:rFonts w:ascii="Arial" w:hAnsi="Arial" w:cs="Arial"/>
        </w:rPr>
      </w:pPr>
      <w:r w:rsidRPr="00AD6769">
        <w:rPr>
          <w:rFonts w:ascii="Arial" w:hAnsi="Arial" w:cs="Arial"/>
          <w:spacing w:val="-2"/>
        </w:rPr>
        <w:t>F</w:t>
      </w:r>
      <w:r w:rsidR="007A28FE" w:rsidRPr="00AD6769">
        <w:rPr>
          <w:rFonts w:ascii="Arial" w:hAnsi="Arial" w:cs="Arial"/>
          <w:spacing w:val="-2"/>
        </w:rPr>
        <w:t>ollow</w:t>
      </w:r>
      <w:r w:rsidRPr="00AD6769">
        <w:rPr>
          <w:rFonts w:ascii="Arial" w:hAnsi="Arial" w:cs="Arial"/>
        </w:rPr>
        <w:t xml:space="preserve"> </w:t>
      </w:r>
      <w:r w:rsidR="007A28FE" w:rsidRPr="00AD6769">
        <w:rPr>
          <w:rFonts w:ascii="Arial" w:hAnsi="Arial" w:cs="Arial"/>
          <w:spacing w:val="-2"/>
        </w:rPr>
        <w:t>policies,</w:t>
      </w:r>
      <w:r w:rsidRPr="00AD6769">
        <w:rPr>
          <w:rFonts w:ascii="Arial" w:hAnsi="Arial" w:cs="Arial"/>
        </w:rPr>
        <w:t xml:space="preserve"> </w:t>
      </w:r>
      <w:r w:rsidR="007A28FE" w:rsidRPr="00AD6769">
        <w:rPr>
          <w:rFonts w:ascii="Arial" w:hAnsi="Arial" w:cs="Arial"/>
          <w:spacing w:val="-2"/>
        </w:rPr>
        <w:t>processes</w:t>
      </w:r>
      <w:r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71D6C52E"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spacing w:val="-2"/>
        </w:rPr>
        <w:lastRenderedPageBreak/>
        <w:t>DSL reviews standards and discuss with IT staff or service providers what more needs to be done to support us in meeting the required standards.</w:t>
      </w:r>
    </w:p>
    <w:p w14:paraId="4D6CCDB8" w14:textId="3697B086" w:rsidR="00AD6769" w:rsidRPr="002B4F77" w:rsidRDefault="00AD6769" w:rsidP="007D7DF1">
      <w:pPr>
        <w:spacing w:after="0"/>
        <w:ind w:left="360"/>
        <w:rPr>
          <w:rStyle w:val="IntenseEmphasis"/>
          <w:b/>
          <w:bCs/>
          <w:i w:val="0"/>
          <w:iCs w:val="0"/>
          <w:color w:val="auto"/>
        </w:rPr>
      </w:pPr>
      <w:r w:rsidRPr="00AD6769">
        <w:rPr>
          <w:color w:val="auto"/>
          <w:spacing w:val="-2"/>
        </w:rPr>
        <w:t xml:space="preserve">      </w:t>
      </w:r>
      <w:r w:rsidR="007A28FE" w:rsidRPr="002B4F77">
        <w:rPr>
          <w:color w:val="auto"/>
          <w:spacing w:val="-2"/>
        </w:rPr>
        <w:t xml:space="preserve">All staff will work to clear guidance ensuring safe and effective online learning. </w:t>
      </w:r>
    </w:p>
    <w:p w14:paraId="4DE6AB46" w14:textId="55FBD047" w:rsidR="00AD6769" w:rsidRPr="002B4F77" w:rsidRDefault="007A28FE" w:rsidP="007D7DF1">
      <w:pPr>
        <w:pStyle w:val="ListParagraph"/>
        <w:spacing w:after="0" w:line="240" w:lineRule="auto"/>
        <w:rPr>
          <w:rFonts w:ascii="Arial" w:hAnsi="Arial" w:cs="Arial"/>
          <w:b/>
          <w:bCs/>
        </w:rPr>
      </w:pPr>
      <w:r w:rsidRPr="002B4F77">
        <w:rPr>
          <w:rFonts w:ascii="Arial" w:hAnsi="Arial" w:cs="Arial"/>
        </w:rPr>
        <w:t>Our</w:t>
      </w:r>
      <w:r w:rsidR="002B4F77">
        <w:rPr>
          <w:rFonts w:ascii="Arial" w:hAnsi="Arial" w:cs="Arial"/>
        </w:rPr>
        <w:t xml:space="preserve"> school </w:t>
      </w:r>
      <w:r w:rsidRPr="002B4F77">
        <w:rPr>
          <w:rFonts w:ascii="Arial" w:hAnsi="Arial" w:cs="Arial"/>
        </w:rPr>
        <w:t>is committed to keeping our</w:t>
      </w:r>
      <w:r w:rsidR="009B599D">
        <w:rPr>
          <w:rFonts w:ascii="Arial" w:hAnsi="Arial" w:cs="Arial"/>
        </w:rPr>
        <w:t xml:space="preserve"> pupils </w:t>
      </w:r>
      <w:r w:rsidRPr="002B4F77">
        <w:rPr>
          <w:rFonts w:ascii="Arial" w:hAnsi="Arial" w:cs="Arial"/>
        </w:rPr>
        <w:t>safe online so we will include the safe use of mobile phones within our curriculum</w:t>
      </w:r>
      <w:r w:rsidR="00935DDF">
        <w:rPr>
          <w:rFonts w:ascii="Arial" w:hAnsi="Arial" w:cs="Arial"/>
        </w:rPr>
        <w:t>.</w:t>
      </w:r>
      <w:r w:rsidRPr="002B4F77">
        <w:rPr>
          <w:rStyle w:val="IntenseEmphasis"/>
          <w:rFonts w:ascii="Arial" w:hAnsi="Arial" w:cs="Arial"/>
          <w:color w:val="auto"/>
        </w:rPr>
        <w:t xml:space="preserve"> </w:t>
      </w:r>
    </w:p>
    <w:p w14:paraId="6CC09BB8" w14:textId="77777777" w:rsidR="00ED70B2" w:rsidRDefault="00ED70B2" w:rsidP="007D7DF1">
      <w:pPr>
        <w:pStyle w:val="Heading2"/>
        <w:spacing w:before="0" w:after="0"/>
        <w:rPr>
          <w:color w:val="auto"/>
          <w:sz w:val="28"/>
          <w:szCs w:val="28"/>
        </w:rPr>
      </w:pPr>
    </w:p>
    <w:p w14:paraId="7A33E682" w14:textId="2AB13EBD" w:rsidR="007A28FE" w:rsidRDefault="007A28FE" w:rsidP="007D7DF1">
      <w:pPr>
        <w:pStyle w:val="Heading2"/>
        <w:spacing w:before="0" w:after="0"/>
        <w:rPr>
          <w:color w:val="auto"/>
          <w:sz w:val="28"/>
          <w:szCs w:val="28"/>
        </w:rPr>
      </w:pPr>
      <w:bookmarkStart w:id="15" w:name="_Toc234506272"/>
      <w:r w:rsidRPr="00AD6769">
        <w:rPr>
          <w:color w:val="auto"/>
          <w:sz w:val="28"/>
          <w:szCs w:val="28"/>
        </w:rPr>
        <w:t>Section 8 Child Sexual Exploitation (CSE) and Child Criminal Exploitation (CCE)</w:t>
      </w:r>
      <w:bookmarkEnd w:id="15"/>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37"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364B3A34"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w:t>
      </w:r>
      <w:proofErr w:type="gramStart"/>
      <w:r w:rsidRPr="00AD6769">
        <w:rPr>
          <w:color w:val="auto"/>
        </w:rPr>
        <w:t>as a result of</w:t>
      </w:r>
      <w:proofErr w:type="gramEnd"/>
      <w:r w:rsidRPr="00AD6769">
        <w:rPr>
          <w:color w:val="auto"/>
        </w:rPr>
        <w:t xml:space="preserve">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5BE2A532" w:rsidR="007E1222" w:rsidRDefault="007A28FE" w:rsidP="007D7DF1">
      <w:pPr>
        <w:spacing w:after="0"/>
        <w:rPr>
          <w:color w:val="auto"/>
        </w:rPr>
      </w:pPr>
      <w:proofErr w:type="gramStart"/>
      <w:r w:rsidRPr="00AD6769">
        <w:rPr>
          <w:b/>
          <w:bCs/>
          <w:color w:val="auto"/>
        </w:rPr>
        <w:t>Sexual exploitation</w:t>
      </w:r>
      <w:r w:rsidRPr="00AD6769">
        <w:rPr>
          <w:color w:val="auto"/>
        </w:rPr>
        <w:t xml:space="preserve"> </w:t>
      </w:r>
      <w:r w:rsidR="00887823" w:rsidRPr="00887823">
        <w:rPr>
          <w:color w:val="auto"/>
        </w:rPr>
        <w:t>CSE</w:t>
      </w:r>
      <w:proofErr w:type="gramEnd"/>
      <w:r w:rsidR="00887823" w:rsidRPr="00887823">
        <w:rPr>
          <w:color w:val="auto"/>
        </w:rPr>
        <w:t xml:space="preserve"> can affect any child who has been coerced into engaging in sexual activities. This includes 16- and 17-year-olds who can legally consent to have sex. This can be committed by an individual or an </w:t>
      </w:r>
      <w:proofErr w:type="spellStart"/>
      <w:r w:rsidR="00887823" w:rsidRPr="00887823">
        <w:rPr>
          <w:color w:val="auto"/>
        </w:rPr>
        <w:t>organised</w:t>
      </w:r>
      <w:proofErr w:type="spellEnd"/>
      <w:r w:rsidR="00887823" w:rsidRPr="00887823">
        <w:rPr>
          <w:color w:val="auto"/>
        </w:rPr>
        <w:t xml:space="preserve"> network and most sexual</w:t>
      </w:r>
      <w:r w:rsidR="00BE09AA">
        <w:rPr>
          <w:color w:val="auto"/>
        </w:rPr>
        <w:t xml:space="preserve"> </w:t>
      </w:r>
      <w:r w:rsidR="00BE09AA" w:rsidRPr="00BE09AA">
        <w:rPr>
          <w:color w:val="auto"/>
        </w:rPr>
        <w:t xml:space="preserve">abuse is committed by those previously known to the victim. Some children do not </w:t>
      </w:r>
      <w:proofErr w:type="spellStart"/>
      <w:r w:rsidR="00BE09AA" w:rsidRPr="00BE09AA">
        <w:rPr>
          <w:color w:val="auto"/>
        </w:rPr>
        <w:t>realise</w:t>
      </w:r>
      <w:proofErr w:type="spellEnd"/>
      <w:r w:rsidR="00BE09AA" w:rsidRPr="00BE09AA">
        <w:rPr>
          <w:color w:val="auto"/>
        </w:rPr>
        <w:t xml:space="preserve"> they are being exploited and may believe they are in a genuine romantic relationship. As with CCE, victims are not always </w:t>
      </w:r>
      <w:proofErr w:type="spellStart"/>
      <w:r w:rsidR="00BE09AA" w:rsidRPr="00BE09AA">
        <w:rPr>
          <w:color w:val="auto"/>
        </w:rPr>
        <w:t>recognised</w:t>
      </w:r>
      <w:proofErr w:type="spellEnd"/>
      <w:r w:rsidR="00BE09AA" w:rsidRPr="00BE09AA">
        <w:rPr>
          <w:color w:val="auto"/>
        </w:rPr>
        <w:t xml:space="preserve"> and can be </w:t>
      </w:r>
      <w:proofErr w:type="spellStart"/>
      <w:r w:rsidR="00BE09AA" w:rsidRPr="00BE09AA">
        <w:rPr>
          <w:color w:val="auto"/>
        </w:rPr>
        <w:t>criminalised</w:t>
      </w:r>
      <w:proofErr w:type="spellEnd"/>
      <w:r w:rsidR="00BE09AA" w:rsidRPr="00BE09AA">
        <w:rPr>
          <w:color w:val="auto"/>
        </w:rPr>
        <w:t xml:space="preserve">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38"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6" w:name="_Toc234506273"/>
      <w:r w:rsidRPr="003E652E">
        <w:t>Serious Violence</w:t>
      </w:r>
      <w:bookmarkEnd w:id="16"/>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23ECA42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77777777" w:rsidR="007A28FE" w:rsidRPr="00382F1B" w:rsidRDefault="007A28FE" w:rsidP="007D7DF1">
      <w:pPr>
        <w:pStyle w:val="Heading3"/>
        <w:spacing w:before="0" w:after="0"/>
        <w:rPr>
          <w:color w:val="auto"/>
          <w:sz w:val="28"/>
          <w:szCs w:val="28"/>
        </w:rPr>
      </w:pPr>
      <w:bookmarkStart w:id="17" w:name="_Toc234506274"/>
      <w:r w:rsidRPr="00382F1B">
        <w:rPr>
          <w:color w:val="auto"/>
          <w:sz w:val="28"/>
          <w:szCs w:val="28"/>
        </w:rPr>
        <w:t>Child Trafficking &amp; Human Slavery</w:t>
      </w:r>
      <w:bookmarkEnd w:id="17"/>
      <w:r w:rsidRPr="00382F1B">
        <w:rPr>
          <w:color w:val="auto"/>
          <w:sz w:val="28"/>
          <w:szCs w:val="28"/>
        </w:rPr>
        <w:t xml:space="preserve">  </w:t>
      </w:r>
    </w:p>
    <w:p w14:paraId="78B3A966" w14:textId="77777777" w:rsidR="00ED70B2" w:rsidRDefault="00ED70B2" w:rsidP="007D7DF1">
      <w:pPr>
        <w:spacing w:after="0"/>
        <w:rPr>
          <w:color w:val="auto"/>
        </w:rPr>
      </w:pPr>
    </w:p>
    <w:p w14:paraId="2FFCD121" w14:textId="536F6755" w:rsidR="007A28FE" w:rsidRDefault="007A28FE" w:rsidP="007D7DF1">
      <w:pPr>
        <w:spacing w:after="0"/>
        <w:rPr>
          <w:color w:val="auto"/>
          <w:sz w:val="24"/>
          <w:szCs w:val="24"/>
        </w:rPr>
      </w:pPr>
      <w:r w:rsidRPr="00AD6769">
        <w:rPr>
          <w:color w:val="auto"/>
        </w:rPr>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211939C7" w14:textId="77777777" w:rsidR="00A04D25" w:rsidRDefault="00A04D25" w:rsidP="007D7DF1">
      <w:pPr>
        <w:pStyle w:val="Heading3"/>
        <w:spacing w:before="0" w:after="0"/>
        <w:rPr>
          <w:color w:val="auto"/>
          <w:sz w:val="28"/>
          <w:szCs w:val="28"/>
        </w:rPr>
      </w:pPr>
      <w:bookmarkStart w:id="18" w:name="_Toc234506275"/>
    </w:p>
    <w:p w14:paraId="7139AFD1" w14:textId="77777777" w:rsidR="00A04D25" w:rsidRDefault="00A04D25" w:rsidP="007D7DF1">
      <w:pPr>
        <w:pStyle w:val="Heading3"/>
        <w:spacing w:before="0" w:after="0"/>
        <w:rPr>
          <w:color w:val="auto"/>
          <w:sz w:val="28"/>
          <w:szCs w:val="28"/>
        </w:rPr>
      </w:pPr>
    </w:p>
    <w:p w14:paraId="17C4638E" w14:textId="77777777" w:rsidR="00A04D25" w:rsidRDefault="00A04D25" w:rsidP="007D7DF1">
      <w:pPr>
        <w:pStyle w:val="Heading3"/>
        <w:spacing w:before="0" w:after="0"/>
        <w:rPr>
          <w:color w:val="auto"/>
          <w:sz w:val="28"/>
          <w:szCs w:val="28"/>
        </w:rPr>
      </w:pPr>
    </w:p>
    <w:p w14:paraId="10EFA9B2" w14:textId="4D1ACA01" w:rsidR="007A28FE" w:rsidRPr="00382F1B" w:rsidRDefault="007A28FE" w:rsidP="007D7DF1">
      <w:pPr>
        <w:pStyle w:val="Heading3"/>
        <w:spacing w:before="0" w:after="0"/>
        <w:rPr>
          <w:color w:val="auto"/>
          <w:sz w:val="28"/>
          <w:szCs w:val="28"/>
        </w:rPr>
      </w:pPr>
      <w:r w:rsidRPr="00382F1B">
        <w:rPr>
          <w:color w:val="auto"/>
          <w:sz w:val="28"/>
          <w:szCs w:val="28"/>
        </w:rPr>
        <w:t>Children Missing from Education</w:t>
      </w:r>
      <w:bookmarkEnd w:id="18"/>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t xml:space="preserve">Our school will inform the local authority where a child or young people </w:t>
      </w:r>
      <w:proofErr w:type="gramStart"/>
      <w:r w:rsidRPr="00AD6769">
        <w:rPr>
          <w:color w:val="auto"/>
        </w:rPr>
        <w:t>is</w:t>
      </w:r>
      <w:proofErr w:type="gramEnd"/>
      <w:r w:rsidRPr="00AD6769">
        <w:rPr>
          <w:color w:val="auto"/>
        </w:rPr>
        <w:t xml:space="preserve"> missing from education. We will provide information to the local authority when removing a child </w:t>
      </w:r>
      <w:r w:rsidR="006855F4" w:rsidRPr="00AD6769">
        <w:rPr>
          <w:color w:val="auto"/>
        </w:rPr>
        <w:t>from school</w:t>
      </w:r>
      <w:r w:rsidRPr="00AD6769">
        <w:rPr>
          <w:color w:val="auto"/>
        </w:rPr>
        <w:t xml:space="preserve"> </w:t>
      </w:r>
      <w:proofErr w:type="gramStart"/>
      <w:r w:rsidRPr="00AD6769">
        <w:rPr>
          <w:color w:val="auto"/>
        </w:rPr>
        <w:t>roll</w:t>
      </w:r>
      <w:proofErr w:type="gramEnd"/>
      <w:r w:rsidRPr="00AD6769">
        <w:rPr>
          <w:color w:val="auto"/>
        </w:rPr>
        <w:t xml:space="preserve">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19"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19"/>
      <w:r w:rsidRPr="002B4F77">
        <w:rPr>
          <w:rFonts w:ascii="Arial" w:hAnsi="Arial" w:cs="Arial"/>
          <w:color w:val="4472C4" w:themeColor="accent1"/>
        </w:rPr>
        <w:t xml:space="preserve"> </w:t>
      </w:r>
    </w:p>
    <w:p w14:paraId="241DA16A" w14:textId="410EAD6C" w:rsidR="007A28FE" w:rsidRPr="002B4F77" w:rsidRDefault="007A28FE" w:rsidP="007D7DF1">
      <w:pPr>
        <w:pStyle w:val="ListParagraph"/>
        <w:numPr>
          <w:ilvl w:val="0"/>
          <w:numId w:val="30"/>
        </w:numPr>
        <w:spacing w:after="0" w:line="240" w:lineRule="auto"/>
        <w:rPr>
          <w:rFonts w:ascii="Arial" w:hAnsi="Arial" w:cs="Arial"/>
          <w:color w:val="4472C4" w:themeColor="accent1"/>
        </w:rPr>
      </w:pPr>
      <w:hyperlink r:id="rId39" w:history="1">
        <w:r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20" w:name="_Toc234506276"/>
      <w:r w:rsidRPr="00382F1B">
        <w:rPr>
          <w:color w:val="auto"/>
          <w:sz w:val="28"/>
          <w:szCs w:val="28"/>
        </w:rPr>
        <w:t>Elective Home Educated</w:t>
      </w:r>
      <w:bookmarkEnd w:id="20"/>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lastRenderedPageBreak/>
        <w:t>Where a parent/carer has expressed their intention to remove a child from school with a view to educating at home, we will work together to coordinate a meeting with parents/carers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1" w:name="_Toc234506277"/>
      <w:r w:rsidRPr="009064F8">
        <w:rPr>
          <w:color w:val="auto"/>
          <w:sz w:val="28"/>
          <w:szCs w:val="28"/>
        </w:rPr>
        <w:t>Homestay Exchange Visits School</w:t>
      </w:r>
      <w:bookmarkEnd w:id="21"/>
    </w:p>
    <w:p w14:paraId="708EA9A6" w14:textId="77777777" w:rsidR="00ED70B2" w:rsidRDefault="00ED70B2" w:rsidP="007D7DF1">
      <w:pPr>
        <w:spacing w:after="0"/>
        <w:rPr>
          <w:color w:val="auto"/>
        </w:rPr>
      </w:pPr>
    </w:p>
    <w:p w14:paraId="1954C4DF" w14:textId="3FCDA4CB" w:rsidR="007A28FE" w:rsidRDefault="007A28FE" w:rsidP="007D7DF1">
      <w:pPr>
        <w:spacing w:after="0"/>
        <w:rPr>
          <w:color w:val="auto"/>
        </w:rPr>
      </w:pPr>
      <w:r w:rsidRPr="00AD6769">
        <w:rPr>
          <w:color w:val="auto"/>
        </w:rPr>
        <w:t>Arranged Homestays in UK</w:t>
      </w:r>
      <w:r w:rsidR="00BD45F9" w:rsidRPr="00AD6769">
        <w:rPr>
          <w:color w:val="auto"/>
        </w:rPr>
        <w:t xml:space="preserve">. </w:t>
      </w:r>
      <w:r w:rsidRPr="00AD6769">
        <w:rPr>
          <w:color w:val="auto"/>
        </w:rPr>
        <w:t xml:space="preserve">Where the school is </w:t>
      </w:r>
      <w:proofErr w:type="gramStart"/>
      <w:r w:rsidRPr="00AD6769">
        <w:rPr>
          <w:color w:val="auto"/>
        </w:rPr>
        <w:t>arranging</w:t>
      </w:r>
      <w:proofErr w:type="gramEnd"/>
      <w:r w:rsidRPr="00AD6769">
        <w:rPr>
          <w:color w:val="auto"/>
        </w:rPr>
        <w:t xml:space="preserve">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6082F98E" w14:textId="77777777" w:rsidR="00ED70B2" w:rsidRPr="00AD6769" w:rsidRDefault="00ED70B2"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2" w:name="_Toc234506278"/>
      <w:r w:rsidRPr="007F7B1E">
        <w:rPr>
          <w:color w:val="auto"/>
          <w:sz w:val="28"/>
          <w:szCs w:val="28"/>
        </w:rPr>
        <w:t>Homestays Abroad</w:t>
      </w:r>
      <w:bookmarkEnd w:id="22"/>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393F2C9E" w14:textId="21FDF1E1" w:rsidR="007A28FE" w:rsidRDefault="007A28FE" w:rsidP="007D7DF1">
      <w:pPr>
        <w:spacing w:after="0"/>
        <w:rPr>
          <w:color w:val="auto"/>
          <w:sz w:val="24"/>
          <w:szCs w:val="24"/>
        </w:rPr>
      </w:pPr>
      <w:r w:rsidRPr="00AD6769">
        <w:rPr>
          <w:color w:val="auto"/>
        </w:rPr>
        <w:t xml:space="preserve">Privately Arranged Homestays Where a parent or pupil arranges their own homestay, this is a private </w:t>
      </w:r>
      <w:r w:rsidR="009A00F8" w:rsidRPr="00AD6769">
        <w:rPr>
          <w:color w:val="auto"/>
        </w:rPr>
        <w:t>arrangement,</w:t>
      </w:r>
      <w:r w:rsidRPr="00AD6769">
        <w:rPr>
          <w:color w:val="auto"/>
        </w:rPr>
        <w:t xml:space="preserve"> 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3E0CC268" w14:textId="77777777" w:rsidR="00521CC8" w:rsidRDefault="00521CC8" w:rsidP="007D7DF1">
      <w:pPr>
        <w:pStyle w:val="Heading3"/>
        <w:spacing w:before="0" w:after="0"/>
        <w:rPr>
          <w:color w:val="auto"/>
          <w:sz w:val="28"/>
          <w:szCs w:val="28"/>
        </w:rPr>
      </w:pPr>
      <w:bookmarkStart w:id="23" w:name="_Toc234506279"/>
    </w:p>
    <w:p w14:paraId="4AD14B7B" w14:textId="68EBEDC0" w:rsidR="007A28FE" w:rsidRDefault="007A28FE" w:rsidP="007D7DF1">
      <w:pPr>
        <w:pStyle w:val="Heading3"/>
        <w:spacing w:before="0" w:after="0"/>
        <w:rPr>
          <w:color w:val="auto"/>
          <w:sz w:val="28"/>
          <w:szCs w:val="28"/>
        </w:rPr>
      </w:pPr>
      <w:r w:rsidRPr="007F7B1E">
        <w:rPr>
          <w:color w:val="auto"/>
          <w:sz w:val="28"/>
          <w:szCs w:val="28"/>
        </w:rPr>
        <w:t>Violence against women and girls including Honour-Based abuse (including Female Genital Mutilation and Forced Marriage)</w:t>
      </w:r>
      <w:bookmarkEnd w:id="23"/>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43CA35C4"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77777777" w:rsidR="007A28FE" w:rsidRDefault="007A28FE" w:rsidP="007D7DF1">
      <w:pPr>
        <w:spacing w:after="0"/>
        <w:rPr>
          <w:color w:val="auto"/>
        </w:rPr>
      </w:pPr>
      <w:r w:rsidRPr="00AD6769">
        <w:rPr>
          <w:color w:val="auto"/>
        </w:rPr>
        <w:t xml:space="preserve">Children and young people who suffer Honour Based Abuse are at risk of Significant Harm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5982ADA2"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lastRenderedPageBreak/>
        <w:t xml:space="preserve">Preventing unsuitable relationships. • 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7A28FE" w:rsidP="007D7DF1">
      <w:pPr>
        <w:spacing w:after="0"/>
      </w:pPr>
      <w:hyperlink r:id="rId40" w:history="1">
        <w:r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4" w:name="_Toc138073571"/>
      <w:bookmarkStart w:id="25" w:name="_Toc234506280"/>
      <w:r w:rsidRPr="007F7B1E">
        <w:rPr>
          <w:color w:val="auto"/>
          <w:sz w:val="28"/>
          <w:szCs w:val="28"/>
        </w:rPr>
        <w:t>FGM mandatory reporting duty for teachers</w:t>
      </w:r>
      <w:bookmarkEnd w:id="24"/>
      <w:bookmarkEnd w:id="25"/>
    </w:p>
    <w:p w14:paraId="0014DDAC" w14:textId="77777777" w:rsidR="00ED70B2" w:rsidRDefault="00ED70B2" w:rsidP="007D7DF1">
      <w:pPr>
        <w:spacing w:after="0"/>
        <w:rPr>
          <w:color w:val="auto"/>
        </w:rPr>
      </w:pPr>
    </w:p>
    <w:p w14:paraId="434FC79E" w14:textId="41B58204" w:rsidR="006855F4" w:rsidRDefault="007A28FE" w:rsidP="007D7DF1">
      <w:pPr>
        <w:spacing w:after="0"/>
        <w:rPr>
          <w:color w:val="auto"/>
        </w:rPr>
      </w:pPr>
      <w:r w:rsidRPr="00AD6769">
        <w:rPr>
          <w:color w:val="auto"/>
        </w:rPr>
        <w:t xml:space="preserve">FGM is a criminal offence – it is child abuse and a form of violence against women and </w:t>
      </w:r>
      <w:r w:rsidR="00ED70B2" w:rsidRPr="00AD6769">
        <w:rPr>
          <w:color w:val="auto"/>
        </w:rPr>
        <w:t>girls and</w:t>
      </w:r>
      <w:r w:rsidRPr="00AD6769">
        <w:rPr>
          <w:color w:val="auto"/>
        </w:rPr>
        <w:t xml:space="preserve"> therefore should be treated as such. With effect from October 2015, all schools are subject to a This means that in our</w:t>
      </w:r>
      <w:r w:rsidR="009A00F8">
        <w:rPr>
          <w:color w:val="auto"/>
        </w:rPr>
        <w:t xml:space="preserve"> school </w:t>
      </w:r>
      <w:r w:rsidRPr="00AD6769">
        <w:rPr>
          <w:color w:val="auto"/>
        </w:rPr>
        <w:t xml:space="preserve">we ensure: </w:t>
      </w:r>
    </w:p>
    <w:p w14:paraId="08786B5F" w14:textId="77777777" w:rsidR="00ED70B2" w:rsidRPr="007F7B1E" w:rsidRDefault="00ED70B2" w:rsidP="007D7DF1">
      <w:pPr>
        <w:spacing w:after="0"/>
        <w:rPr>
          <w:color w:val="auto"/>
        </w:rPr>
      </w:pPr>
    </w:p>
    <w:p w14:paraId="0168FE6C" w14:textId="701A3B64"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mandatory reporting requirement in respect of female genital mutilation (FGM).</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1279787F" w:rsidR="007A28FE" w:rsidRDefault="007A28FE" w:rsidP="007D7DF1">
      <w:pPr>
        <w:spacing w:after="0"/>
        <w:rPr>
          <w:color w:val="auto"/>
        </w:rPr>
      </w:pPr>
      <w:r w:rsidRPr="00AD6769">
        <w:rPr>
          <w:color w:val="auto"/>
        </w:rPr>
        <w:t>When a teacher suspects or discovers that an act of FGM is going to be or has been carried out on a girl aged under 18, that teacher has a statutory duty to report it to the Police. Failure to report such cases MAY result in disciplinary sanctions.</w:t>
      </w:r>
      <w:bookmarkStart w:id="26" w:name="_Toc138073572"/>
    </w:p>
    <w:p w14:paraId="51F375B2" w14:textId="77777777" w:rsidR="00ED70B2" w:rsidRPr="00AD6769" w:rsidRDefault="00ED70B2" w:rsidP="007D7DF1">
      <w:pPr>
        <w:spacing w:after="0"/>
        <w:rPr>
          <w:color w:val="auto"/>
        </w:rPr>
      </w:pPr>
    </w:p>
    <w:p w14:paraId="69BC8D94" w14:textId="77777777" w:rsidR="0009136A" w:rsidRDefault="0009136A" w:rsidP="007D7DF1">
      <w:pPr>
        <w:pStyle w:val="Heading3"/>
        <w:spacing w:before="0" w:after="0"/>
        <w:rPr>
          <w:color w:val="auto"/>
        </w:rPr>
      </w:pPr>
      <w:bookmarkStart w:id="27" w:name="_Toc234506281"/>
    </w:p>
    <w:p w14:paraId="4E2317B1" w14:textId="7B6EEE65" w:rsidR="007A28FE" w:rsidRPr="00AD6769" w:rsidRDefault="007A28FE" w:rsidP="007D7DF1">
      <w:pPr>
        <w:pStyle w:val="Heading3"/>
        <w:spacing w:before="0" w:after="0"/>
        <w:rPr>
          <w:color w:val="auto"/>
        </w:rPr>
      </w:pPr>
      <w:r w:rsidRPr="00AD6769">
        <w:rPr>
          <w:color w:val="auto"/>
        </w:rPr>
        <w:t>Forced Marriage</w:t>
      </w:r>
      <w:bookmarkEnd w:id="26"/>
      <w:bookmarkEnd w:id="27"/>
    </w:p>
    <w:p w14:paraId="25E706A0" w14:textId="77777777" w:rsidR="00ED70B2" w:rsidRDefault="00ED70B2" w:rsidP="007D7DF1">
      <w:pPr>
        <w:spacing w:after="0"/>
        <w:rPr>
          <w:color w:val="auto"/>
        </w:rPr>
      </w:pPr>
    </w:p>
    <w:p w14:paraId="6CC3868B" w14:textId="2750BD1D"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41" w:history="1">
        <w:r w:rsidRPr="009A00F8">
          <w:rPr>
            <w:rStyle w:val="Hyperlink"/>
            <w:rFonts w:eastAsiaTheme="majorEastAsia"/>
            <w:color w:val="4472C4" w:themeColor="accent1"/>
          </w:rPr>
          <w:t>statutory guidance</w:t>
        </w:r>
      </w:hyperlink>
      <w:r w:rsidRPr="00AD6769">
        <w:rPr>
          <w:color w:val="auto"/>
        </w:rPr>
        <w:t xml:space="preserve"> and </w:t>
      </w:r>
      <w:hyperlink r:id="rId42"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and colleges. Our staff can contact the Forced Marriage Unit if they need advice or information: Contact: 020 7008 0151 or email </w:t>
      </w:r>
      <w:hyperlink r:id="rId43"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is to cause a child to marry before their eighteenth birthday, even if violence threats or another form of coercion </w:t>
      </w:r>
      <w:r w:rsidR="00B87CBD" w:rsidRPr="00AD6769">
        <w:rPr>
          <w:color w:val="auto"/>
        </w:rPr>
        <w:t>is</w:t>
      </w:r>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8" w:name="_Toc234506282"/>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8"/>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AF5FEF8"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lastRenderedPageBreak/>
        <w:t xml:space="preserve">We recognise that domestic abuse can encompass a range of behaviours including physical, emotional, psychological, sexual, financial and coercive or controlling behaviour. Children who see, hear, experience or are otherwise affected by domestic abuse are recognised as victims </w:t>
      </w:r>
      <w:proofErr w:type="gramStart"/>
      <w:r w:rsidRPr="00E81931">
        <w:rPr>
          <w:rFonts w:eastAsia="Times New Roman"/>
          <w:color w:val="auto"/>
          <w:lang w:val="en-GB"/>
        </w:rPr>
        <w:t>in their own right and</w:t>
      </w:r>
      <w:proofErr w:type="gramEnd"/>
      <w:r w:rsidRPr="00E81931">
        <w:rPr>
          <w:rFonts w:eastAsia="Times New Roman"/>
          <w:color w:val="auto"/>
          <w:lang w:val="en-GB"/>
        </w:rPr>
        <w:t xml:space="preserve">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D2BC24C" w:rsidR="00E81931" w:rsidRDefault="007A28FE" w:rsidP="007D7DF1">
      <w:pPr>
        <w:spacing w:after="0"/>
        <w:rPr>
          <w:color w:val="auto"/>
        </w:rPr>
      </w:pPr>
      <w:r w:rsidRPr="00AD6769">
        <w:rPr>
          <w:color w:val="auto"/>
        </w:rPr>
        <w:t xml:space="preserve">The Domestic Abuse </w:t>
      </w:r>
      <w:r w:rsidR="009A00F8" w:rsidRPr="00AD6769">
        <w:rPr>
          <w:color w:val="auto"/>
        </w:rPr>
        <w:t>Act 2021</w:t>
      </w:r>
      <w:r w:rsidRPr="00AD6769">
        <w:rPr>
          <w:color w:val="auto"/>
        </w:rPr>
        <w:t xml:space="preserve"> introduced the first ever statutory definition of domestic abuse and </w:t>
      </w:r>
      <w:proofErr w:type="spellStart"/>
      <w:r w:rsidRPr="00AD6769">
        <w:rPr>
          <w:color w:val="auto"/>
        </w:rPr>
        <w:t>recognises</w:t>
      </w:r>
      <w:proofErr w:type="spellEnd"/>
      <w:r w:rsidRPr="00AD6769">
        <w:rPr>
          <w:color w:val="auto"/>
        </w:rPr>
        <w:t xml:space="preserve"> the impact of domestic abuse on children, as </w:t>
      </w:r>
      <w:proofErr w:type="gramStart"/>
      <w:r w:rsidRPr="00AD6769">
        <w:rPr>
          <w:color w:val="auto"/>
        </w:rPr>
        <w:t>victims in their own right, if</w:t>
      </w:r>
      <w:proofErr w:type="gramEnd"/>
      <w:r w:rsidRPr="00AD6769">
        <w:rPr>
          <w:color w:val="auto"/>
        </w:rPr>
        <w:t xml:space="preserve">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w:t>
      </w:r>
      <w:proofErr w:type="spellStart"/>
      <w:r w:rsidRPr="00AD6769">
        <w:rPr>
          <w:color w:val="auto"/>
        </w:rPr>
        <w:t>behaviours</w:t>
      </w:r>
      <w:proofErr w:type="spellEnd"/>
      <w:r w:rsidRPr="00AD6769">
        <w:rPr>
          <w:color w:val="auto"/>
        </w:rPr>
        <w:t xml:space="preserve">, including physical, </w:t>
      </w:r>
      <w:r w:rsidR="00BD45F9" w:rsidRPr="00AD6769">
        <w:rPr>
          <w:color w:val="auto"/>
        </w:rPr>
        <w:t>emotional,</w:t>
      </w:r>
      <w:r w:rsidRPr="00AD6769">
        <w:rPr>
          <w:color w:val="auto"/>
        </w:rPr>
        <w:t xml:space="preserve"> and economic abuse and coercive and controlling </w:t>
      </w:r>
      <w:proofErr w:type="spellStart"/>
      <w:r w:rsidRPr="00AD6769">
        <w:rPr>
          <w:color w:val="auto"/>
        </w:rPr>
        <w:t>behaviour</w:t>
      </w:r>
      <w:proofErr w:type="spellEnd"/>
      <w:r w:rsidRPr="00AD6769">
        <w:rPr>
          <w:color w:val="auto"/>
        </w:rPr>
        <w:t xml:space="preserve">. Under the statutory definition, both the person who is carrying out the </w:t>
      </w:r>
      <w:proofErr w:type="spellStart"/>
      <w:r w:rsidRPr="00AD6769">
        <w:rPr>
          <w:color w:val="auto"/>
        </w:rPr>
        <w:t>behaviour</w:t>
      </w:r>
      <w:proofErr w:type="spellEnd"/>
      <w:r w:rsidRPr="00AD6769">
        <w:rPr>
          <w:color w:val="auto"/>
        </w:rPr>
        <w:t xml:space="preserve"> and the person to whom the </w:t>
      </w:r>
      <w:proofErr w:type="spellStart"/>
      <w:r w:rsidRPr="00AD6769">
        <w:rPr>
          <w:color w:val="auto"/>
        </w:rPr>
        <w:t>behaviour</w:t>
      </w:r>
      <w:proofErr w:type="spellEnd"/>
      <w:r w:rsidRPr="00AD6769">
        <w:rPr>
          <w:color w:val="auto"/>
        </w:rPr>
        <w:t xml:space="preserve">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19261364" w:rsidR="007A28FE" w:rsidRDefault="007A28FE" w:rsidP="007D7DF1">
      <w:pPr>
        <w:spacing w:after="0"/>
        <w:rPr>
          <w:color w:val="auto"/>
        </w:rPr>
      </w:pPr>
      <w:r w:rsidRPr="00AD6769">
        <w:rPr>
          <w:color w:val="auto"/>
        </w:rPr>
        <w:t xml:space="preserve"> 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r w:rsidR="009A00F8" w:rsidRPr="00AD6769">
        <w:rPr>
          <w:color w:val="auto"/>
        </w:rPr>
        <w:t>abuse.</w:t>
      </w:r>
      <w:r w:rsidRPr="00AD6769">
        <w:rPr>
          <w:color w:val="auto"/>
        </w:rPr>
        <w:t xml:space="preserve"> Depending on the age of the young people, this may not be </w:t>
      </w:r>
      <w:proofErr w:type="spellStart"/>
      <w:r w:rsidRPr="00AD6769">
        <w:rPr>
          <w:color w:val="auto"/>
        </w:rPr>
        <w:t>recognised</w:t>
      </w:r>
      <w:proofErr w:type="spellEnd"/>
      <w:r w:rsidRPr="00AD6769">
        <w:rPr>
          <w:color w:val="auto"/>
        </w:rPr>
        <w:t xml:space="preserve">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29" w:name="_Toc234506283"/>
      <w:r w:rsidRPr="007F7B1E">
        <w:rPr>
          <w:color w:val="auto"/>
          <w:sz w:val="28"/>
          <w:szCs w:val="28"/>
        </w:rPr>
        <w:t>MARAC</w:t>
      </w:r>
      <w:bookmarkEnd w:id="29"/>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30" w:name="_Toc234506284"/>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30"/>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77777777"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Notifications including any reported to our Operation Encompass highlights that a Domestic Abuse Incident has taken place, and the police have been called. As part of the support, we then offer </w:t>
      </w:r>
      <w:r w:rsidR="00AD6769" w:rsidRPr="00AD6769">
        <w:rPr>
          <w:color w:val="auto"/>
        </w:rPr>
        <w:t>to follow</w:t>
      </w:r>
      <w:r w:rsidRPr="00AD6769">
        <w:rPr>
          <w:color w:val="auto"/>
        </w:rPr>
        <w:t xml:space="preserve"> these notifications, we ensure that staff </w:t>
      </w:r>
      <w:r w:rsidR="00077EEB" w:rsidRPr="00AD6769">
        <w:rPr>
          <w:color w:val="auto"/>
        </w:rPr>
        <w:t>keep</w:t>
      </w:r>
      <w:r w:rsidRPr="00AD6769">
        <w:rPr>
          <w:color w:val="auto"/>
        </w:rPr>
        <w:t xml:space="preserve"> a close eye on the child, informing the DSL of any changes with regards to their </w:t>
      </w:r>
      <w:proofErr w:type="spellStart"/>
      <w:r w:rsidRPr="00AD6769">
        <w:rPr>
          <w:color w:val="auto"/>
        </w:rPr>
        <w:t>behaviour</w:t>
      </w:r>
      <w:proofErr w:type="spellEnd"/>
      <w:r w:rsidRPr="00AD6769">
        <w:rPr>
          <w:color w:val="auto"/>
        </w:rPr>
        <w:t xml:space="preserve">, and reporting and recording anything out of the ordinary. </w:t>
      </w:r>
    </w:p>
    <w:p w14:paraId="7AE9973B" w14:textId="77777777" w:rsidR="00ED70B2" w:rsidRDefault="00ED70B2" w:rsidP="007D7DF1">
      <w:pPr>
        <w:spacing w:after="0"/>
        <w:rPr>
          <w:color w:val="auto"/>
        </w:rPr>
      </w:pPr>
    </w:p>
    <w:p w14:paraId="5FEC5A84" w14:textId="77777777" w:rsidR="00A81517" w:rsidRDefault="007A28FE" w:rsidP="007D7DF1">
      <w:pPr>
        <w:spacing w:after="0"/>
        <w:rPr>
          <w:color w:val="auto"/>
        </w:rPr>
      </w:pPr>
      <w:r w:rsidRPr="00AD6769">
        <w:rPr>
          <w:color w:val="auto"/>
        </w:rPr>
        <w:t xml:space="preserve">Operation Encompass is working well in Worcestershire Schools and Worcestershire County Council successfully send DA notifications to schools. It helps police and schools work together to provide emotional and practical help to children. </w:t>
      </w:r>
    </w:p>
    <w:p w14:paraId="4C9F2308" w14:textId="77777777" w:rsidR="00ED70B2" w:rsidRDefault="00ED70B2" w:rsidP="007D7DF1">
      <w:pPr>
        <w:spacing w:after="0"/>
        <w:rPr>
          <w:color w:val="auto"/>
        </w:rPr>
      </w:pPr>
    </w:p>
    <w:p w14:paraId="6BCD9B67" w14:textId="1EA5F673" w:rsidR="007A28FE" w:rsidRDefault="007A28FE" w:rsidP="007D7DF1">
      <w:pPr>
        <w:spacing w:after="0"/>
        <w:rPr>
          <w:color w:val="auto"/>
        </w:rPr>
      </w:pPr>
      <w:r w:rsidRPr="00AD6769">
        <w:rPr>
          <w:color w:val="auto"/>
        </w:rPr>
        <w:t xml:space="preserve">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w:t>
      </w:r>
      <w:proofErr w:type="gramStart"/>
      <w:r w:rsidRPr="00AD6769">
        <w:rPr>
          <w:color w:val="auto"/>
        </w:rPr>
        <w:t>are</w:t>
      </w:r>
      <w:proofErr w:type="gramEnd"/>
      <w:r w:rsidRPr="00AD6769">
        <w:rPr>
          <w:color w:val="auto"/>
        </w:rPr>
        <w:t xml:space="preserv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B451AD" w:rsidP="007D7DF1">
      <w:pPr>
        <w:spacing w:after="0"/>
      </w:pPr>
      <w:hyperlink r:id="rId44" w:history="1">
        <w:r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02452588" w:rsidR="007A28FE" w:rsidRPr="00AD6769" w:rsidRDefault="007A28FE" w:rsidP="007D7DF1">
      <w:pPr>
        <w:pStyle w:val="Heading2"/>
        <w:spacing w:before="0" w:after="0"/>
        <w:rPr>
          <w:color w:val="auto"/>
          <w:sz w:val="28"/>
          <w:szCs w:val="28"/>
        </w:rPr>
      </w:pPr>
      <w:bookmarkStart w:id="31" w:name="_Toc234506285"/>
      <w:r w:rsidRPr="00AD6769">
        <w:rPr>
          <w:color w:val="auto"/>
          <w:sz w:val="28"/>
          <w:szCs w:val="28"/>
        </w:rPr>
        <w:t>Section 10 Safeguarding Pupils who are at risk of extremism</w:t>
      </w:r>
      <w:bookmarkEnd w:id="31"/>
    </w:p>
    <w:p w14:paraId="6F571F72" w14:textId="77777777" w:rsidR="00ED70B2" w:rsidRDefault="00ED70B2" w:rsidP="007D7DF1">
      <w:pPr>
        <w:spacing w:after="0"/>
        <w:rPr>
          <w:color w:val="auto"/>
        </w:rPr>
      </w:pPr>
    </w:p>
    <w:p w14:paraId="148EE673" w14:textId="1ABD684D" w:rsidR="007A28FE" w:rsidRDefault="007A28FE" w:rsidP="007D7DF1">
      <w:pPr>
        <w:spacing w:after="0"/>
        <w:rPr>
          <w:color w:val="auto"/>
        </w:rPr>
      </w:pPr>
      <w:r w:rsidRPr="00AD6769">
        <w:rPr>
          <w:color w:val="auto"/>
        </w:rPr>
        <w:t>The Prevent strategy aims to stop people becoming terrorists or supporting terrorism. While it remains rare for children to become involved in terrorist activity, our</w:t>
      </w:r>
      <w:r w:rsidR="00E52901">
        <w:rPr>
          <w:color w:val="auto"/>
        </w:rPr>
        <w:t xml:space="preserve"> school </w:t>
      </w:r>
      <w:proofErr w:type="spellStart"/>
      <w:r w:rsidRPr="00AD6769">
        <w:rPr>
          <w:color w:val="auto"/>
        </w:rPr>
        <w:t>recognises</w:t>
      </w:r>
      <w:proofErr w:type="spellEnd"/>
      <w:r w:rsidRPr="00AD6769">
        <w:rPr>
          <w:color w:val="auto"/>
        </w:rPr>
        <w:t xml:space="preserve"> some, from an early age can be exposed to terrorist &amp;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w:t>
      </w:r>
      <w:proofErr w:type="spellStart"/>
      <w:r w:rsidRPr="00AD6769">
        <w:rPr>
          <w:color w:val="auto"/>
        </w:rPr>
        <w:t>behaviour</w:t>
      </w:r>
      <w:proofErr w:type="spellEnd"/>
      <w:r w:rsidRPr="00AD6769">
        <w:rPr>
          <w:color w:val="auto"/>
        </w:rPr>
        <w:t xml:space="preserve"> which could indicate that they may need help or protection.</w:t>
      </w:r>
    </w:p>
    <w:p w14:paraId="4F78FB66" w14:textId="77777777" w:rsidR="00ED70B2" w:rsidRPr="007F7B1E" w:rsidRDefault="00ED70B2" w:rsidP="007D7DF1">
      <w:pPr>
        <w:spacing w:after="0"/>
        <w:rPr>
          <w:color w:val="auto"/>
        </w:rPr>
      </w:pPr>
    </w:p>
    <w:p w14:paraId="5F39B8F9" w14:textId="5EAD9D1D" w:rsidR="007A28FE" w:rsidRDefault="007A28FE" w:rsidP="007D7DF1">
      <w:pPr>
        <w:spacing w:after="0"/>
        <w:rPr>
          <w:color w:val="auto"/>
        </w:rPr>
      </w:pPr>
      <w:r w:rsidRPr="00AD6769">
        <w:rPr>
          <w:color w:val="auto"/>
        </w:rPr>
        <w:t xml:space="preserve">We know Children are vulnerable to extremist ideology and </w:t>
      </w:r>
      <w:proofErr w:type="spellStart"/>
      <w:r w:rsidRPr="00E6231F">
        <w:rPr>
          <w:color w:val="auto"/>
        </w:rPr>
        <w:t>radicalisation</w:t>
      </w:r>
      <w:proofErr w:type="spellEnd"/>
      <w:r w:rsidRPr="00E6231F">
        <w:rPr>
          <w:color w:val="auto"/>
        </w:rPr>
        <w:t xml:space="preserve">. </w:t>
      </w:r>
      <w:proofErr w:type="gramStart"/>
      <w:r w:rsidRPr="00E6231F">
        <w:rPr>
          <w:color w:val="auto"/>
        </w:rPr>
        <w:t>Similar to</w:t>
      </w:r>
      <w:proofErr w:type="gramEnd"/>
      <w:r w:rsidRPr="00E6231F">
        <w:rPr>
          <w:color w:val="auto"/>
        </w:rPr>
        <w:t xml:space="preserve"> protecting children from other forms of </w:t>
      </w:r>
      <w:r w:rsidR="00A950CF" w:rsidRPr="00E6231F">
        <w:rPr>
          <w:color w:val="auto"/>
        </w:rPr>
        <w:t>harm</w:t>
      </w:r>
      <w:r w:rsidRPr="00E6231F">
        <w:rPr>
          <w:color w:val="auto"/>
        </w:rPr>
        <w:t xml:space="preserve"> and abuse, protecting children from harm</w:t>
      </w:r>
      <w:r w:rsidRPr="00AD6769">
        <w:rPr>
          <w:color w:val="auto"/>
        </w:rPr>
        <w:t>. 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050206AE" w:rsidR="006219BE" w:rsidRDefault="007A28FE" w:rsidP="00ED70B2">
      <w:pPr>
        <w:spacing w:after="0"/>
        <w:rPr>
          <w:color w:val="auto"/>
        </w:rPr>
      </w:pPr>
      <w:r w:rsidRPr="00AD6769">
        <w:rPr>
          <w:color w:val="auto"/>
        </w:rPr>
        <w:t xml:space="preserve">Staff will use the Prevent risk assessment and their professional judgement in identifying children who might be at risk of </w:t>
      </w:r>
      <w:proofErr w:type="spellStart"/>
      <w:r w:rsidRPr="00AD6769">
        <w:rPr>
          <w:color w:val="auto"/>
        </w:rPr>
        <w:t>radicalisation</w:t>
      </w:r>
      <w:proofErr w:type="spellEnd"/>
      <w:r w:rsidRPr="00AD6769">
        <w:rPr>
          <w:color w:val="auto"/>
        </w:rPr>
        <w:t xml:space="preserve"> and act proportionately. When any member of our staff has concerns that a pupil may be at risk of </w:t>
      </w:r>
      <w:proofErr w:type="spellStart"/>
      <w:r w:rsidRPr="00AD6769">
        <w:rPr>
          <w:color w:val="auto"/>
        </w:rPr>
        <w:t>radicalisation</w:t>
      </w:r>
      <w:proofErr w:type="spellEnd"/>
      <w:r w:rsidRPr="00AD6769">
        <w:rPr>
          <w:color w:val="auto"/>
        </w:rPr>
        <w:t xml:space="preserve"> or involvement in terrorism, they should speak with the Designated Safeguarding Lead (If there is a concern that a young person is being </w:t>
      </w:r>
      <w:proofErr w:type="spellStart"/>
      <w:r w:rsidRPr="00AD6769">
        <w:rPr>
          <w:color w:val="auto"/>
        </w:rPr>
        <w:t>radicalised</w:t>
      </w:r>
      <w:proofErr w:type="spellEnd"/>
      <w:r w:rsidRPr="00AD6769">
        <w:rPr>
          <w:color w:val="auto"/>
        </w:rPr>
        <w:t xml:space="preserve"> or at risk of being drawn into terrorism refer to Children’s Services as with any other safeguarding concern. person) and record their concerns on</w:t>
      </w:r>
      <w:r w:rsidR="00C93964">
        <w:rPr>
          <w:color w:val="auto"/>
        </w:rPr>
        <w:t xml:space="preserve"> your school safeguarding </w:t>
      </w:r>
      <w:r w:rsidR="00A950CF">
        <w:rPr>
          <w:color w:val="auto"/>
        </w:rPr>
        <w:t>systems.</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45"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575FE864" w:rsidR="007A28FE" w:rsidRDefault="007A28FE" w:rsidP="007D7DF1">
      <w:pPr>
        <w:spacing w:after="0"/>
        <w:rPr>
          <w:color w:val="auto"/>
        </w:rPr>
      </w:pPr>
      <w:r w:rsidRPr="00AD6769">
        <w:rPr>
          <w:color w:val="auto"/>
        </w:rPr>
        <w:t xml:space="preserve">In our school this will be part of our annual CPD training </w:t>
      </w:r>
      <w:proofErr w:type="spellStart"/>
      <w:r w:rsidRPr="00AD6769">
        <w:rPr>
          <w:color w:val="auto"/>
        </w:rPr>
        <w:t>programme</w:t>
      </w:r>
      <w:proofErr w:type="spellEnd"/>
      <w:r w:rsidRPr="00AD6769">
        <w:rPr>
          <w:color w:val="auto"/>
        </w:rPr>
        <w:t xml:space="preserve"> by the DSL. Due diligence checks should be undertaken by the</w:t>
      </w:r>
      <w:r w:rsidR="00C633F0">
        <w:rPr>
          <w:color w:val="auto"/>
        </w:rPr>
        <w:t xml:space="preserve"> </w:t>
      </w:r>
      <w:r w:rsidR="00686077">
        <w:rPr>
          <w:color w:val="auto"/>
        </w:rPr>
        <w:t xml:space="preserve">school </w:t>
      </w:r>
      <w:r w:rsidR="00A950CF" w:rsidRPr="00AD6769">
        <w:rPr>
          <w:color w:val="auto"/>
        </w:rPr>
        <w:t>or</w:t>
      </w:r>
      <w:r w:rsidRPr="00AD6769">
        <w:rPr>
          <w:color w:val="auto"/>
        </w:rPr>
        <w:t xml:space="preserve"> any </w:t>
      </w:r>
      <w:proofErr w:type="spellStart"/>
      <w:r w:rsidRPr="00AD6769">
        <w:rPr>
          <w:color w:val="auto"/>
        </w:rPr>
        <w:t>organisation</w:t>
      </w:r>
      <w:proofErr w:type="spellEnd"/>
      <w:r w:rsidRPr="00AD6769">
        <w:rPr>
          <w:color w:val="auto"/>
        </w:rPr>
        <w:t xml:space="preserve"> that uses its facilities. These checks will include:</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 xml:space="preserve">There is no single way of identifying whether a child is likely to be susceptible to an extremist ideology. Background factors combined with specific influences such as family and friends may contribute to a child’s vulnerability. Similarly, </w:t>
      </w:r>
      <w:proofErr w:type="spellStart"/>
      <w:r w:rsidRPr="00AD6769">
        <w:rPr>
          <w:color w:val="auto"/>
        </w:rPr>
        <w:t>radicalisation</w:t>
      </w:r>
      <w:proofErr w:type="spellEnd"/>
      <w:r w:rsidRPr="00AD6769">
        <w:rPr>
          <w:color w:val="auto"/>
        </w:rPr>
        <w:t xml:space="preserve">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 xml:space="preserve">However, it is possible to protect vulnerable people from extremist ideology and intervene to prevent those at risk of </w:t>
      </w:r>
      <w:proofErr w:type="spellStart"/>
      <w:r w:rsidRPr="00AD6769">
        <w:rPr>
          <w:color w:val="auto"/>
        </w:rPr>
        <w:t>radicalisation</w:t>
      </w:r>
      <w:proofErr w:type="spellEnd"/>
      <w:r w:rsidRPr="00AD6769">
        <w:rPr>
          <w:color w:val="auto"/>
        </w:rPr>
        <w:t xml:space="preserve"> being </w:t>
      </w:r>
      <w:proofErr w:type="spellStart"/>
      <w:r w:rsidRPr="00AD6769">
        <w:rPr>
          <w:color w:val="auto"/>
        </w:rPr>
        <w:t>radicalised</w:t>
      </w:r>
      <w:proofErr w:type="spellEnd"/>
      <w:r w:rsidRPr="00AD6769">
        <w:rPr>
          <w:color w:val="auto"/>
        </w:rPr>
        <w:t xml:space="preserve">. As with other safeguarding risks, staff are alert to changes in children’s </w:t>
      </w:r>
      <w:proofErr w:type="spellStart"/>
      <w:r w:rsidRPr="00AD6769">
        <w:rPr>
          <w:color w:val="auto"/>
        </w:rPr>
        <w:t>behaviour</w:t>
      </w:r>
      <w:proofErr w:type="spellEnd"/>
      <w:r w:rsidRPr="00AD6769">
        <w:rPr>
          <w:color w:val="auto"/>
        </w:rPr>
        <w:t xml:space="preserve">, which could indicate that they may </w:t>
      </w:r>
      <w:proofErr w:type="gramStart"/>
      <w:r w:rsidRPr="00AD6769">
        <w:rPr>
          <w:color w:val="auto"/>
        </w:rPr>
        <w:t>be in need of</w:t>
      </w:r>
      <w:proofErr w:type="gramEnd"/>
      <w:r w:rsidRPr="00AD6769">
        <w:rPr>
          <w:color w:val="auto"/>
        </w:rPr>
        <w:t xml:space="preserve"> help or protection. Staff use their judgement in identifying children who might be at risk of </w:t>
      </w:r>
      <w:proofErr w:type="spellStart"/>
      <w:r w:rsidRPr="00AD6769">
        <w:rPr>
          <w:color w:val="auto"/>
        </w:rPr>
        <w:t>radicalisation</w:t>
      </w:r>
      <w:proofErr w:type="spellEnd"/>
      <w:r w:rsidRPr="00AD6769">
        <w:rPr>
          <w:color w:val="auto"/>
        </w:rPr>
        <w:t xml:space="preserve">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0964B8B5" w:rsidR="007A28FE" w:rsidRDefault="007A28FE" w:rsidP="007D7DF1">
      <w:pPr>
        <w:spacing w:after="0"/>
        <w:rPr>
          <w:color w:val="auto"/>
        </w:rPr>
      </w:pPr>
      <w:r w:rsidRPr="00AD6769">
        <w:rPr>
          <w:color w:val="auto"/>
        </w:rPr>
        <w:t>The school’s or college’s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2" w:name="_Toc234506286"/>
      <w:r w:rsidRPr="007F7B1E">
        <w:rPr>
          <w:color w:val="auto"/>
          <w:sz w:val="28"/>
          <w:szCs w:val="28"/>
        </w:rPr>
        <w:t>Section 11 Allegations Against Staff members and Low-Level Concerns</w:t>
      </w:r>
      <w:bookmarkEnd w:id="32"/>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proofErr w:type="gramStart"/>
      <w:r w:rsidR="00D246C8" w:rsidRPr="00AD6769">
        <w:rPr>
          <w:color w:val="auto"/>
        </w:rPr>
        <w:t>concerns</w:t>
      </w:r>
      <w:proofErr w:type="gramEnd"/>
      <w:r w:rsidR="00D246C8" w:rsidRPr="00AD6769">
        <w:rPr>
          <w:color w:val="auto"/>
        </w:rPr>
        <w:t xml:space="preserve">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46"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77777777" w:rsidR="007A28FE" w:rsidRPr="00AD6769" w:rsidRDefault="007A28FE" w:rsidP="007D7DF1">
      <w:pPr>
        <w:autoSpaceDE w:val="0"/>
        <w:autoSpaceDN w:val="0"/>
        <w:spacing w:after="0"/>
        <w:jc w:val="both"/>
        <w:rPr>
          <w:color w:val="auto"/>
          <w:sz w:val="24"/>
          <w:szCs w:val="24"/>
        </w:rPr>
      </w:pPr>
      <w:r w:rsidRPr="00AD6769">
        <w:rPr>
          <w:color w:val="auto"/>
        </w:rPr>
        <w:t>If staff have a safeguarding concern or an allegation of harming or posing a risk of harm to children is made about another member of staff (including supply staff, volunteers, and contractors), then this should be referred to the headteacher or principal</w:t>
      </w:r>
      <w:r w:rsidRPr="00AD6769">
        <w:rPr>
          <w:color w:val="auto"/>
          <w:sz w:val="24"/>
          <w:szCs w:val="24"/>
        </w:rPr>
        <w:t>.</w:t>
      </w:r>
    </w:p>
    <w:p w14:paraId="3AD96591" w14:textId="77777777" w:rsidR="007A28FE" w:rsidRPr="00AD6769" w:rsidRDefault="007A28FE" w:rsidP="007D7DF1">
      <w:pPr>
        <w:autoSpaceDE w:val="0"/>
        <w:autoSpaceDN w:val="0"/>
        <w:spacing w:after="0"/>
        <w:jc w:val="both"/>
        <w:rPr>
          <w:color w:val="auto"/>
          <w:sz w:val="24"/>
          <w:szCs w:val="24"/>
        </w:rPr>
      </w:pPr>
    </w:p>
    <w:p w14:paraId="29035DF4" w14:textId="32ACC967" w:rsidR="007A28FE" w:rsidRDefault="007A28FE" w:rsidP="007D7DF1">
      <w:pPr>
        <w:spacing w:after="0"/>
        <w:rPr>
          <w:color w:val="auto"/>
        </w:rPr>
      </w:pPr>
      <w:r w:rsidRPr="00AD6769">
        <w:rPr>
          <w:color w:val="auto"/>
        </w:rPr>
        <w:t xml:space="preserve">Details of your local LADO are available on this link </w:t>
      </w:r>
      <w:hyperlink r:id="rId47"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3" w:name="_Toc234506287"/>
      <w:r w:rsidRPr="007F7B1E">
        <w:rPr>
          <w:color w:val="auto"/>
          <w:sz w:val="28"/>
          <w:szCs w:val="28"/>
        </w:rPr>
        <w:t>Low Level Concerns</w:t>
      </w:r>
      <w:bookmarkEnd w:id="33"/>
      <w:r w:rsidRPr="007F7B1E">
        <w:rPr>
          <w:color w:val="auto"/>
          <w:sz w:val="28"/>
          <w:szCs w:val="28"/>
        </w:rPr>
        <w:t xml:space="preserve"> </w:t>
      </w:r>
    </w:p>
    <w:p w14:paraId="4B9DDE3B" w14:textId="77777777" w:rsidR="00ED70B2" w:rsidRDefault="00ED70B2" w:rsidP="007D7DF1">
      <w:pPr>
        <w:spacing w:after="0"/>
        <w:rPr>
          <w:color w:val="auto"/>
        </w:rPr>
      </w:pPr>
    </w:p>
    <w:p w14:paraId="61026B0C" w14:textId="5E67B529" w:rsidR="007A28FE" w:rsidRDefault="007A28FE" w:rsidP="007D7DF1">
      <w:pPr>
        <w:spacing w:after="0"/>
        <w:rPr>
          <w:color w:val="auto"/>
        </w:rPr>
      </w:pPr>
      <w:r w:rsidRPr="00AD6769">
        <w:rPr>
          <w:color w:val="auto"/>
        </w:rPr>
        <w:t>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w:t>
      </w:r>
      <w:proofErr w:type="spellStart"/>
      <w:r w:rsidRPr="00AD6769">
        <w:rPr>
          <w:color w:val="auto"/>
        </w:rPr>
        <w:t>behaviour</w:t>
      </w:r>
      <w:proofErr w:type="spellEnd"/>
      <w:r w:rsidRPr="00AD6769">
        <w:rPr>
          <w:color w:val="auto"/>
        </w:rPr>
        <w:t xml:space="preserve">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taking photographs of children on their mobile phone, contrary to school policy</w:t>
      </w:r>
    </w:p>
    <w:p w14:paraId="698C295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engaging with a child on a one-to-one basis in a secluded area or behind a closed door, or</w:t>
      </w:r>
    </w:p>
    <w:p w14:paraId="3ADEF6B7" w14:textId="0AA8B431" w:rsidR="007A28FE" w:rsidRPr="007F7B1E"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humiliating children. </w:t>
      </w:r>
    </w:p>
    <w:p w14:paraId="29BCF133" w14:textId="77777777" w:rsidR="00ED70B2" w:rsidRDefault="00ED70B2" w:rsidP="007D7DF1">
      <w:pPr>
        <w:spacing w:after="0"/>
        <w:rPr>
          <w:color w:val="auto"/>
        </w:rPr>
      </w:pPr>
    </w:p>
    <w:p w14:paraId="5177469E" w14:textId="30B84F0A" w:rsidR="007F7B1E" w:rsidRDefault="007A28FE" w:rsidP="007D7DF1">
      <w:pPr>
        <w:spacing w:after="0"/>
        <w:rPr>
          <w:color w:val="auto"/>
        </w:rPr>
      </w:pPr>
      <w:r w:rsidRPr="00AD6769">
        <w:rPr>
          <w:color w:val="auto"/>
        </w:rPr>
        <w:t xml:space="preserve">Such </w:t>
      </w:r>
      <w:proofErr w:type="spellStart"/>
      <w:r w:rsidRPr="00AD6769">
        <w:rPr>
          <w:color w:val="auto"/>
        </w:rPr>
        <w:t>behaviour</w:t>
      </w:r>
      <w:proofErr w:type="spellEnd"/>
      <w:r w:rsidRPr="00AD6769">
        <w:rPr>
          <w:color w:val="auto"/>
        </w:rPr>
        <w:t xml:space="preserve"> can exist on a wide spectrum, from the inadvertent or thoughtless, or </w:t>
      </w:r>
      <w:proofErr w:type="spellStart"/>
      <w:r w:rsidRPr="00AD6769">
        <w:rPr>
          <w:color w:val="auto"/>
        </w:rPr>
        <w:t>behaviour</w:t>
      </w:r>
      <w:proofErr w:type="spellEnd"/>
      <w:r w:rsidRPr="00AD6769">
        <w:rPr>
          <w:color w:val="auto"/>
        </w:rPr>
        <w:t xml:space="preserve"> that may look to be inappropriate, but might not be in specific circumstances, through to that which is ultimately intended to enable abuse.</w:t>
      </w:r>
    </w:p>
    <w:p w14:paraId="0CA11CAE" w14:textId="77777777" w:rsidR="00ED70B2" w:rsidRDefault="00ED70B2" w:rsidP="00ED70B2">
      <w:pPr>
        <w:spacing w:after="0"/>
        <w:rPr>
          <w:color w:val="auto"/>
        </w:rPr>
      </w:pPr>
    </w:p>
    <w:p w14:paraId="534E7FDE" w14:textId="77777777" w:rsidR="006B300D" w:rsidRDefault="006B300D" w:rsidP="00ED70B2">
      <w:pPr>
        <w:pStyle w:val="Heading2"/>
        <w:spacing w:before="0" w:after="0"/>
        <w:rPr>
          <w:color w:val="auto"/>
          <w:sz w:val="28"/>
          <w:szCs w:val="28"/>
        </w:rPr>
      </w:pPr>
      <w:bookmarkStart w:id="34" w:name="_Toc234506288"/>
    </w:p>
    <w:p w14:paraId="6F603999" w14:textId="77777777" w:rsidR="006B300D" w:rsidRDefault="006B300D" w:rsidP="00ED70B2">
      <w:pPr>
        <w:pStyle w:val="Heading2"/>
        <w:spacing w:before="0" w:after="0"/>
        <w:rPr>
          <w:color w:val="auto"/>
          <w:sz w:val="28"/>
          <w:szCs w:val="28"/>
        </w:rPr>
      </w:pPr>
    </w:p>
    <w:p w14:paraId="4F5592C9" w14:textId="77777777" w:rsidR="006B300D" w:rsidRDefault="006B300D" w:rsidP="00ED70B2">
      <w:pPr>
        <w:pStyle w:val="Heading2"/>
        <w:spacing w:before="0" w:after="0"/>
        <w:rPr>
          <w:color w:val="auto"/>
          <w:sz w:val="28"/>
          <w:szCs w:val="28"/>
        </w:rPr>
      </w:pPr>
    </w:p>
    <w:p w14:paraId="478277F0" w14:textId="598E9E23" w:rsidR="007A28FE" w:rsidRPr="00ED70B2" w:rsidRDefault="007A28FE" w:rsidP="00ED70B2">
      <w:pPr>
        <w:pStyle w:val="Heading2"/>
        <w:spacing w:before="0" w:after="0"/>
        <w:rPr>
          <w:color w:val="auto"/>
          <w:sz w:val="28"/>
          <w:szCs w:val="28"/>
        </w:rPr>
      </w:pPr>
      <w:r w:rsidRPr="00ED70B2">
        <w:rPr>
          <w:color w:val="auto"/>
          <w:sz w:val="28"/>
          <w:szCs w:val="28"/>
        </w:rPr>
        <w:t>Section 12 Safer Recruitment</w:t>
      </w:r>
      <w:bookmarkEnd w:id="34"/>
      <w:r w:rsidRPr="00ED70B2">
        <w:rPr>
          <w:color w:val="auto"/>
          <w:sz w:val="28"/>
          <w:szCs w:val="28"/>
        </w:rPr>
        <w:t xml:space="preserve"> </w:t>
      </w:r>
    </w:p>
    <w:p w14:paraId="7A9DF22A" w14:textId="77777777" w:rsidR="00ED70B2" w:rsidRDefault="00ED70B2" w:rsidP="00ED70B2">
      <w:pPr>
        <w:spacing w:after="0"/>
        <w:rPr>
          <w:color w:val="auto"/>
        </w:rPr>
      </w:pPr>
    </w:p>
    <w:p w14:paraId="7340147E" w14:textId="1BD5F829" w:rsidR="007A28FE" w:rsidRDefault="007A28FE" w:rsidP="00ED70B2">
      <w:pPr>
        <w:spacing w:after="0"/>
        <w:rPr>
          <w:color w:val="auto"/>
        </w:rPr>
      </w:pPr>
      <w:r w:rsidRPr="00AD6769">
        <w:rPr>
          <w:color w:val="auto"/>
        </w:rPr>
        <w:t>Safer recruitment practices are essential part of creating a safe environment for children and young people. We will-</w:t>
      </w:r>
    </w:p>
    <w:p w14:paraId="123871F6" w14:textId="77777777" w:rsidR="00ED70B2" w:rsidRPr="00AD6769" w:rsidRDefault="00ED70B2" w:rsidP="00ED70B2">
      <w:pPr>
        <w:spacing w:after="0"/>
        <w:rPr>
          <w:color w:val="auto"/>
        </w:rPr>
      </w:pPr>
    </w:p>
    <w:p w14:paraId="7C5F0B99"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not allocate start dates new members of staff until all employment checks have been completed.</w:t>
      </w:r>
    </w:p>
    <w:p w14:paraId="654CE716" w14:textId="77777777"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t>We will keep Copies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1A78A1AB" w:rsidR="007A28FE" w:rsidRDefault="007A28FE" w:rsidP="007D7DF1">
      <w:pPr>
        <w:spacing w:after="0"/>
        <w:rPr>
          <w:color w:val="auto"/>
        </w:rPr>
      </w:pPr>
      <w:r w:rsidRPr="00AD6769">
        <w:rPr>
          <w:color w:val="auto"/>
        </w:rPr>
        <w:t>We will ensure that staff and volunteers working at in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 xml:space="preserve">online </w:t>
      </w:r>
      <w:proofErr w:type="gramStart"/>
      <w:r w:rsidR="004627F5">
        <w:rPr>
          <w:color w:val="auto"/>
        </w:rPr>
        <w:t>searches</w:t>
      </w:r>
      <w:proofErr w:type="gramEnd"/>
      <w:r w:rsidR="004627F5">
        <w:rPr>
          <w:color w:val="auto"/>
        </w:rPr>
        <w:t xml:space="preserve"> for shortlisted candidates </w:t>
      </w:r>
      <w:r w:rsidRPr="00AD6769">
        <w:rPr>
          <w:color w:val="auto"/>
        </w:rPr>
        <w:lastRenderedPageBreak/>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0FD3B166" w:rsidR="00383AF0" w:rsidRDefault="00383AF0" w:rsidP="007D7DF1">
      <w:pPr>
        <w:spacing w:after="0"/>
        <w:rPr>
          <w:color w:val="auto"/>
        </w:rPr>
      </w:pPr>
      <w:r w:rsidRPr="005E53D8">
        <w:t>The school will undertake appropriate checks and risk assessments for contractors and agency workers to ensure that safeguarding requirements are met before unsupervised access to children is permitted</w:t>
      </w:r>
    </w:p>
    <w:p w14:paraId="77150B28" w14:textId="77777777" w:rsidR="00ED70B2" w:rsidRPr="00AD6769" w:rsidRDefault="00ED70B2" w:rsidP="007D7DF1">
      <w:pPr>
        <w:spacing w:after="0"/>
        <w:rPr>
          <w:color w:val="auto"/>
        </w:rPr>
      </w:pPr>
    </w:p>
    <w:p w14:paraId="72F47E01" w14:textId="1C45F4D5" w:rsidR="007A28FE" w:rsidRDefault="007A28FE" w:rsidP="007D7DF1">
      <w:pPr>
        <w:pStyle w:val="NormalWeb"/>
        <w:spacing w:before="0" w:beforeAutospacing="0" w:after="0" w:afterAutospacing="0"/>
        <w:rPr>
          <w:rFonts w:ascii="Arial" w:hAnsi="Arial" w:cs="Arial"/>
          <w:sz w:val="22"/>
          <w:szCs w:val="22"/>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p>
    <w:p w14:paraId="00200A5B" w14:textId="77777777" w:rsidR="00ED70B2" w:rsidRPr="00E81931" w:rsidRDefault="00ED70B2" w:rsidP="007D7DF1">
      <w:pPr>
        <w:pStyle w:val="NormalWeb"/>
        <w:spacing w:before="0" w:beforeAutospacing="0" w:after="0" w:afterAutospacing="0"/>
        <w:rPr>
          <w:rFonts w:ascii="Arial" w:hAnsi="Arial" w:cs="Arial"/>
          <w:sz w:val="22"/>
          <w:szCs w:val="22"/>
        </w:rPr>
      </w:pPr>
    </w:p>
    <w:p w14:paraId="2892DDF5"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Copies of documents used to verify the successful candidate’s identity, right to work and required qualifications should be kept on their personnel file.</w:t>
      </w:r>
    </w:p>
    <w:p w14:paraId="2559C191" w14:textId="15B03324"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Right to work documents will be kept for two years following the date they left our</w:t>
      </w:r>
      <w:r w:rsidR="004627F5">
        <w:rPr>
          <w:rFonts w:ascii="Arial" w:hAnsi="Arial" w:cs="Arial"/>
        </w:rPr>
        <w:t xml:space="preserve"> school </w:t>
      </w:r>
      <w:r w:rsidRPr="00AD6769">
        <w:rPr>
          <w:rFonts w:ascii="Arial" w:hAnsi="Arial" w:cs="Arial"/>
        </w:rPr>
        <w:t>but will then be destroyed after the two years. This is as per guidance set out in KCSIE</w:t>
      </w:r>
      <w:r w:rsidR="00287A70">
        <w:rPr>
          <w:rFonts w:ascii="Arial" w:hAnsi="Arial" w:cs="Arial"/>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5" w:name="_Toc234506289"/>
      <w:r w:rsidRPr="007F7B1E">
        <w:rPr>
          <w:color w:val="auto"/>
          <w:sz w:val="28"/>
          <w:szCs w:val="28"/>
        </w:rPr>
        <w:t>Single Central Record</w:t>
      </w:r>
      <w:bookmarkEnd w:id="35"/>
      <w:r w:rsidRPr="007F7B1E">
        <w:rPr>
          <w:color w:val="auto"/>
          <w:sz w:val="28"/>
          <w:szCs w:val="28"/>
        </w:rPr>
        <w:t xml:space="preserve"> </w:t>
      </w:r>
    </w:p>
    <w:p w14:paraId="32834980" w14:textId="77777777" w:rsidR="00ED70B2" w:rsidRDefault="00ED70B2" w:rsidP="007D7DF1">
      <w:pPr>
        <w:spacing w:after="0"/>
        <w:rPr>
          <w:color w:val="auto"/>
        </w:rPr>
      </w:pPr>
    </w:p>
    <w:p w14:paraId="4391BB33" w14:textId="2DA1ED04"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school are </w:t>
      </w:r>
      <w:r w:rsidRPr="00AD6769">
        <w:rPr>
          <w:color w:val="auto"/>
        </w:rPr>
        <w:t xml:space="preserve">commitment to Safeguarding and will be maintained by a member of the office management </w:t>
      </w:r>
      <w:r w:rsidR="00E63B61" w:rsidRPr="00AD6769">
        <w:rPr>
          <w:color w:val="auto"/>
        </w:rPr>
        <w:t>team.</w:t>
      </w:r>
    </w:p>
    <w:p w14:paraId="1C26E49A" w14:textId="77777777" w:rsidR="00E63B61" w:rsidRPr="00AD6769" w:rsidRDefault="00E63B61" w:rsidP="007D7DF1">
      <w:pPr>
        <w:spacing w:after="0"/>
        <w:rPr>
          <w:color w:val="auto"/>
        </w:rPr>
      </w:pPr>
    </w:p>
    <w:p w14:paraId="5CD9EC7F" w14:textId="694FCE5B" w:rsidR="007A28FE" w:rsidRPr="00287A70" w:rsidRDefault="007A28FE" w:rsidP="007D7DF1">
      <w:pPr>
        <w:spacing w:after="0"/>
        <w:rPr>
          <w:b/>
          <w:bCs/>
          <w:i/>
          <w:iCs/>
          <w:color w:val="auto"/>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124671AE" w14:textId="26ED725F" w:rsidR="007A28FE" w:rsidRDefault="007A28FE" w:rsidP="007D7DF1">
      <w:pPr>
        <w:spacing w:after="0"/>
        <w:rPr>
          <w:color w:val="auto"/>
        </w:rPr>
      </w:pPr>
      <w:r w:rsidRPr="00AD6769">
        <w:rPr>
          <w:color w:val="auto"/>
        </w:rPr>
        <w:t>Any people accessing our</w:t>
      </w:r>
      <w:r w:rsidR="00B87AC6">
        <w:rPr>
          <w:color w:val="auto"/>
        </w:rPr>
        <w:t xml:space="preserve"> school </w:t>
      </w:r>
      <w:r w:rsidRPr="00AD6769">
        <w:rPr>
          <w:color w:val="auto"/>
        </w:rPr>
        <w:t xml:space="preserve">site will be </w:t>
      </w:r>
      <w:proofErr w:type="spellStart"/>
      <w:r w:rsidRPr="00AD6769">
        <w:rPr>
          <w:color w:val="auto"/>
        </w:rPr>
        <w:t>authorised</w:t>
      </w:r>
      <w:proofErr w:type="spellEnd"/>
      <w:r w:rsidRPr="00AD6769">
        <w:rPr>
          <w:color w:val="auto"/>
        </w:rPr>
        <w:t xml:space="preserve"> to do so as follows:</w:t>
      </w:r>
    </w:p>
    <w:p w14:paraId="44E308E6" w14:textId="77777777" w:rsidR="00ED70B2" w:rsidRPr="00287A70" w:rsidRDefault="00ED70B2" w:rsidP="007D7DF1">
      <w:pPr>
        <w:spacing w:after="0"/>
        <w:rPr>
          <w:color w:val="auto"/>
        </w:rPr>
      </w:pPr>
    </w:p>
    <w:p w14:paraId="6698B35D" w14:textId="77777777" w:rsidR="007A28FE" w:rsidRDefault="007A28FE" w:rsidP="007D7DF1">
      <w:pPr>
        <w:spacing w:after="0"/>
        <w:rPr>
          <w:color w:val="auto"/>
        </w:rPr>
      </w:pPr>
      <w:r w:rsidRPr="00AD6769">
        <w:rPr>
          <w:color w:val="auto"/>
        </w:rPr>
        <w:t xml:space="preserve">It is expected that all staff, visitors, and contractors will: </w:t>
      </w:r>
    </w:p>
    <w:p w14:paraId="07B9D2CD" w14:textId="77777777" w:rsidR="00ED70B2" w:rsidRPr="00AD6769" w:rsidRDefault="00ED70B2" w:rsidP="007D7DF1">
      <w:pPr>
        <w:spacing w:after="0"/>
        <w:rPr>
          <w:color w:val="auto"/>
        </w:rPr>
      </w:pPr>
    </w:p>
    <w:p w14:paraId="0B25D293"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academy reception on </w:t>
      </w:r>
      <w:r w:rsidRPr="00AD6769">
        <w:rPr>
          <w:rFonts w:ascii="Arial" w:hAnsi="Arial" w:cs="Arial"/>
          <w:spacing w:val="-2"/>
        </w:rPr>
        <w:t>arrival.</w:t>
      </w:r>
    </w:p>
    <w:p w14:paraId="450C186F"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Provide</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7C123BA7" w14:textId="77777777" w:rsidR="007A28FE" w:rsidRPr="00AD6769" w:rsidRDefault="007A28FE" w:rsidP="007D7DF1">
      <w:pPr>
        <w:pStyle w:val="ListParagraph"/>
        <w:numPr>
          <w:ilvl w:val="0"/>
          <w:numId w:val="34"/>
        </w:numPr>
        <w:spacing w:after="0" w:line="240" w:lineRule="auto"/>
        <w:rPr>
          <w:rFonts w:ascii="Arial" w:hAnsi="Arial" w:cs="Arial"/>
        </w:rPr>
      </w:pPr>
      <w:proofErr w:type="gramStart"/>
      <w:r w:rsidRPr="00AD6769">
        <w:rPr>
          <w:rFonts w:ascii="Arial" w:hAnsi="Arial" w:cs="Arial"/>
        </w:rPr>
        <w:t>Wear a name badge at all times</w:t>
      </w:r>
      <w:proofErr w:type="gramEnd"/>
      <w:r w:rsidRPr="00AD6769">
        <w:rPr>
          <w:rFonts w:ascii="Arial" w:hAnsi="Arial" w:cs="Arial"/>
        </w:rPr>
        <w:t xml:space="preserve"> with lanyards differentiating the groups:</w:t>
      </w:r>
    </w:p>
    <w:p w14:paraId="628773FF" w14:textId="00261AC6"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has not had confirmation will wear a red lanyard and will be supervised </w:t>
      </w:r>
      <w:r w:rsidRPr="00AD6769">
        <w:rPr>
          <w:rFonts w:ascii="Arial" w:hAnsi="Arial" w:cs="Arial"/>
          <w:spacing w:val="-2"/>
        </w:rPr>
        <w:t>on-site.</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6" w:name="_Toc234506290"/>
      <w:r w:rsidRPr="00287A70">
        <w:rPr>
          <w:color w:val="auto"/>
          <w:sz w:val="28"/>
          <w:szCs w:val="28"/>
        </w:rPr>
        <w:t>Section 13 Confidentiality and Record Keeping</w:t>
      </w:r>
      <w:bookmarkEnd w:id="36"/>
      <w:r w:rsidRPr="00287A70">
        <w:rPr>
          <w:color w:val="auto"/>
          <w:sz w:val="28"/>
          <w:szCs w:val="28"/>
        </w:rPr>
        <w:t xml:space="preserve"> </w:t>
      </w:r>
    </w:p>
    <w:p w14:paraId="58845712" w14:textId="77777777" w:rsidR="00ED70B2" w:rsidRDefault="00ED70B2" w:rsidP="007D7DF1">
      <w:pPr>
        <w:spacing w:after="0"/>
        <w:rPr>
          <w:color w:val="auto"/>
        </w:rPr>
      </w:pPr>
    </w:p>
    <w:p w14:paraId="4C751B08" w14:textId="0E0AB445" w:rsidR="007A28FE" w:rsidRDefault="007A28FE" w:rsidP="007D7DF1">
      <w:pPr>
        <w:spacing w:after="0"/>
        <w:rPr>
          <w:color w:val="auto"/>
        </w:rPr>
      </w:pPr>
      <w:r w:rsidRPr="00AD6769">
        <w:rPr>
          <w:color w:val="auto"/>
        </w:rPr>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 Head of school and potentially external investigating agencies. We take all disclosures very seriously.</w:t>
      </w:r>
    </w:p>
    <w:p w14:paraId="252E4202" w14:textId="77777777" w:rsidR="00B274AA" w:rsidRDefault="00B274AA" w:rsidP="007D7DF1">
      <w:pPr>
        <w:spacing w:after="0"/>
        <w:rPr>
          <w:color w:val="auto"/>
        </w:rPr>
      </w:pPr>
    </w:p>
    <w:p w14:paraId="77D2D545" w14:textId="66A7F013" w:rsidR="00B274AA" w:rsidRDefault="00B274AA" w:rsidP="007D7DF1">
      <w:pPr>
        <w:spacing w:after="0"/>
        <w:rPr>
          <w:color w:val="auto"/>
        </w:rPr>
      </w:pPr>
      <w:r w:rsidRPr="005E53D8">
        <w:t>Information sharing is essential for effective safeguarding. Fears about sharing information must not stand in the way of protecting children. Decisions about information sharing will be made in line with statutory guidance, UK GDPR and data protection legislation</w:t>
      </w:r>
    </w:p>
    <w:p w14:paraId="5FA05863" w14:textId="77777777" w:rsidR="00ED70B2" w:rsidRPr="00AD6769" w:rsidRDefault="00ED70B2" w:rsidP="007D7DF1">
      <w:pPr>
        <w:spacing w:after="0"/>
        <w:rPr>
          <w:color w:val="auto"/>
        </w:rPr>
      </w:pPr>
    </w:p>
    <w:p w14:paraId="204CC411" w14:textId="5C616F3A" w:rsidR="007A28FE" w:rsidRDefault="007A28FE" w:rsidP="007D7DF1">
      <w:pPr>
        <w:spacing w:after="0"/>
        <w:rPr>
          <w:color w:val="auto"/>
        </w:rPr>
      </w:pPr>
      <w:r w:rsidRPr="00AD6769">
        <w:rPr>
          <w:color w:val="auto"/>
        </w:rPr>
        <w:lastRenderedPageBreak/>
        <w:t>If a student confides in a member of staff and requests that the information is kept secret, it is important that the member of staff tell the student sensitively that they have a responsibility to refer the matter to the Designated Safeguarding Lead (DSL) for the student's own sake. We will seek to reassure our students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4BCFB02D" w:rsidR="007A28FE" w:rsidRDefault="007A28FE" w:rsidP="007D7DF1">
      <w:pPr>
        <w:spacing w:after="0"/>
        <w:rPr>
          <w:color w:val="auto"/>
        </w:rPr>
      </w:pPr>
      <w:r w:rsidRPr="00AD6769">
        <w:rPr>
          <w:color w:val="auto"/>
        </w:rPr>
        <w:t xml:space="preserve">Any external </w:t>
      </w:r>
      <w:proofErr w:type="spellStart"/>
      <w:r w:rsidRPr="00AD6769">
        <w:rPr>
          <w:color w:val="auto"/>
        </w:rPr>
        <w:t>organisation</w:t>
      </w:r>
      <w:proofErr w:type="spellEnd"/>
      <w:r w:rsidRPr="00AD6769">
        <w:rPr>
          <w:color w:val="auto"/>
        </w:rPr>
        <w:t xml:space="preserve">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mist report safeguarding concerns to the DSL.</w:t>
      </w:r>
    </w:p>
    <w:p w14:paraId="61391C4B" w14:textId="77777777" w:rsidR="00ED70B2" w:rsidRPr="00AD6769" w:rsidRDefault="00ED70B2" w:rsidP="007D7DF1">
      <w:pPr>
        <w:spacing w:after="0"/>
        <w:rPr>
          <w:color w:val="auto"/>
        </w:rPr>
      </w:pPr>
    </w:p>
    <w:p w14:paraId="5A6EBFB6" w14:textId="1C44F551"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xml:space="preserve">. It is </w:t>
      </w:r>
      <w:proofErr w:type="spellStart"/>
      <w:r w:rsidRPr="00AD6769">
        <w:rPr>
          <w:color w:val="auto"/>
        </w:rPr>
        <w:t>recognised</w:t>
      </w:r>
      <w:proofErr w:type="spellEnd"/>
      <w:r w:rsidRPr="00AD6769">
        <w:rPr>
          <w:color w:val="auto"/>
        </w:rPr>
        <w:t xml:space="preserve">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the parents’ initial consent to ensure the welfare and safety of our students.</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77777777" w:rsidR="007A28FE" w:rsidRPr="00AD6769" w:rsidRDefault="007A28FE" w:rsidP="007D7DF1">
      <w:pPr>
        <w:pStyle w:val="TableParagraph"/>
        <w:numPr>
          <w:ilvl w:val="0"/>
          <w:numId w:val="9"/>
        </w:numPr>
        <w:tabs>
          <w:tab w:val="left" w:pos="468"/>
        </w:tabs>
        <w:ind w:right="219"/>
        <w:rPr>
          <w:i/>
        </w:rPr>
      </w:pPr>
      <w:r w:rsidRPr="00AD6769">
        <w:rPr>
          <w:i/>
        </w:rPr>
        <w:t>Aim to help parents understand that we have a responsibility for the welfare of</w:t>
      </w:r>
      <w:r w:rsidRPr="00AD6769">
        <w:rPr>
          <w:i/>
          <w:spacing w:val="-1"/>
        </w:rPr>
        <w:t xml:space="preserve"> </w:t>
      </w:r>
      <w:r w:rsidRPr="00AD6769">
        <w:rPr>
          <w:i/>
        </w:rPr>
        <w:t>all students and has</w:t>
      </w:r>
      <w:r w:rsidRPr="00AD6769">
        <w:rPr>
          <w:i/>
          <w:spacing w:val="-1"/>
        </w:rPr>
        <w:t xml:space="preserve"> </w:t>
      </w:r>
      <w:r w:rsidRPr="00AD6769">
        <w:rPr>
          <w:i/>
        </w:rPr>
        <w:t>a</w:t>
      </w:r>
      <w:r w:rsidRPr="00AD6769">
        <w:rPr>
          <w:i/>
          <w:spacing w:val="-1"/>
        </w:rPr>
        <w:t xml:space="preserve"> </w:t>
      </w:r>
      <w:r w:rsidRPr="00AD6769">
        <w:rPr>
          <w:i/>
        </w:rPr>
        <w:t>duty to refer cases to the Local Authority in the best interests of the student.</w:t>
      </w:r>
    </w:p>
    <w:p w14:paraId="28DAEEC6" w14:textId="04638DFB" w:rsidR="007A28FE" w:rsidRPr="00AD6769" w:rsidRDefault="007A28FE" w:rsidP="007D7DF1">
      <w:pPr>
        <w:pStyle w:val="TableParagraph"/>
        <w:numPr>
          <w:ilvl w:val="0"/>
          <w:numId w:val="9"/>
        </w:numPr>
        <w:tabs>
          <w:tab w:val="left" w:pos="468"/>
        </w:tabs>
        <w:ind w:right="219"/>
        <w:rPr>
          <w:i/>
        </w:rPr>
      </w:pPr>
      <w:r w:rsidRPr="00AD6769">
        <w:rPr>
          <w:i/>
        </w:rPr>
        <w:t xml:space="preserve">Consider the safety of the student and, should a concern </w:t>
      </w:r>
      <w:r w:rsidR="00077EEB" w:rsidRPr="00AD6769">
        <w:rPr>
          <w:i/>
        </w:rPr>
        <w:t>arise,</w:t>
      </w:r>
      <w:r w:rsidR="00077EEB">
        <w:rPr>
          <w:i/>
        </w:rPr>
        <w:t xml:space="preserve"> </w:t>
      </w:r>
      <w:r w:rsidR="007F7B1E">
        <w:rPr>
          <w:i/>
        </w:rPr>
        <w:t>DSL</w:t>
      </w:r>
      <w:r w:rsidRPr="00AD6769">
        <w:rPr>
          <w:i/>
        </w:rPr>
        <w:t xml:space="preserve"> has the responsibility to seek advice prior to contacting parents.</w:t>
      </w:r>
    </w:p>
    <w:p w14:paraId="7206DC85" w14:textId="77777777" w:rsidR="007A28FE" w:rsidRPr="00AD6769" w:rsidRDefault="007A28FE" w:rsidP="007D7DF1">
      <w:pPr>
        <w:pStyle w:val="TableParagraph"/>
        <w:numPr>
          <w:ilvl w:val="0"/>
          <w:numId w:val="9"/>
        </w:numPr>
        <w:tabs>
          <w:tab w:val="left" w:pos="468"/>
        </w:tabs>
        <w:ind w:right="220"/>
        <w:rPr>
          <w:i/>
        </w:rPr>
      </w:pPr>
      <w:r w:rsidRPr="00AD6769">
        <w:rPr>
          <w:i/>
        </w:rPr>
        <w:t>Make all our policies available on the website and on request.</w:t>
      </w:r>
    </w:p>
    <w:p w14:paraId="70BCD8F2" w14:textId="3C107288" w:rsidR="007A04B6" w:rsidRDefault="007A28FE" w:rsidP="007D7DF1">
      <w:pPr>
        <w:pStyle w:val="TableParagraph"/>
        <w:numPr>
          <w:ilvl w:val="0"/>
          <w:numId w:val="9"/>
        </w:numPr>
        <w:tabs>
          <w:tab w:val="left" w:pos="468"/>
        </w:tabs>
        <w:ind w:right="219"/>
        <w:rPr>
          <w:i/>
        </w:rPr>
      </w:pPr>
      <w:r w:rsidRPr="00AD6769">
        <w:rPr>
          <w:i/>
        </w:rPr>
        <w:t>Ensure a robust complaints system is in place to deal with issues raised by parents and carers.</w:t>
      </w:r>
    </w:p>
    <w:p w14:paraId="3EF5BF75" w14:textId="77777777" w:rsidR="007D5806" w:rsidRPr="007D5806" w:rsidRDefault="007D5806" w:rsidP="007D7DF1">
      <w:pPr>
        <w:pStyle w:val="TableParagraph"/>
        <w:tabs>
          <w:tab w:val="left" w:pos="468"/>
        </w:tabs>
        <w:ind w:left="468" w:right="219"/>
        <w:rPr>
          <w:i/>
        </w:rPr>
      </w:pPr>
    </w:p>
    <w:p w14:paraId="15792F39" w14:textId="539D90DA" w:rsidR="007A28FE" w:rsidRDefault="007A28FE" w:rsidP="007D7DF1">
      <w:pPr>
        <w:spacing w:after="0"/>
        <w:rPr>
          <w:rStyle w:val="IntenseEmphasis"/>
          <w:color w:val="auto"/>
        </w:rPr>
      </w:pPr>
      <w:r w:rsidRPr="00AD6769">
        <w:rPr>
          <w:color w:val="auto"/>
        </w:rPr>
        <w:t>Provide</w:t>
      </w:r>
      <w:r w:rsidRPr="00AD6769">
        <w:rPr>
          <w:color w:val="auto"/>
          <w:spacing w:val="-17"/>
        </w:rPr>
        <w:t xml:space="preserve"> </w:t>
      </w:r>
      <w:r w:rsidRPr="00AD6769">
        <w:rPr>
          <w:color w:val="auto"/>
        </w:rPr>
        <w:t>advice</w:t>
      </w:r>
      <w:r w:rsidRPr="00AD6769">
        <w:rPr>
          <w:color w:val="auto"/>
          <w:spacing w:val="-17"/>
        </w:rPr>
        <w:t xml:space="preserve"> </w:t>
      </w:r>
      <w:r w:rsidRPr="00AD6769">
        <w:rPr>
          <w:color w:val="auto"/>
        </w:rPr>
        <w:t>and</w:t>
      </w:r>
      <w:r w:rsidRPr="00AD6769">
        <w:rPr>
          <w:color w:val="auto"/>
          <w:spacing w:val="-16"/>
        </w:rPr>
        <w:t xml:space="preserve"> </w:t>
      </w:r>
      <w:r w:rsidRPr="00AD6769">
        <w:rPr>
          <w:color w:val="auto"/>
        </w:rPr>
        <w:t>signpost</w:t>
      </w:r>
      <w:r w:rsidRPr="00AD6769">
        <w:rPr>
          <w:color w:val="auto"/>
          <w:spacing w:val="-17"/>
        </w:rPr>
        <w:t xml:space="preserve"> </w:t>
      </w:r>
      <w:r w:rsidRPr="00AD6769">
        <w:rPr>
          <w:color w:val="auto"/>
        </w:rPr>
        <w:t>parents</w:t>
      </w:r>
      <w:r w:rsidRPr="00AD6769">
        <w:rPr>
          <w:color w:val="auto"/>
          <w:spacing w:val="-17"/>
        </w:rPr>
        <w:t xml:space="preserve"> </w:t>
      </w:r>
      <w:r w:rsidRPr="00AD6769">
        <w:rPr>
          <w:color w:val="auto"/>
        </w:rPr>
        <w:t xml:space="preserve">and carers to other services where pupils need extra support. We will do this by ensuring our </w:t>
      </w:r>
      <w:r w:rsidR="00C93964">
        <w:rPr>
          <w:rStyle w:val="IntenseEmphasis"/>
          <w:color w:val="auto"/>
        </w:rPr>
        <w:t>Family help</w:t>
      </w:r>
      <w:r w:rsidRPr="00AD6769">
        <w:rPr>
          <w:rStyle w:val="IntenseEmphasis"/>
          <w:color w:val="auto"/>
        </w:rPr>
        <w:t>/Supporting Families offer is up to date and available on our</w:t>
      </w:r>
      <w:r w:rsidR="00D330EA">
        <w:rPr>
          <w:rStyle w:val="IntenseEmphasis"/>
          <w:color w:val="auto"/>
        </w:rPr>
        <w:t xml:space="preserve"> school </w:t>
      </w:r>
      <w:r w:rsidR="00E63B61" w:rsidRPr="00AD6769">
        <w:rPr>
          <w:rStyle w:val="IntenseEmphasis"/>
          <w:color w:val="auto"/>
        </w:rPr>
        <w:t>website.</w:t>
      </w:r>
      <w:r w:rsidRPr="00AD6769">
        <w:rPr>
          <w:rStyle w:val="IntenseEmphasis"/>
          <w:color w:val="auto"/>
        </w:rPr>
        <w:t xml:space="preserve"> </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5A5807A6"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student</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4C2BE243" w:rsidR="007A28FE" w:rsidRDefault="007A28FE" w:rsidP="007D7DF1">
      <w:pPr>
        <w:spacing w:after="0"/>
        <w:rPr>
          <w:color w:val="auto"/>
        </w:rPr>
      </w:pPr>
      <w:r w:rsidRPr="00AD6769">
        <w:rPr>
          <w:color w:val="auto"/>
        </w:rPr>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2C388A54" w14:textId="77777777" w:rsidR="00ED70B2" w:rsidRPr="007D5806" w:rsidRDefault="00ED70B2" w:rsidP="007D7DF1">
      <w:pPr>
        <w:spacing w:after="0"/>
        <w:rPr>
          <w:color w:val="auto"/>
        </w:rPr>
      </w:pPr>
    </w:p>
    <w:p w14:paraId="6BDB76F3" w14:textId="7B0B9394" w:rsidR="007A28FE" w:rsidRPr="00AD6769"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p>
    <w:p w14:paraId="5D6F269C" w14:textId="77777777" w:rsidR="007A28FE" w:rsidRPr="00AD6769" w:rsidRDefault="007A28FE" w:rsidP="007D7DF1">
      <w:pPr>
        <w:spacing w:after="0"/>
        <w:rPr>
          <w:color w:val="auto"/>
        </w:rPr>
      </w:pPr>
    </w:p>
    <w:p w14:paraId="0C2922E4" w14:textId="47A0BB61" w:rsidR="007A28FE" w:rsidRDefault="007A28FE" w:rsidP="007D7DF1">
      <w:pPr>
        <w:spacing w:after="0"/>
        <w:rPr>
          <w:color w:val="auto"/>
        </w:rPr>
      </w:pP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Pr="00AD6769">
        <w:rPr>
          <w:color w:val="auto"/>
          <w:vertAlign w:val="superscript"/>
        </w:rPr>
        <w:t>TH</w:t>
      </w:r>
      <w:r w:rsidRPr="00AD6769">
        <w:rPr>
          <w:color w:val="auto"/>
        </w:rPr>
        <w:t xml:space="preserve"> birth year.</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lastRenderedPageBreak/>
        <w:t xml:space="preserve">Updated June 2026 </w:t>
      </w:r>
      <w:hyperlink r:id="rId48"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32E09C74" w:rsidR="007A04B6" w:rsidRPr="00AD6769" w:rsidRDefault="007A28FE" w:rsidP="007D7DF1">
      <w:pPr>
        <w:pStyle w:val="Heading2"/>
        <w:spacing w:before="0" w:after="0"/>
        <w:rPr>
          <w:color w:val="auto"/>
          <w:sz w:val="18"/>
          <w:szCs w:val="18"/>
        </w:rPr>
      </w:pPr>
      <w:bookmarkStart w:id="37" w:name="_Toc234506291"/>
      <w:r w:rsidRPr="00AD6769">
        <w:rPr>
          <w:color w:val="auto"/>
          <w:sz w:val="28"/>
          <w:szCs w:val="28"/>
        </w:rPr>
        <w:t>Section 14 Early years Setting within our school</w:t>
      </w:r>
      <w:bookmarkEnd w:id="37"/>
    </w:p>
    <w:p w14:paraId="3B60CA73" w14:textId="77777777" w:rsidR="00ED70B2" w:rsidRDefault="00ED70B2" w:rsidP="007D7DF1">
      <w:pPr>
        <w:pStyle w:val="TableParagraph"/>
        <w:jc w:val="left"/>
      </w:pPr>
    </w:p>
    <w:p w14:paraId="47491889" w14:textId="2C61B4C6" w:rsidR="007A28FE" w:rsidRPr="00B60D3C" w:rsidRDefault="00686F31" w:rsidP="007D7DF1">
      <w:pPr>
        <w:pStyle w:val="TableParagraph"/>
        <w:jc w:val="left"/>
        <w:rPr>
          <w:i/>
          <w:iCs/>
          <w:color w:val="4472C4" w:themeColor="accent1"/>
        </w:rPr>
      </w:pPr>
      <w:hyperlink r:id="rId49" w:history="1">
        <w:r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71A50976"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 Alongside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74FC1215" w14:textId="7769654E" w:rsidR="007A28FE" w:rsidRDefault="007A28FE" w:rsidP="007D7DF1">
      <w:pPr>
        <w:spacing w:after="0"/>
        <w:rPr>
          <w:color w:val="auto"/>
        </w:rPr>
      </w:pPr>
      <w:r w:rsidRPr="00AD6769">
        <w:rPr>
          <w:color w:val="auto"/>
        </w:rPr>
        <w:t xml:space="preserve">As an early </w:t>
      </w:r>
      <w:proofErr w:type="gramStart"/>
      <w:r w:rsidR="00E85437" w:rsidRPr="00AD6769">
        <w:rPr>
          <w:color w:val="auto"/>
        </w:rPr>
        <w:t>year’s</w:t>
      </w:r>
      <w:proofErr w:type="gramEnd"/>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335343">
        <w:rPr>
          <w:color w:val="auto"/>
        </w:rPr>
        <w:t>:</w:t>
      </w:r>
    </w:p>
    <w:p w14:paraId="3584A341" w14:textId="77777777" w:rsidR="00ED70B2" w:rsidRPr="00AD6769" w:rsidRDefault="00ED70B2" w:rsidP="007D7DF1">
      <w:pPr>
        <w:spacing w:after="0"/>
        <w:rPr>
          <w:color w:val="auto"/>
        </w:rPr>
      </w:pPr>
    </w:p>
    <w:p w14:paraId="65F16399" w14:textId="5CC27AAD" w:rsidR="007A28FE" w:rsidRDefault="007A28FE" w:rsidP="007D7DF1">
      <w:pPr>
        <w:spacing w:after="0"/>
        <w:rPr>
          <w:color w:val="auto"/>
        </w:rPr>
      </w:pPr>
      <w:r w:rsidRPr="00AD6769">
        <w:rPr>
          <w:color w:val="auto"/>
        </w:rPr>
        <w:t xml:space="preserve">Ensuring we have a safe secure learning environment where children can be seen and </w:t>
      </w:r>
      <w:r w:rsidR="00E85437" w:rsidRPr="00AD6769">
        <w:rPr>
          <w:color w:val="auto"/>
        </w:rPr>
        <w:t>always heard</w:t>
      </w:r>
      <w:r w:rsidRPr="00AD6769">
        <w:rPr>
          <w:color w:val="auto"/>
        </w:rPr>
        <w:t>.</w:t>
      </w:r>
    </w:p>
    <w:p w14:paraId="5901C34A" w14:textId="77777777" w:rsidR="00ED70B2" w:rsidRPr="00AD6769" w:rsidRDefault="00ED70B2" w:rsidP="007D7DF1">
      <w:pPr>
        <w:spacing w:after="0"/>
        <w:rPr>
          <w:color w:val="auto"/>
        </w:rPr>
      </w:pPr>
    </w:p>
    <w:p w14:paraId="7886D0DA" w14:textId="77777777" w:rsidR="007A28FE" w:rsidRPr="00AD6769" w:rsidRDefault="007A28FE" w:rsidP="007D7DF1">
      <w:pPr>
        <w:pStyle w:val="TableParagraph"/>
        <w:numPr>
          <w:ilvl w:val="0"/>
          <w:numId w:val="10"/>
        </w:numPr>
        <w:jc w:val="left"/>
      </w:pPr>
      <w:r w:rsidRPr="00AD6769">
        <w:t>A named member of staff in the DSL team.</w:t>
      </w:r>
    </w:p>
    <w:p w14:paraId="67072717" w14:textId="77777777" w:rsidR="007A28FE" w:rsidRPr="00AD6769" w:rsidRDefault="007A28FE" w:rsidP="007D7DF1">
      <w:pPr>
        <w:pStyle w:val="TableParagraph"/>
        <w:numPr>
          <w:ilvl w:val="0"/>
          <w:numId w:val="10"/>
        </w:numPr>
        <w:jc w:val="left"/>
      </w:pPr>
      <w:r w:rsidRPr="00AD6769">
        <w:t>A member of staff who always holds a current pediatric first aid qualification and 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carers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77777777" w:rsidR="007A28FE" w:rsidRDefault="007A28FE" w:rsidP="007D7DF1">
      <w:pPr>
        <w:pStyle w:val="TableParagraph"/>
        <w:jc w:val="left"/>
      </w:pPr>
      <w:r w:rsidRPr="00AD6769">
        <w:t>We will promote the health of all children and young people including early years by –</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65C17CF5" w:rsidR="007A28FE" w:rsidRPr="00AD6769" w:rsidRDefault="007A28FE" w:rsidP="007D7DF1">
      <w:pPr>
        <w:pStyle w:val="TableParagraph"/>
        <w:numPr>
          <w:ilvl w:val="0"/>
          <w:numId w:val="10"/>
        </w:numPr>
        <w:jc w:val="left"/>
        <w:rPr>
          <w:b/>
          <w:bCs/>
        </w:rPr>
      </w:pPr>
      <w:r w:rsidRPr="00AD6769">
        <w:t>Administering medicines and</w:t>
      </w:r>
      <w:r w:rsidR="00157EAC">
        <w:t>/</w:t>
      </w:r>
      <w:r w:rsidRPr="00AD6769">
        <w:t xml:space="preserve">or intimate care is in line with our </w:t>
      </w:r>
      <w:r w:rsidR="00973E91" w:rsidRPr="00AD6769">
        <w:t>policies.</w:t>
      </w:r>
    </w:p>
    <w:p w14:paraId="09D3EC71" w14:textId="20262FD1"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 / young children</w:t>
      </w:r>
      <w:r w:rsidRPr="00AD6769">
        <w:t>, including early years</w:t>
      </w:r>
      <w:r w:rsidR="00E169B8">
        <w:t>,</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8" w:name="_Toc234506292"/>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8"/>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proofErr w:type="gramStart"/>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proofErr w:type="gramEnd"/>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r w:rsidRPr="00AD6769">
        <w:rPr>
          <w:color w:val="auto"/>
        </w:rPr>
        <w:t>carers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2303A9FF" w:rsidR="000E0F20" w:rsidRDefault="000E0F20" w:rsidP="007D7DF1">
      <w:pPr>
        <w:spacing w:after="0"/>
        <w:rPr>
          <w:color w:val="auto"/>
        </w:rPr>
      </w:pPr>
      <w:r w:rsidRPr="000E0F20">
        <w:rPr>
          <w:color w:val="auto"/>
        </w:rPr>
        <w:t xml:space="preserve">We are committed to creating a culture where children feel safe, listened to and taken seriously. We actively seek to understand and consider students’ wishes and feelings in all aspects of safeguarding and child protection. Staff are trained to listen to children attentively and respectfully, </w:t>
      </w:r>
      <w:proofErr w:type="spellStart"/>
      <w:r w:rsidRPr="000E0F20">
        <w:rPr>
          <w:color w:val="auto"/>
        </w:rPr>
        <w:t>recognising</w:t>
      </w:r>
      <w:proofErr w:type="spellEnd"/>
      <w:r w:rsidRPr="000E0F20">
        <w:rPr>
          <w:color w:val="auto"/>
        </w:rPr>
        <w:t xml:space="preserve"> the importance of what they say - verbally or through </w:t>
      </w:r>
      <w:proofErr w:type="spellStart"/>
      <w:r w:rsidRPr="000E0F20">
        <w:rPr>
          <w:color w:val="auto"/>
        </w:rPr>
        <w:t>behaviour</w:t>
      </w:r>
      <w:proofErr w:type="spellEnd"/>
      <w:r w:rsidRPr="000E0F20">
        <w:rPr>
          <w:color w:val="auto"/>
        </w:rPr>
        <w:t>.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1B6B08A5"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Pr="00AD6769">
        <w:rPr>
          <w:color w:val="auto"/>
          <w:spacing w:val="-7"/>
        </w:rPr>
        <w:t xml:space="preserve"> </w:t>
      </w:r>
      <w:r w:rsidRPr="00AD6769">
        <w:rPr>
          <w:color w:val="auto"/>
        </w:rPr>
        <w:t>–</w:t>
      </w:r>
      <w:r w:rsidRPr="00AD6769">
        <w:rPr>
          <w:color w:val="auto"/>
          <w:spacing w:val="-8"/>
        </w:rPr>
        <w:t xml:space="preserve"> </w:t>
      </w:r>
      <w:r w:rsidRPr="00AD6769">
        <w:rPr>
          <w:color w:val="auto"/>
        </w:rPr>
        <w:t>if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 xml:space="preserve">deputy lead) is not available, staff should consider speaking to a member of the </w:t>
      </w:r>
      <w:r w:rsidR="006B2A29">
        <w:rPr>
          <w:color w:val="auto"/>
        </w:rPr>
        <w:t xml:space="preserve">SLT </w:t>
      </w:r>
      <w:r w:rsidRPr="00AD6769">
        <w:rPr>
          <w:color w:val="auto"/>
        </w:rPr>
        <w:t xml:space="preserve">or contacting the local Children’s Social </w:t>
      </w:r>
      <w:r w:rsidRPr="00AD6769">
        <w:rPr>
          <w:color w:val="auto"/>
        </w:rPr>
        <w:lastRenderedPageBreak/>
        <w:t xml:space="preserve">Care Team.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06C6C1E7"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77777777"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6299DF90"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AD6769">
        <w:rPr>
          <w:rFonts w:ascii="Arial" w:hAnsi="Arial" w:cs="Arial"/>
        </w:rPr>
        <w:t>by</w:t>
      </w:r>
      <w:r w:rsidR="00D07B24">
        <w:rPr>
          <w:rFonts w:ascii="Arial" w:hAnsi="Arial" w:cs="Arial"/>
          <w:spacing w:val="-4"/>
        </w:rPr>
        <w:t xml:space="preserve"> </w:t>
      </w:r>
      <w:r w:rsidR="00934859">
        <w:rPr>
          <w:rFonts w:ascii="Arial" w:hAnsi="Arial" w:cs="Arial"/>
          <w:spacing w:val="-4"/>
        </w:rPr>
        <w:t>Crowle CE Primary School.</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193E7CC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peer-on-peer 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 xml:space="preserve">Staff </w:t>
      </w:r>
      <w:proofErr w:type="spellStart"/>
      <w:r w:rsidRPr="003426B7">
        <w:rPr>
          <w:rFonts w:ascii="Arial" w:hAnsi="Arial" w:cs="Arial"/>
          <w:lang w:val="en-US"/>
        </w:rPr>
        <w:t>recognise</w:t>
      </w:r>
      <w:proofErr w:type="spellEnd"/>
      <w:r w:rsidRPr="003426B7">
        <w:rPr>
          <w:rFonts w:ascii="Arial" w:hAnsi="Arial" w:cs="Arial"/>
          <w:lang w:val="en-US"/>
        </w:rPr>
        <w:t xml:space="preserv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committing a criminal offence or damaging property</w:t>
      </w:r>
      <w:r w:rsidR="00F87B14">
        <w:rPr>
          <w:rFonts w:ascii="Arial" w:hAnsi="Arial" w:cs="Arial"/>
          <w:lang w:val="en-US"/>
        </w:rPr>
        <w:t>-</w:t>
      </w:r>
      <w:r w:rsidRPr="003426B7">
        <w:rPr>
          <w:rFonts w:ascii="Arial" w:hAnsi="Arial" w:cs="Arial"/>
          <w:lang w:val="en-US"/>
        </w:rPr>
        <w:t> </w:t>
      </w:r>
      <w:hyperlink r:id="rId50" w:history="1">
        <w:r w:rsidR="00505148" w:rsidRPr="00505148">
          <w:rPr>
            <w:rStyle w:val="Hyperlink"/>
            <w:rFonts w:ascii="Arial" w:hAnsi="Arial" w:cs="Arial"/>
            <w:lang w:val="en-US"/>
          </w:rPr>
          <w:t>Use of reasonable force and other restrictive interventions guidance</w:t>
        </w:r>
      </w:hyperlink>
    </w:p>
    <w:p w14:paraId="26B798B6" w14:textId="392DC100"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39" w:name="_Toc234506293"/>
      <w:r w:rsidRPr="00FC64C5">
        <w:rPr>
          <w:color w:val="auto"/>
          <w:sz w:val="28"/>
          <w:szCs w:val="28"/>
        </w:rPr>
        <w:t>The Safeguarding Team responsibilities</w:t>
      </w:r>
      <w:bookmarkEnd w:id="39"/>
      <w:r w:rsidRPr="00FC64C5">
        <w:rPr>
          <w:color w:val="auto"/>
          <w:sz w:val="28"/>
          <w:szCs w:val="28"/>
        </w:rPr>
        <w:t xml:space="preserve"> </w:t>
      </w:r>
    </w:p>
    <w:p w14:paraId="39C30C54" w14:textId="77777777" w:rsidR="00ED70B2" w:rsidRDefault="00ED70B2" w:rsidP="007D7DF1">
      <w:pPr>
        <w:spacing w:after="0"/>
        <w:rPr>
          <w:color w:val="auto"/>
        </w:rPr>
      </w:pPr>
    </w:p>
    <w:p w14:paraId="4F7E811D" w14:textId="6927DFD6" w:rsidR="007A28FE" w:rsidRDefault="007A28FE" w:rsidP="007D7DF1">
      <w:pPr>
        <w:spacing w:after="0"/>
        <w:rPr>
          <w:color w:val="auto"/>
          <w:spacing w:val="-2"/>
        </w:rPr>
      </w:pPr>
      <w:r w:rsidRPr="00AD6769">
        <w:rPr>
          <w:color w:val="auto"/>
        </w:rPr>
        <w:t>Through</w:t>
      </w:r>
      <w:r w:rsidRPr="00AD6769">
        <w:rPr>
          <w:color w:val="auto"/>
          <w:spacing w:val="-5"/>
        </w:rPr>
        <w:t xml:space="preserve"> </w:t>
      </w:r>
      <w:r w:rsidRPr="00AD6769">
        <w:rPr>
          <w:color w:val="auto"/>
        </w:rPr>
        <w:t>the</w:t>
      </w:r>
      <w:r w:rsidRPr="00AD6769">
        <w:rPr>
          <w:color w:val="auto"/>
          <w:spacing w:val="-4"/>
        </w:rPr>
        <w:t xml:space="preserve"> </w:t>
      </w:r>
      <w:r w:rsidRPr="00AD6769">
        <w:rPr>
          <w:color w:val="auto"/>
        </w:rPr>
        <w:t>DSL</w:t>
      </w:r>
      <w:r w:rsidRPr="00AD6769">
        <w:rPr>
          <w:color w:val="auto"/>
          <w:spacing w:val="-3"/>
        </w:rPr>
        <w:t xml:space="preserve"> </w:t>
      </w:r>
      <w:r w:rsidRPr="00AD6769">
        <w:rPr>
          <w:color w:val="auto"/>
        </w:rPr>
        <w:t>team</w:t>
      </w:r>
      <w:r w:rsidRPr="00AD6769">
        <w:rPr>
          <w:color w:val="auto"/>
          <w:spacing w:val="-4"/>
        </w:rPr>
        <w:t xml:space="preserve"> </w:t>
      </w:r>
      <w:proofErr w:type="gramStart"/>
      <w:r w:rsidRPr="00AD6769">
        <w:rPr>
          <w:color w:val="auto"/>
        </w:rPr>
        <w:t>ensure</w:t>
      </w:r>
      <w:proofErr w:type="gramEnd"/>
      <w:r w:rsidRPr="00AD6769">
        <w:rPr>
          <w:color w:val="auto"/>
          <w:spacing w:val="-3"/>
        </w:rPr>
        <w:t xml:space="preserve"> </w:t>
      </w:r>
      <w:r w:rsidRPr="00AD6769">
        <w:rPr>
          <w:color w:val="auto"/>
          <w:spacing w:val="-2"/>
        </w:rPr>
        <w:t>that:</w:t>
      </w:r>
    </w:p>
    <w:p w14:paraId="07631776" w14:textId="77777777" w:rsidR="00ED70B2" w:rsidRPr="00AD6769" w:rsidRDefault="00ED70B2" w:rsidP="007D7DF1">
      <w:pPr>
        <w:spacing w:after="0"/>
        <w:rPr>
          <w:color w:val="auto"/>
        </w:rPr>
      </w:pPr>
    </w:p>
    <w:p w14:paraId="432C0722" w14:textId="640057FC"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proofErr w:type="gramStart"/>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proofErr w:type="gramEnd"/>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Pr="00AD6769">
        <w:rPr>
          <w:rFonts w:ascii="Arial" w:hAnsi="Arial" w:cs="Arial"/>
        </w:rPr>
        <w:t xml:space="preserve">students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4543010A"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including on site, when attending alternative provision, educational visits off site or work-related learning. We follow the guidance on Keeping Children Safe in Out-Of-School Settings which 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colleges</w:t>
      </w:r>
      <w:r w:rsidRPr="00AD6769">
        <w:rPr>
          <w:rFonts w:ascii="Arial" w:hAnsi="Arial" w:cs="Arial"/>
          <w:spacing w:val="-10"/>
        </w:rPr>
        <w:t xml:space="preserve"> </w:t>
      </w:r>
      <w:r w:rsidRPr="00AD6769">
        <w:rPr>
          <w:rFonts w:ascii="Arial" w:hAnsi="Arial" w:cs="Arial"/>
        </w:rPr>
        <w:t>should expect providers to have in place.</w:t>
      </w:r>
    </w:p>
    <w:p w14:paraId="1E26E348" w14:textId="11A00A8D"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 to this area.</w:t>
      </w:r>
    </w:p>
    <w:p w14:paraId="130506D6" w14:textId="77777777" w:rsidR="00ED70B2" w:rsidRDefault="00ED70B2" w:rsidP="007D7DF1">
      <w:pPr>
        <w:spacing w:after="0"/>
        <w:rPr>
          <w:color w:val="auto"/>
        </w:rPr>
      </w:pPr>
    </w:p>
    <w:p w14:paraId="2193F7A2" w14:textId="7F87AD01" w:rsidR="007A28FE" w:rsidRDefault="007A28FE" w:rsidP="007D7DF1">
      <w:pPr>
        <w:spacing w:after="0"/>
        <w:rPr>
          <w:color w:val="auto"/>
        </w:rPr>
      </w:pPr>
      <w:r w:rsidRPr="00AD6769">
        <w:rPr>
          <w:color w:val="auto"/>
        </w:rPr>
        <w:t>Appoint a designated teacher to promote the educational achievement and welfare of children who are looked after and previously looked after children, those with additional SEN needs.</w:t>
      </w:r>
    </w:p>
    <w:p w14:paraId="404C621E" w14:textId="77777777" w:rsidR="00ED70B2" w:rsidRPr="00AD6769" w:rsidRDefault="00ED70B2" w:rsidP="007D7DF1">
      <w:pPr>
        <w:spacing w:after="0"/>
        <w:rPr>
          <w:color w:val="auto"/>
        </w:rPr>
      </w:pPr>
    </w:p>
    <w:p w14:paraId="448FC2BD"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there is a deputy DSL in place to add capacity and ensure sustainable provision.</w:t>
      </w:r>
    </w:p>
    <w:p w14:paraId="5A2EB209"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consideration to the range of responsibilities the DSL undertakes e.g.; the</w:t>
      </w:r>
      <w:r w:rsidRPr="00AD6769">
        <w:rPr>
          <w:rFonts w:ascii="Arial" w:hAnsi="Arial" w:cs="Arial"/>
          <w:spacing w:val="-13"/>
        </w:rPr>
        <w:t xml:space="preserve"> </w:t>
      </w:r>
      <w:r w:rsidRPr="00AD6769">
        <w:rPr>
          <w:rFonts w:ascii="Arial" w:hAnsi="Arial" w:cs="Arial"/>
        </w:rPr>
        <w:t>DSL</w:t>
      </w:r>
      <w:r w:rsidRPr="00AD6769">
        <w:rPr>
          <w:rFonts w:ascii="Arial" w:hAnsi="Arial" w:cs="Arial"/>
          <w:spacing w:val="-13"/>
        </w:rPr>
        <w:t xml:space="preserve"> </w:t>
      </w:r>
      <w:r w:rsidRPr="00AD6769">
        <w:rPr>
          <w:rFonts w:ascii="Arial" w:hAnsi="Arial" w:cs="Arial"/>
        </w:rPr>
        <w:t>needs</w:t>
      </w:r>
      <w:r w:rsidRPr="00AD6769">
        <w:rPr>
          <w:rFonts w:ascii="Arial" w:hAnsi="Arial" w:cs="Arial"/>
          <w:spacing w:val="-13"/>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have</w:t>
      </w:r>
      <w:r w:rsidRPr="00AD6769">
        <w:rPr>
          <w:rFonts w:ascii="Arial" w:hAnsi="Arial" w:cs="Arial"/>
          <w:spacing w:val="-12"/>
        </w:rPr>
        <w:t xml:space="preserve"> </w:t>
      </w:r>
      <w:r w:rsidRPr="00AD6769">
        <w:rPr>
          <w:rFonts w:ascii="Arial" w:hAnsi="Arial" w:cs="Arial"/>
        </w:rPr>
        <w:t>the</w:t>
      </w:r>
      <w:r w:rsidRPr="00AD6769">
        <w:rPr>
          <w:rFonts w:ascii="Arial" w:hAnsi="Arial" w:cs="Arial"/>
          <w:spacing w:val="-13"/>
        </w:rPr>
        <w:t xml:space="preserve"> </w:t>
      </w:r>
      <w:r w:rsidRPr="00AD6769">
        <w:rPr>
          <w:rFonts w:ascii="Arial" w:hAnsi="Arial" w:cs="Arial"/>
        </w:rPr>
        <w:t>flexibility</w:t>
      </w:r>
      <w:r w:rsidRPr="00AD6769">
        <w:rPr>
          <w:rFonts w:ascii="Arial" w:hAnsi="Arial" w:cs="Arial"/>
          <w:spacing w:val="-12"/>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act</w:t>
      </w:r>
      <w:r w:rsidRPr="00AD6769">
        <w:rPr>
          <w:rFonts w:ascii="Arial" w:hAnsi="Arial" w:cs="Arial"/>
          <w:spacing w:val="-12"/>
        </w:rPr>
        <w:t xml:space="preserve"> </w:t>
      </w:r>
      <w:r w:rsidRPr="00AD6769">
        <w:rPr>
          <w:rFonts w:ascii="Arial" w:hAnsi="Arial" w:cs="Arial"/>
        </w:rPr>
        <w:t>immediately</w:t>
      </w:r>
      <w:r w:rsidRPr="00AD6769">
        <w:rPr>
          <w:rFonts w:ascii="Arial" w:hAnsi="Arial" w:cs="Arial"/>
          <w:spacing w:val="-13"/>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w:t>
      </w:r>
      <w:r w:rsidRPr="00AD6769">
        <w:rPr>
          <w:rFonts w:ascii="Arial" w:hAnsi="Arial" w:cs="Arial"/>
          <w:spacing w:val="-13"/>
        </w:rPr>
        <w:t xml:space="preserve"> </w:t>
      </w:r>
      <w:r w:rsidRPr="00AD6769">
        <w:rPr>
          <w:rFonts w:ascii="Arial" w:hAnsi="Arial" w:cs="Arial"/>
        </w:rPr>
        <w:t>referral</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2"/>
        </w:rPr>
        <w:t xml:space="preserve"> </w:t>
      </w:r>
      <w:r w:rsidRPr="00AD6769">
        <w:rPr>
          <w:rFonts w:ascii="Arial" w:hAnsi="Arial" w:cs="Arial"/>
        </w:rPr>
        <w:t>requires an urgent response and time to attend lengthy meetings or case conferences.</w:t>
      </w:r>
    </w:p>
    <w:p w14:paraId="4C70FA41"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contact and role details of the DSL and Deputy DSL are clearly displayed in staff areas, the staff</w:t>
      </w:r>
      <w:r w:rsidRPr="00AD6769">
        <w:rPr>
          <w:rFonts w:ascii="Arial" w:hAnsi="Arial" w:cs="Arial"/>
          <w:spacing w:val="-2"/>
        </w:rPr>
        <w:t xml:space="preserve"> </w:t>
      </w:r>
      <w:r w:rsidRPr="00AD6769">
        <w:rPr>
          <w:rFonts w:ascii="Arial" w:hAnsi="Arial" w:cs="Arial"/>
        </w:rPr>
        <w:t>handbook and</w:t>
      </w:r>
      <w:r w:rsidRPr="00AD6769">
        <w:rPr>
          <w:rFonts w:ascii="Arial" w:hAnsi="Arial" w:cs="Arial"/>
          <w:spacing w:val="-1"/>
        </w:rPr>
        <w:t xml:space="preserve"> </w:t>
      </w:r>
      <w:r w:rsidRPr="00AD6769">
        <w:rPr>
          <w:rFonts w:ascii="Arial" w:hAnsi="Arial" w:cs="Arial"/>
        </w:rPr>
        <w:t>website (along</w:t>
      </w:r>
      <w:r w:rsidRPr="00AD6769">
        <w:rPr>
          <w:rFonts w:ascii="Arial" w:hAnsi="Arial" w:cs="Arial"/>
          <w:spacing w:val="-1"/>
        </w:rPr>
        <w:t xml:space="preserve"> </w:t>
      </w:r>
      <w:r w:rsidRPr="00AD6769">
        <w:rPr>
          <w:rFonts w:ascii="Arial" w:hAnsi="Arial" w:cs="Arial"/>
        </w:rPr>
        <w:t>with this policy).</w:t>
      </w:r>
    </w:p>
    <w:p w14:paraId="253D7A8A" w14:textId="6704BF6A"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5"/>
        </w:rPr>
        <w:t xml:space="preserve"> </w:t>
      </w:r>
      <w:r w:rsidRPr="00AD6769">
        <w:rPr>
          <w:rFonts w:ascii="Arial" w:hAnsi="Arial" w:cs="Arial"/>
        </w:rPr>
        <w:t>safe</w:t>
      </w:r>
      <w:r w:rsidRPr="00AD6769">
        <w:rPr>
          <w:rFonts w:ascii="Arial" w:hAnsi="Arial" w:cs="Arial"/>
          <w:spacing w:val="-15"/>
        </w:rPr>
        <w:t xml:space="preserve"> </w:t>
      </w:r>
      <w:r w:rsidRPr="00AD6769">
        <w:rPr>
          <w:rFonts w:ascii="Arial" w:hAnsi="Arial" w:cs="Arial"/>
        </w:rPr>
        <w:t>recruitment</w:t>
      </w:r>
      <w:r w:rsidRPr="00AD6769">
        <w:rPr>
          <w:rFonts w:ascii="Arial" w:hAnsi="Arial" w:cs="Arial"/>
          <w:spacing w:val="-15"/>
        </w:rPr>
        <w:t xml:space="preserve"> </w:t>
      </w:r>
      <w:r w:rsidRPr="00AD6769">
        <w:rPr>
          <w:rFonts w:ascii="Arial" w:hAnsi="Arial" w:cs="Arial"/>
        </w:rPr>
        <w:t>practice</w:t>
      </w:r>
      <w:r w:rsidRPr="00AD6769">
        <w:rPr>
          <w:rFonts w:ascii="Arial" w:hAnsi="Arial" w:cs="Arial"/>
          <w:spacing w:val="-15"/>
        </w:rPr>
        <w:t xml:space="preserve"> </w:t>
      </w:r>
      <w:r w:rsidRPr="00AD6769">
        <w:rPr>
          <w:rFonts w:ascii="Arial" w:hAnsi="Arial" w:cs="Arial"/>
        </w:rPr>
        <w:t>is</w:t>
      </w:r>
      <w:r w:rsidRPr="00AD6769">
        <w:rPr>
          <w:rFonts w:ascii="Arial" w:hAnsi="Arial" w:cs="Arial"/>
          <w:spacing w:val="-15"/>
        </w:rPr>
        <w:t xml:space="preserve"> </w:t>
      </w:r>
      <w:r w:rsidRPr="00AD6769">
        <w:rPr>
          <w:rFonts w:ascii="Arial" w:hAnsi="Arial" w:cs="Arial"/>
        </w:rPr>
        <w:t>followed</w:t>
      </w:r>
      <w:r w:rsidRPr="00AD6769">
        <w:rPr>
          <w:rFonts w:ascii="Arial" w:hAnsi="Arial" w:cs="Arial"/>
          <w:spacing w:val="-14"/>
        </w:rPr>
        <w:t xml:space="preserve"> </w:t>
      </w:r>
      <w:r w:rsidRPr="00AD6769">
        <w:rPr>
          <w:rFonts w:ascii="Arial" w:hAnsi="Arial" w:cs="Arial"/>
        </w:rPr>
        <w:t>when</w:t>
      </w:r>
      <w:r w:rsidRPr="00AD6769">
        <w:rPr>
          <w:rFonts w:ascii="Arial" w:hAnsi="Arial" w:cs="Arial"/>
          <w:spacing w:val="-15"/>
        </w:rPr>
        <w:t xml:space="preserve"> </w:t>
      </w:r>
      <w:r w:rsidRPr="00AD6769">
        <w:rPr>
          <w:rFonts w:ascii="Arial" w:hAnsi="Arial" w:cs="Arial"/>
        </w:rPr>
        <w:t>recruiting</w:t>
      </w:r>
      <w:r w:rsidRPr="00AD6769">
        <w:rPr>
          <w:rFonts w:ascii="Arial" w:hAnsi="Arial" w:cs="Arial"/>
          <w:spacing w:val="-15"/>
        </w:rPr>
        <w:t xml:space="preserve"> </w:t>
      </w:r>
      <w:r w:rsidRPr="00AD6769">
        <w:rPr>
          <w:rFonts w:ascii="Arial" w:hAnsi="Arial" w:cs="Arial"/>
        </w:rPr>
        <w:t>to</w:t>
      </w:r>
      <w:r w:rsidRPr="00AD6769">
        <w:rPr>
          <w:rFonts w:ascii="Arial" w:hAnsi="Arial" w:cs="Arial"/>
          <w:spacing w:val="-15"/>
        </w:rPr>
        <w:t xml:space="preserve"> </w:t>
      </w:r>
      <w:r w:rsidRPr="00AD6769">
        <w:rPr>
          <w:rFonts w:ascii="Arial" w:hAnsi="Arial" w:cs="Arial"/>
        </w:rPr>
        <w:t>posts,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6"/>
        </w:rPr>
        <w:t xml:space="preserve"> </w:t>
      </w:r>
      <w:r w:rsidRPr="00AD6769">
        <w:rPr>
          <w:rFonts w:ascii="Arial" w:hAnsi="Arial" w:cs="Arial"/>
        </w:rPr>
        <w:t>ensure appropriate</w:t>
      </w:r>
      <w:r w:rsidRPr="00AD6769">
        <w:rPr>
          <w:rFonts w:ascii="Arial" w:hAnsi="Arial" w:cs="Arial"/>
          <w:spacing w:val="-17"/>
        </w:rPr>
        <w:t xml:space="preserve"> </w:t>
      </w:r>
      <w:r w:rsidRPr="00AD6769">
        <w:rPr>
          <w:rFonts w:ascii="Arial" w:hAnsi="Arial" w:cs="Arial"/>
        </w:rPr>
        <w:t>action</w:t>
      </w:r>
      <w:r w:rsidRPr="00AD6769">
        <w:rPr>
          <w:rFonts w:ascii="Arial" w:hAnsi="Arial" w:cs="Arial"/>
          <w:spacing w:val="-17"/>
        </w:rPr>
        <w:t xml:space="preserve"> </w:t>
      </w:r>
      <w:r w:rsidRPr="00AD6769">
        <w:rPr>
          <w:rFonts w:ascii="Arial" w:hAnsi="Arial" w:cs="Arial"/>
        </w:rPr>
        <w:t>is</w:t>
      </w:r>
      <w:r w:rsidRPr="00AD6769">
        <w:rPr>
          <w:rFonts w:ascii="Arial" w:hAnsi="Arial" w:cs="Arial"/>
          <w:spacing w:val="-16"/>
        </w:rPr>
        <w:t xml:space="preserve"> </w:t>
      </w:r>
      <w:r w:rsidRPr="00AD6769">
        <w:rPr>
          <w:rFonts w:ascii="Arial" w:hAnsi="Arial" w:cs="Arial"/>
        </w:rPr>
        <w:t>taken</w:t>
      </w:r>
      <w:r w:rsidRPr="00AD6769">
        <w:rPr>
          <w:rFonts w:ascii="Arial" w:hAnsi="Arial" w:cs="Arial"/>
          <w:spacing w:val="-17"/>
        </w:rPr>
        <w:t xml:space="preserve"> </w:t>
      </w:r>
      <w:r w:rsidRPr="00AD6769">
        <w:rPr>
          <w:rFonts w:ascii="Arial" w:hAnsi="Arial" w:cs="Arial"/>
        </w:rPr>
        <w:t>when</w:t>
      </w:r>
      <w:r w:rsidRPr="00AD6769">
        <w:rPr>
          <w:rFonts w:ascii="Arial" w:hAnsi="Arial" w:cs="Arial"/>
          <w:spacing w:val="-17"/>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allegation</w:t>
      </w:r>
      <w:r w:rsidRPr="00AD6769">
        <w:rPr>
          <w:rFonts w:ascii="Arial" w:hAnsi="Arial" w:cs="Arial"/>
          <w:spacing w:val="-16"/>
        </w:rPr>
        <w:t xml:space="preserve"> </w:t>
      </w:r>
      <w:r w:rsidRPr="00AD6769">
        <w:rPr>
          <w:rFonts w:ascii="Arial" w:hAnsi="Arial" w:cs="Arial"/>
        </w:rPr>
        <w:t>is</w:t>
      </w:r>
      <w:r w:rsidRPr="00AD6769">
        <w:rPr>
          <w:rFonts w:ascii="Arial" w:hAnsi="Arial" w:cs="Arial"/>
          <w:spacing w:val="-17"/>
        </w:rPr>
        <w:t xml:space="preserve"> </w:t>
      </w:r>
      <w:r w:rsidRPr="00AD6769">
        <w:rPr>
          <w:rFonts w:ascii="Arial" w:hAnsi="Arial" w:cs="Arial"/>
        </w:rPr>
        <w:t>made</w:t>
      </w:r>
      <w:r w:rsidRPr="00AD6769">
        <w:rPr>
          <w:rFonts w:ascii="Arial" w:hAnsi="Arial" w:cs="Arial"/>
          <w:spacing w:val="-17"/>
        </w:rPr>
        <w:t xml:space="preserve"> </w:t>
      </w:r>
      <w:r w:rsidRPr="00AD6769">
        <w:rPr>
          <w:rFonts w:ascii="Arial" w:hAnsi="Arial" w:cs="Arial"/>
        </w:rPr>
        <w:t>against</w:t>
      </w:r>
      <w:r w:rsidRPr="00AD6769">
        <w:rPr>
          <w:rFonts w:ascii="Arial" w:hAnsi="Arial" w:cs="Arial"/>
          <w:spacing w:val="-16"/>
        </w:rPr>
        <w:t xml:space="preserve"> </w:t>
      </w:r>
      <w:r w:rsidRPr="00AD6769">
        <w:rPr>
          <w:rFonts w:ascii="Arial" w:hAnsi="Arial" w:cs="Arial"/>
        </w:rPr>
        <w:t>a</w:t>
      </w:r>
      <w:r w:rsidRPr="00AD6769">
        <w:rPr>
          <w:rFonts w:ascii="Arial" w:hAnsi="Arial" w:cs="Arial"/>
          <w:spacing w:val="-17"/>
        </w:rPr>
        <w:t xml:space="preserve"> </w:t>
      </w:r>
      <w:r w:rsidRPr="00AD6769">
        <w:rPr>
          <w:rFonts w:ascii="Arial" w:hAnsi="Arial" w:cs="Arial"/>
        </w:rPr>
        <w:t>member</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staff.</w:t>
      </w:r>
    </w:p>
    <w:p w14:paraId="12294C07" w14:textId="45FB2251" w:rsidR="007A28FE" w:rsidRPr="00E85437"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1"/>
        </w:rPr>
        <w:t xml:space="preserve"> </w:t>
      </w:r>
      <w:r w:rsidR="000E5B0C">
        <w:rPr>
          <w:rFonts w:ascii="Arial" w:hAnsi="Arial" w:cs="Arial"/>
        </w:rPr>
        <w:t>our school</w:t>
      </w:r>
      <w:r w:rsidRPr="00AD6769">
        <w:rPr>
          <w:rFonts w:ascii="Arial" w:hAnsi="Arial" w:cs="Arial"/>
          <w:spacing w:val="-11"/>
        </w:rPr>
        <w:t xml:space="preserve"> </w:t>
      </w:r>
      <w:r w:rsidRPr="00AD6769">
        <w:rPr>
          <w:rFonts w:ascii="Arial" w:hAnsi="Arial" w:cs="Arial"/>
        </w:rPr>
        <w:t>offers</w:t>
      </w:r>
      <w:r w:rsidRPr="00AD6769">
        <w:rPr>
          <w:rFonts w:ascii="Arial" w:hAnsi="Arial" w:cs="Arial"/>
          <w:spacing w:val="-11"/>
        </w:rPr>
        <w:t xml:space="preserve"> </w:t>
      </w:r>
      <w:r w:rsidRPr="00AD6769">
        <w:rPr>
          <w:rFonts w:ascii="Arial" w:hAnsi="Arial" w:cs="Arial"/>
        </w:rPr>
        <w:t>a</w:t>
      </w:r>
      <w:r w:rsidRPr="00AD6769">
        <w:rPr>
          <w:rFonts w:ascii="Arial" w:hAnsi="Arial" w:cs="Arial"/>
          <w:spacing w:val="-11"/>
        </w:rPr>
        <w:t xml:space="preserve"> </w:t>
      </w:r>
      <w:r w:rsidRPr="00AD6769">
        <w:rPr>
          <w:rFonts w:ascii="Arial" w:hAnsi="Arial" w:cs="Arial"/>
        </w:rPr>
        <w:t>safe</w:t>
      </w:r>
      <w:r w:rsidRPr="00AD6769">
        <w:rPr>
          <w:rFonts w:ascii="Arial" w:hAnsi="Arial" w:cs="Arial"/>
          <w:spacing w:val="-11"/>
        </w:rPr>
        <w:t xml:space="preserve"> </w:t>
      </w:r>
      <w:r w:rsidRPr="00AD6769">
        <w:rPr>
          <w:rFonts w:ascii="Arial" w:hAnsi="Arial" w:cs="Arial"/>
        </w:rPr>
        <w:t>environment</w:t>
      </w:r>
      <w:r w:rsidRPr="00AD6769">
        <w:rPr>
          <w:rFonts w:ascii="Arial" w:hAnsi="Arial" w:cs="Arial"/>
          <w:spacing w:val="-11"/>
        </w:rPr>
        <w:t xml:space="preserve"> </w:t>
      </w:r>
      <w:r w:rsidRPr="00AD6769">
        <w:rPr>
          <w:rFonts w:ascii="Arial" w:hAnsi="Arial" w:cs="Arial"/>
        </w:rPr>
        <w:t>through</w:t>
      </w:r>
      <w:r w:rsidRPr="00AD6769">
        <w:rPr>
          <w:rFonts w:ascii="Arial" w:hAnsi="Arial" w:cs="Arial"/>
          <w:spacing w:val="-13"/>
        </w:rPr>
        <w:t xml:space="preserve"> </w:t>
      </w:r>
      <w:r w:rsidRPr="00AD6769">
        <w:rPr>
          <w:rFonts w:ascii="Arial" w:hAnsi="Arial" w:cs="Arial"/>
        </w:rPr>
        <w:t>effective</w:t>
      </w:r>
      <w:r w:rsidRPr="00AD6769">
        <w:rPr>
          <w:rFonts w:ascii="Arial" w:hAnsi="Arial" w:cs="Arial"/>
          <w:spacing w:val="-12"/>
        </w:rPr>
        <w:t xml:space="preserve"> </w:t>
      </w:r>
      <w:r w:rsidRPr="00AD6769">
        <w:rPr>
          <w:rFonts w:ascii="Arial" w:hAnsi="Arial" w:cs="Arial"/>
        </w:rPr>
        <w:t>implementation of</w:t>
      </w:r>
      <w:r w:rsidRPr="00AD6769">
        <w:rPr>
          <w:rFonts w:ascii="Arial" w:hAnsi="Arial" w:cs="Arial"/>
          <w:spacing w:val="-6"/>
        </w:rPr>
        <w:t xml:space="preserve"> </w:t>
      </w:r>
      <w:r w:rsidRPr="00AD6769">
        <w:rPr>
          <w:rFonts w:ascii="Arial" w:hAnsi="Arial" w:cs="Arial"/>
        </w:rPr>
        <w:t>the</w:t>
      </w:r>
      <w:r w:rsidR="00751CD2">
        <w:rPr>
          <w:rFonts w:ascii="Arial" w:hAnsi="Arial" w:cs="Arial"/>
          <w:spacing w:val="-8"/>
        </w:rPr>
        <w:t xml:space="preserve"> school </w:t>
      </w:r>
      <w:r w:rsidRPr="00AD6769">
        <w:rPr>
          <w:rFonts w:ascii="Arial" w:hAnsi="Arial" w:cs="Arial"/>
        </w:rPr>
        <w:t>health</w:t>
      </w:r>
      <w:r w:rsidRPr="00AD6769">
        <w:rPr>
          <w:rFonts w:ascii="Arial" w:hAnsi="Arial" w:cs="Arial"/>
          <w:spacing w:val="-7"/>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safety</w:t>
      </w:r>
      <w:r w:rsidRPr="00AD6769">
        <w:rPr>
          <w:rFonts w:ascii="Arial" w:hAnsi="Arial" w:cs="Arial"/>
          <w:spacing w:val="-6"/>
        </w:rPr>
        <w:t xml:space="preserve"> </w:t>
      </w:r>
      <w:r w:rsidRPr="00AD6769">
        <w:rPr>
          <w:rFonts w:ascii="Arial" w:hAnsi="Arial" w:cs="Arial"/>
        </w:rPr>
        <w:t>policy</w:t>
      </w:r>
      <w:r w:rsidRPr="00AD6769">
        <w:rPr>
          <w:rFonts w:ascii="Arial" w:hAnsi="Arial" w:cs="Arial"/>
          <w:spacing w:val="-7"/>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meet</w:t>
      </w:r>
      <w:r w:rsidRPr="00AD6769">
        <w:rPr>
          <w:rFonts w:ascii="Arial" w:hAnsi="Arial" w:cs="Arial"/>
          <w:spacing w:val="-8"/>
        </w:rPr>
        <w:t xml:space="preserve"> </w:t>
      </w:r>
      <w:r w:rsidRPr="00AD6769">
        <w:rPr>
          <w:rFonts w:ascii="Arial" w:hAnsi="Arial" w:cs="Arial"/>
        </w:rPr>
        <w:t>the</w:t>
      </w:r>
      <w:r w:rsidRPr="00AD6769">
        <w:rPr>
          <w:rFonts w:ascii="Arial" w:hAnsi="Arial" w:cs="Arial"/>
          <w:spacing w:val="-7"/>
        </w:rPr>
        <w:t xml:space="preserve"> </w:t>
      </w:r>
      <w:r w:rsidRPr="00AD6769">
        <w:rPr>
          <w:rFonts w:ascii="Arial" w:hAnsi="Arial" w:cs="Arial"/>
        </w:rPr>
        <w:t>statutory</w:t>
      </w:r>
      <w:r w:rsidRPr="00AD6769">
        <w:rPr>
          <w:rFonts w:ascii="Arial" w:hAnsi="Arial" w:cs="Arial"/>
          <w:spacing w:val="-7"/>
        </w:rPr>
        <w:t xml:space="preserve"> </w:t>
      </w:r>
      <w:r w:rsidRPr="00AD6769">
        <w:rPr>
          <w:rFonts w:ascii="Arial" w:hAnsi="Arial" w:cs="Arial"/>
        </w:rPr>
        <w:t>responsibilities</w:t>
      </w:r>
      <w:r w:rsidRPr="00AD6769">
        <w:rPr>
          <w:rFonts w:ascii="Arial" w:hAnsi="Arial" w:cs="Arial"/>
          <w:spacing w:val="-7"/>
        </w:rPr>
        <w:t xml:space="preserve"> </w:t>
      </w:r>
      <w:r w:rsidRPr="00AD6769">
        <w:rPr>
          <w:rFonts w:ascii="Arial" w:hAnsi="Arial" w:cs="Arial"/>
        </w:rPr>
        <w:t>for</w:t>
      </w:r>
      <w:r w:rsidRPr="00AD6769">
        <w:rPr>
          <w:rFonts w:ascii="Arial" w:hAnsi="Arial" w:cs="Arial"/>
          <w:spacing w:val="-7"/>
        </w:rPr>
        <w:t xml:space="preserve"> </w:t>
      </w:r>
      <w:r w:rsidRPr="00AD6769">
        <w:rPr>
          <w:rFonts w:ascii="Arial" w:hAnsi="Arial" w:cs="Arial"/>
        </w:rPr>
        <w:t>the safety of students and staff at the academy.</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available term time during academy hours (or the deputy DSL in their absence) for staff or volunteers to discuss any safeguarding concerns.</w:t>
      </w:r>
    </w:p>
    <w:p w14:paraId="0C3FB7F1" w14:textId="656FBD55"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 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3F10A73B"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 teacher </w:t>
      </w:r>
      <w:r w:rsidRPr="00AD6769">
        <w:rPr>
          <w:rFonts w:ascii="Arial" w:hAnsi="Arial" w:cs="Arial"/>
        </w:rPr>
        <w:t>and staff informed as appropriate.</w:t>
      </w:r>
    </w:p>
    <w:p w14:paraId="3D0E6F1E" w14:textId="035FFD04"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lastRenderedPageBreak/>
        <w:t>Attend accredited, enhanced training as defined by the</w:t>
      </w:r>
      <w:r w:rsidR="00082F74">
        <w:rPr>
          <w:rFonts w:ascii="Arial" w:hAnsi="Arial" w:cs="Arial"/>
        </w:rPr>
        <w:t xml:space="preserve"> school </w:t>
      </w:r>
      <w:r w:rsidRPr="00AD6769">
        <w:rPr>
          <w:rFonts w:ascii="Arial" w:hAnsi="Arial" w:cs="Arial"/>
        </w:rPr>
        <w:t>Safeguarding Arrangements to fulfil the role every two years.</w:t>
      </w:r>
    </w:p>
    <w:p w14:paraId="6DC99B8D" w14:textId="3257098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 is enrolled by all.</w:t>
      </w:r>
    </w:p>
    <w:p w14:paraId="6A615F44" w14:textId="1F658A2F"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 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228C369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CB3365">
        <w:rPr>
          <w:rFonts w:ascii="Arial" w:hAnsi="Arial" w:cs="Arial"/>
        </w:rPr>
        <w:t xml:space="preserve">our schools </w:t>
      </w:r>
      <w:r w:rsidRPr="00AD6769">
        <w:rPr>
          <w:rFonts w:ascii="Arial" w:hAnsi="Arial" w:cs="Arial"/>
        </w:rPr>
        <w:t>safeguarding policies and procedures and kept informed and involved.</w:t>
      </w:r>
    </w:p>
    <w:p w14:paraId="29B2523D" w14:textId="1C608FBD" w:rsidR="007A28FE" w:rsidRPr="00AD6769" w:rsidRDefault="007A28FE" w:rsidP="007D7DF1">
      <w:pPr>
        <w:pStyle w:val="ListParagraph"/>
        <w:numPr>
          <w:ilvl w:val="0"/>
          <w:numId w:val="38"/>
        </w:numPr>
        <w:spacing w:after="0" w:line="240" w:lineRule="auto"/>
        <w:rPr>
          <w:rFonts w:ascii="Arial" w:hAnsi="Arial" w:cs="Arial"/>
        </w:rPr>
      </w:pPr>
      <w:proofErr w:type="gramStart"/>
      <w:r w:rsidRPr="00AD6769">
        <w:rPr>
          <w:rFonts w:ascii="Arial" w:hAnsi="Arial" w:cs="Arial"/>
        </w:rPr>
        <w:t>Keeping Children</w:t>
      </w:r>
      <w:proofErr w:type="gramEnd"/>
      <w:r w:rsidRPr="00AD6769">
        <w:rPr>
          <w:rFonts w:ascii="Arial" w:hAnsi="Arial" w:cs="Arial"/>
        </w:rPr>
        <w:t xml:space="preserve"> Safe in Education 202</w:t>
      </w:r>
      <w:r w:rsidR="00D653C4">
        <w:rPr>
          <w:rFonts w:ascii="Arial" w:hAnsi="Arial" w:cs="Arial"/>
        </w:rPr>
        <w:t>6</w:t>
      </w:r>
      <w:r w:rsidRPr="00AD6769">
        <w:rPr>
          <w:rFonts w:ascii="Arial" w:hAnsi="Arial" w:cs="Arial"/>
        </w:rPr>
        <w:t xml:space="preserve"> says that where reasonabl</w:t>
      </w:r>
      <w:r w:rsidR="001647ED">
        <w:rPr>
          <w:rFonts w:ascii="Arial" w:hAnsi="Arial" w:cs="Arial"/>
        </w:rPr>
        <w:t>y</w:t>
      </w:r>
      <w:r w:rsidRPr="00AD6769">
        <w:rPr>
          <w:rFonts w:ascii="Arial" w:hAnsi="Arial" w:cs="Arial"/>
        </w:rPr>
        <w:t xml:space="preserve"> possible, schools</w:t>
      </w:r>
      <w:r w:rsidRPr="00AD6769">
        <w:rPr>
          <w:rFonts w:ascii="Arial" w:hAnsi="Arial" w:cs="Arial"/>
          <w:spacing w:val="-1"/>
        </w:rPr>
        <w:t xml:space="preserve"> </w:t>
      </w:r>
      <w:r w:rsidRPr="00AD6769">
        <w:rPr>
          <w:rFonts w:ascii="Arial" w:hAnsi="Arial" w:cs="Arial"/>
        </w:rPr>
        <w:t>should hold</w:t>
      </w:r>
      <w:r w:rsidRPr="00AD6769">
        <w:rPr>
          <w:rFonts w:ascii="Arial" w:hAnsi="Arial" w:cs="Arial"/>
          <w:spacing w:val="-1"/>
        </w:rPr>
        <w:t xml:space="preserve"> </w:t>
      </w:r>
      <w:r w:rsidRPr="00AD6769">
        <w:rPr>
          <w:rFonts w:ascii="Arial" w:hAnsi="Arial" w:cs="Arial"/>
        </w:rPr>
        <w:t>more</w:t>
      </w:r>
      <w:r w:rsidRPr="00AD6769">
        <w:rPr>
          <w:rFonts w:ascii="Arial" w:hAnsi="Arial" w:cs="Arial"/>
          <w:spacing w:val="-1"/>
        </w:rPr>
        <w:t xml:space="preserve"> </w:t>
      </w:r>
      <w:r w:rsidRPr="00AD6769">
        <w:rPr>
          <w:rFonts w:ascii="Arial" w:hAnsi="Arial" w:cs="Arial"/>
        </w:rPr>
        <w:t>than</w:t>
      </w:r>
      <w:r w:rsidRPr="00AD6769">
        <w:rPr>
          <w:rFonts w:ascii="Arial" w:hAnsi="Arial" w:cs="Arial"/>
          <w:spacing w:val="-2"/>
        </w:rPr>
        <w:t xml:space="preserve"> </w:t>
      </w:r>
      <w:r w:rsidRPr="00AD6769">
        <w:rPr>
          <w:rFonts w:ascii="Arial" w:hAnsi="Arial" w:cs="Arial"/>
        </w:rPr>
        <w:t>one</w:t>
      </w:r>
      <w:r w:rsidRPr="00AD6769">
        <w:rPr>
          <w:rFonts w:ascii="Arial" w:hAnsi="Arial" w:cs="Arial"/>
          <w:spacing w:val="-2"/>
        </w:rPr>
        <w:t xml:space="preserve"> </w:t>
      </w:r>
      <w:r w:rsidRPr="00AD6769">
        <w:rPr>
          <w:rFonts w:ascii="Arial" w:hAnsi="Arial" w:cs="Arial"/>
        </w:rPr>
        <w:t>contact</w:t>
      </w:r>
      <w:r w:rsidRPr="00AD6769">
        <w:rPr>
          <w:rFonts w:ascii="Arial" w:hAnsi="Arial" w:cs="Arial"/>
          <w:spacing w:val="-1"/>
        </w:rPr>
        <w:t xml:space="preserve"> </w:t>
      </w:r>
      <w:r w:rsidRPr="00AD6769">
        <w:rPr>
          <w:rFonts w:ascii="Arial" w:hAnsi="Arial" w:cs="Arial"/>
        </w:rPr>
        <w:t>number for every</w:t>
      </w:r>
      <w:r w:rsidRPr="00AD6769">
        <w:rPr>
          <w:rFonts w:ascii="Arial" w:hAnsi="Arial" w:cs="Arial"/>
          <w:spacing w:val="-1"/>
        </w:rPr>
        <w:t xml:space="preserve"> </w:t>
      </w:r>
      <w:r w:rsidRPr="00AD6769">
        <w:rPr>
          <w:rFonts w:ascii="Arial" w:hAnsi="Arial" w:cs="Arial"/>
        </w:rPr>
        <w:t>child</w:t>
      </w:r>
      <w:r w:rsidRPr="00AD6769">
        <w:rPr>
          <w:rFonts w:ascii="Arial" w:hAnsi="Arial" w:cs="Arial"/>
          <w:spacing w:val="-1"/>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school in case of emergencies, and in case there are welfare concerns at home. The DSL is responsible for ensuring this is in place.</w:t>
      </w:r>
    </w:p>
    <w:p w14:paraId="6CD05C6E" w14:textId="7F532C4F"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there is a Safeguarding concern in relation to an academy student.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06B5AC1F" w14:textId="36BB639D" w:rsidR="00A82C64" w:rsidRPr="005315E1" w:rsidRDefault="007A28FE" w:rsidP="005315E1">
      <w:pPr>
        <w:pStyle w:val="ListParagraph"/>
        <w:numPr>
          <w:ilvl w:val="0"/>
          <w:numId w:val="38"/>
        </w:numPr>
        <w:spacing w:after="0" w:line="240" w:lineRule="auto"/>
        <w:rPr>
          <w:rFonts w:ascii="Arial" w:hAnsi="Arial" w:cs="Arial"/>
        </w:rPr>
      </w:pPr>
      <w:r w:rsidRPr="00AD6769">
        <w:rPr>
          <w:rFonts w:ascii="Arial" w:hAnsi="Arial" w:cs="Arial"/>
        </w:rPr>
        <w:t>Working with the Designated Teacher to ensure that the Virtual School Head delivers funding that can be best used to support the progress of looked after children at the academy and meet the needs identified in the child’s personal education plan.</w:t>
      </w:r>
    </w:p>
    <w:p w14:paraId="7974B7B0" w14:textId="50264F09" w:rsidR="00B274AA" w:rsidRPr="005315E1" w:rsidRDefault="00B274AA" w:rsidP="007D7DF1">
      <w:pPr>
        <w:pStyle w:val="ListParagraph"/>
        <w:numPr>
          <w:ilvl w:val="0"/>
          <w:numId w:val="38"/>
        </w:numPr>
        <w:spacing w:after="0" w:line="240" w:lineRule="auto"/>
        <w:rPr>
          <w:rFonts w:ascii="Arial" w:hAnsi="Arial" w:cs="Arial"/>
        </w:rPr>
      </w:pPr>
      <w:r w:rsidRPr="005315E1">
        <w:rPr>
          <w:rFonts w:ascii="Arial" w:hAnsi="Arial" w:cs="Arial"/>
        </w:rPr>
        <w:t>We recognise that children who currently have, or have previously had, a social worker are more likely to experience safeguarding and educational challenges.</w:t>
      </w:r>
      <w:r w:rsidR="005315E1" w:rsidRPr="005315E1">
        <w:rPr>
          <w:rFonts w:ascii="Arial" w:hAnsi="Arial" w:cs="Arial"/>
        </w:rPr>
        <w:t xml:space="preserve"> Staff will ensure that concerns regarding attendance, welfare, engagement, wellbeing, or presentation are identified early, shared appropriately.</w:t>
      </w:r>
      <w:r w:rsidRPr="005315E1">
        <w:rPr>
          <w:rFonts w:ascii="Arial" w:hAnsi="Arial" w:cs="Arial"/>
        </w:rPr>
        <w:t xml:space="preserve"> We will work closely with social care professionals and the Virtual School to promote educational outcomes and wellbeing</w:t>
      </w:r>
    </w:p>
    <w:p w14:paraId="2243DA45"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e-safety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Pr="00AD6769">
        <w:rPr>
          <w:rFonts w:ascii="Arial" w:hAnsi="Arial" w:cs="Arial"/>
        </w:rPr>
        <w:t>students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lastRenderedPageBreak/>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40" w:name="_Toc234506294"/>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40"/>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51" w:history="1">
        <w:r w:rsidRPr="00B3678F">
          <w:rPr>
            <w:rStyle w:val="Hyperlink"/>
            <w:rFonts w:ascii="Arial" w:hAnsi="Arial" w:cs="Arial"/>
          </w:rPr>
          <w:t xml:space="preserve">‘Prevent duty guidance: Guidance for specified authorities in England and </w:t>
        </w:r>
        <w:proofErr w:type="spellStart"/>
        <w:r w:rsidRPr="00B3678F">
          <w:rPr>
            <w:rStyle w:val="Hyperlink"/>
            <w:rFonts w:ascii="Arial" w:hAnsi="Arial" w:cs="Arial"/>
          </w:rPr>
          <w:t>Wales’</w:t>
        </w:r>
        <w:proofErr w:type="spellEnd"/>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52"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53"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4"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55"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HM Government (2020</w:t>
      </w:r>
      <w:r w:rsidRPr="00082F74">
        <w:rPr>
          <w:rFonts w:ascii="Arial" w:hAnsi="Arial" w:cs="Arial"/>
          <w:color w:val="4472C4" w:themeColor="accent1"/>
        </w:rPr>
        <w:t xml:space="preserve">) </w:t>
      </w:r>
      <w:hyperlink r:id="rId56"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57"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58"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77777777" w:rsidR="007A28FE" w:rsidRPr="00AD6769" w:rsidRDefault="007A28FE" w:rsidP="007D7DF1">
      <w:pPr>
        <w:spacing w:after="0"/>
        <w:rPr>
          <w:color w:val="auto"/>
        </w:rPr>
      </w:pPr>
      <w:r w:rsidRPr="00AD6769">
        <w:rPr>
          <w:color w:val="auto"/>
        </w:rPr>
        <w:t xml:space="preserve">Other non-statutory Guidance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59"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0"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1"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2"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63"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4"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5"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6"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1" w:name="_Toc234506295"/>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1"/>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2" w:name="_Toc234506296"/>
      <w:r w:rsidRPr="00BB1DCB">
        <w:rPr>
          <w:rFonts w:eastAsia="Times New Roman"/>
          <w:sz w:val="28"/>
          <w:szCs w:val="28"/>
        </w:rPr>
        <w:t>1.</w:t>
      </w:r>
      <w:r w:rsidRPr="00BB1DCB">
        <w:rPr>
          <w:sz w:val="28"/>
          <w:szCs w:val="28"/>
        </w:rPr>
        <w:t xml:space="preserve"> </w:t>
      </w:r>
      <w:r w:rsidR="00112215" w:rsidRPr="00BB1DCB">
        <w:rPr>
          <w:sz w:val="28"/>
          <w:szCs w:val="28"/>
        </w:rPr>
        <w:t>Purpose</w:t>
      </w:r>
      <w:bookmarkEnd w:id="42"/>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t xml:space="preserve">This appendix should be read alongside the school's Child Protection and Safeguarding Policy, </w:t>
      </w:r>
      <w:proofErr w:type="spellStart"/>
      <w:r w:rsidRPr="001A7514">
        <w:rPr>
          <w:rFonts w:eastAsia="Times New Roman"/>
        </w:rPr>
        <w:t>Behaviour</w:t>
      </w:r>
      <w:proofErr w:type="spellEnd"/>
      <w:r w:rsidRPr="001A7514">
        <w:rPr>
          <w:rFonts w:eastAsia="Times New Roman"/>
        </w:rPr>
        <w:t xml:space="preserve">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143E2A38" w:rsidR="00112215" w:rsidRDefault="00112215" w:rsidP="00BB1DCB">
      <w:pPr>
        <w:spacing w:after="0"/>
        <w:rPr>
          <w:rFonts w:eastAsia="Times New Roman"/>
        </w:rPr>
      </w:pPr>
      <w:r w:rsidRPr="001A7514">
        <w:rPr>
          <w:rFonts w:eastAsia="Times New Roman"/>
        </w:rPr>
        <w:t xml:space="preserve">The school </w:t>
      </w:r>
      <w:proofErr w:type="spellStart"/>
      <w:r w:rsidRPr="001A7514">
        <w:rPr>
          <w:rFonts w:eastAsia="Times New Roman"/>
        </w:rPr>
        <w:t>recognises</w:t>
      </w:r>
      <w:proofErr w:type="spellEnd"/>
      <w:r w:rsidRPr="001A7514">
        <w:rPr>
          <w:rFonts w:eastAsia="Times New Roman"/>
        </w:rPr>
        <w:t xml:space="preserve"> that children can abuse other children (child-on-child abuse) and that it can occur both inside and outside of school, online and offline. All staff should maintain the attitude that </w:t>
      </w:r>
      <w:r w:rsidRPr="001A7514">
        <w:rPr>
          <w:rFonts w:eastAsia="Times New Roman"/>
          <w:b/>
          <w:bCs/>
        </w:rPr>
        <w:t>"</w:t>
      </w:r>
      <w:r w:rsidRPr="001A7514">
        <w:rPr>
          <w:rFonts w:eastAsia="Times New Roman"/>
        </w:rPr>
        <w:t>it could happen here</w:t>
      </w:r>
      <w:r w:rsidRPr="001A7514">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"boys being boys."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0FD9894B" w14:textId="77777777" w:rsidR="001F5380" w:rsidRPr="001A7514" w:rsidRDefault="001F5380" w:rsidP="00BB1DCB">
      <w:pPr>
        <w:spacing w:after="0"/>
        <w:rPr>
          <w:rFonts w:eastAsia="Times New Roman"/>
        </w:rPr>
      </w:pPr>
    </w:p>
    <w:p w14:paraId="4475B649" w14:textId="77777777" w:rsidR="00112215" w:rsidRPr="00BB1DCB" w:rsidRDefault="00112215" w:rsidP="00BB1DCB">
      <w:pPr>
        <w:pStyle w:val="Heading3"/>
        <w:spacing w:after="0"/>
        <w:rPr>
          <w:sz w:val="28"/>
          <w:szCs w:val="28"/>
        </w:rPr>
      </w:pPr>
      <w:bookmarkStart w:id="43" w:name="_Toc234506297"/>
      <w:r w:rsidRPr="00BB1DCB">
        <w:rPr>
          <w:sz w:val="28"/>
          <w:szCs w:val="28"/>
        </w:rPr>
        <w:t>2. Definition</w:t>
      </w:r>
      <w:bookmarkEnd w:id="43"/>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proofErr w:type="spellStart"/>
      <w:r w:rsidR="004D20C7" w:rsidRPr="001A7514">
        <w:rPr>
          <w:rFonts w:eastAsia="Times New Roman"/>
        </w:rPr>
        <w:t>behaviour</w:t>
      </w:r>
      <w:proofErr w:type="spellEnd"/>
      <w:r w:rsidR="004D20C7" w:rsidRPr="001A7514">
        <w:rPr>
          <w:rFonts w:eastAsia="Times New Roman"/>
        </w:rPr>
        <w:t>,</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Harmful sexual </w:t>
      </w:r>
      <w:proofErr w:type="spellStart"/>
      <w:r w:rsidRPr="001A7514">
        <w:rPr>
          <w:rFonts w:eastAsia="Times New Roman"/>
        </w:rPr>
        <w:t>behaviour</w:t>
      </w:r>
      <w:proofErr w:type="spellEnd"/>
      <w:r w:rsidRPr="001A7514">
        <w:rPr>
          <w:rFonts w:eastAsia="Times New Roman"/>
        </w:rPr>
        <w:t>.</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44AC4ACC"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Upskirting.</w:t>
      </w:r>
    </w:p>
    <w:p w14:paraId="20BE3BF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Initiation, hazing or ritual-type violence.</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Image-based abuse and sextortion.</w:t>
      </w:r>
    </w:p>
    <w:p w14:paraId="1FAE7DA3" w14:textId="77777777" w:rsidR="001F5380" w:rsidRDefault="001F5380" w:rsidP="007D7DF1">
      <w:pPr>
        <w:spacing w:after="0"/>
        <w:outlineLvl w:val="1"/>
        <w:rPr>
          <w:rFonts w:eastAsia="Times New Roman"/>
          <w:b/>
          <w:bCs/>
          <w:sz w:val="24"/>
          <w:szCs w:val="24"/>
        </w:rPr>
      </w:pPr>
    </w:p>
    <w:p w14:paraId="46E262C5" w14:textId="04168C64" w:rsidR="00112215" w:rsidRPr="00E508AF" w:rsidRDefault="00112215" w:rsidP="00E508AF">
      <w:pPr>
        <w:pStyle w:val="Heading3"/>
        <w:rPr>
          <w:sz w:val="28"/>
          <w:szCs w:val="28"/>
        </w:rPr>
      </w:pPr>
      <w:bookmarkStart w:id="44" w:name="_Toc234506298"/>
      <w:r w:rsidRPr="00E508AF">
        <w:rPr>
          <w:sz w:val="28"/>
          <w:szCs w:val="28"/>
        </w:rPr>
        <w:t>3. Whole-School Approach</w:t>
      </w:r>
      <w:bookmarkEnd w:id="44"/>
    </w:p>
    <w:p w14:paraId="45CE7B6F" w14:textId="77777777" w:rsidR="001F5380" w:rsidRDefault="001F5380" w:rsidP="007D7DF1">
      <w:pPr>
        <w:spacing w:after="0"/>
        <w:rPr>
          <w:rFonts w:eastAsia="Times New Roman"/>
        </w:rPr>
      </w:pPr>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Address inappropriate </w:t>
      </w:r>
      <w:proofErr w:type="spellStart"/>
      <w:r w:rsidRPr="001A7514">
        <w:rPr>
          <w:rFonts w:eastAsia="Times New Roman"/>
        </w:rPr>
        <w:t>behaviour</w:t>
      </w:r>
      <w:proofErr w:type="spellEnd"/>
      <w:r w:rsidRPr="001A7514">
        <w:rPr>
          <w:rFonts w:eastAsia="Times New Roman"/>
        </w:rPr>
        <w:t xml:space="preserve">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 collaboratively with parents, </w:t>
      </w:r>
      <w:r w:rsidR="004D20C7" w:rsidRPr="001A7514">
        <w:rPr>
          <w:rFonts w:eastAsia="Times New Roman"/>
        </w:rPr>
        <w:t>carers,</w:t>
      </w:r>
      <w:r w:rsidRPr="001A7514">
        <w:rPr>
          <w:rFonts w:eastAsia="Times New Roman"/>
        </w:rPr>
        <w:t xml:space="preserve"> and external agencies where appropriate. </w:t>
      </w:r>
    </w:p>
    <w:p w14:paraId="22AF999D" w14:textId="77777777" w:rsidR="0002785A" w:rsidRDefault="0002785A" w:rsidP="007D7DF1">
      <w:pPr>
        <w:spacing w:after="0"/>
        <w:outlineLvl w:val="2"/>
        <w:rPr>
          <w:rFonts w:eastAsia="Times New Roman"/>
          <w:b/>
          <w:bCs/>
          <w:sz w:val="24"/>
          <w:szCs w:val="24"/>
        </w:rPr>
      </w:pPr>
    </w:p>
    <w:p w14:paraId="1605B619" w14:textId="50FFBA17" w:rsidR="00112215" w:rsidRPr="00365020" w:rsidRDefault="00365020" w:rsidP="00365020">
      <w:pPr>
        <w:pStyle w:val="Heading3"/>
        <w:rPr>
          <w:sz w:val="28"/>
          <w:szCs w:val="28"/>
        </w:rPr>
      </w:pPr>
      <w:bookmarkStart w:id="45" w:name="_Toc234506299"/>
      <w:r w:rsidRPr="00365020">
        <w:rPr>
          <w:sz w:val="28"/>
          <w:szCs w:val="28"/>
        </w:rPr>
        <w:t xml:space="preserve">4. </w:t>
      </w:r>
      <w:r w:rsidR="00112215" w:rsidRPr="00365020">
        <w:rPr>
          <w:sz w:val="28"/>
          <w:szCs w:val="28"/>
        </w:rPr>
        <w:t>Prevention</w:t>
      </w:r>
      <w:bookmarkEnd w:id="45"/>
    </w:p>
    <w:p w14:paraId="5F82DD35" w14:textId="77777777" w:rsidR="0002785A" w:rsidRDefault="0002785A" w:rsidP="007D7DF1">
      <w:pPr>
        <w:spacing w:after="0"/>
        <w:rPr>
          <w:rFonts w:eastAsia="Times New Roman"/>
        </w:rPr>
      </w:pPr>
    </w:p>
    <w:p w14:paraId="7427A83B" w14:textId="2849CC8F" w:rsidR="00112215" w:rsidRDefault="00112215" w:rsidP="007D7DF1">
      <w:pPr>
        <w:spacing w:after="0"/>
        <w:rPr>
          <w:rFonts w:eastAsia="Times New Roman"/>
        </w:rPr>
      </w:pPr>
      <w:r w:rsidRPr="001A7514">
        <w:rPr>
          <w:rFonts w:eastAsia="Times New Roman"/>
        </w:rPr>
        <w:t xml:space="preserve">We </w:t>
      </w:r>
      <w:r w:rsidR="00D5109A" w:rsidRPr="001A7514">
        <w:rPr>
          <w:rFonts w:eastAsia="Times New Roman"/>
        </w:rPr>
        <w:t>are committed</w:t>
      </w:r>
      <w:r w:rsidRPr="001A7514">
        <w:rPr>
          <w:rFonts w:eastAsia="Times New Roman"/>
        </w:rPr>
        <w:t xml:space="preserve"> to preventing child-on-child abuse through a whole-school approach to safeguarding. We will promote a culture of respect, </w:t>
      </w:r>
      <w:r w:rsidR="004D20C7" w:rsidRPr="001A7514">
        <w:rPr>
          <w:rFonts w:eastAsia="Times New Roman"/>
        </w:rPr>
        <w:t>inclusion,</w:t>
      </w:r>
      <w:r w:rsidRPr="001A7514">
        <w:rPr>
          <w:rFonts w:eastAsia="Times New Roman"/>
        </w:rPr>
        <w:t xml:space="preserve"> and positive relationships where all pupils feel safe, </w:t>
      </w:r>
      <w:r w:rsidR="004D20C7" w:rsidRPr="001A7514">
        <w:rPr>
          <w:rFonts w:eastAsia="Times New Roman"/>
        </w:rPr>
        <w:t>valued,</w:t>
      </w:r>
      <w:r w:rsidRPr="001A7514">
        <w:rPr>
          <w:rFonts w:eastAsia="Times New Roman"/>
        </w:rPr>
        <w:t xml:space="preserve"> and able to report concerns. </w:t>
      </w:r>
    </w:p>
    <w:p w14:paraId="085A8F5B" w14:textId="77777777" w:rsidR="0002785A" w:rsidRPr="001A7514" w:rsidRDefault="0002785A" w:rsidP="007D7DF1">
      <w:pPr>
        <w:spacing w:after="0"/>
        <w:rPr>
          <w:rFonts w:eastAsia="Times New Roman"/>
        </w:rPr>
      </w:pPr>
    </w:p>
    <w:p w14:paraId="306DE6C1" w14:textId="77777777" w:rsidR="00112215" w:rsidRDefault="00112215" w:rsidP="007D7DF1">
      <w:pPr>
        <w:spacing w:after="0"/>
        <w:rPr>
          <w:rFonts w:eastAsia="Times New Roman"/>
        </w:rPr>
      </w:pPr>
      <w:r w:rsidRPr="001A7514">
        <w:rPr>
          <w:rFonts w:eastAsia="Times New Roman"/>
        </w:rPr>
        <w:t>Prevention strategies include:</w:t>
      </w:r>
    </w:p>
    <w:p w14:paraId="3D8D9915" w14:textId="77777777" w:rsidR="0002785A" w:rsidRPr="001A7514" w:rsidRDefault="0002785A" w:rsidP="007D7DF1">
      <w:pPr>
        <w:spacing w:after="0"/>
        <w:rPr>
          <w:rFonts w:eastAsia="Times New Roman"/>
        </w:rPr>
      </w:pPr>
    </w:p>
    <w:p w14:paraId="033A55C1" w14:textId="2800FEBB"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Delivering an </w:t>
      </w:r>
      <w:r w:rsidR="00D5109A" w:rsidRPr="001A7514">
        <w:rPr>
          <w:rFonts w:eastAsia="Times New Roman"/>
        </w:rPr>
        <w:t>appropriate age</w:t>
      </w:r>
      <w:r w:rsidRPr="001A7514">
        <w:rPr>
          <w:rFonts w:eastAsia="Times New Roman"/>
        </w:rPr>
        <w:t xml:space="preserve"> curriculum, including RSHE and online safety, which teaches pupils about healthy relationships, consent, boundaries, respectful </w:t>
      </w:r>
      <w:proofErr w:type="spellStart"/>
      <w:r w:rsidRPr="001A7514">
        <w:rPr>
          <w:rFonts w:eastAsia="Times New Roman"/>
        </w:rPr>
        <w:t>behaviour</w:t>
      </w:r>
      <w:proofErr w:type="spellEnd"/>
      <w:r w:rsidRPr="001A7514">
        <w:rPr>
          <w:rFonts w:eastAsia="Times New Roman"/>
        </w:rPr>
        <w:t xml:space="preserve"> and how to seek help. </w:t>
      </w:r>
    </w:p>
    <w:p w14:paraId="6FF88635" w14:textId="1F11CA03"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Challenging inappropriate language, attitudes, </w:t>
      </w:r>
      <w:proofErr w:type="spellStart"/>
      <w:r w:rsidR="00B0695A" w:rsidRPr="001A7514">
        <w:rPr>
          <w:rFonts w:eastAsia="Times New Roman"/>
        </w:rPr>
        <w:t>behaviours</w:t>
      </w:r>
      <w:proofErr w:type="spellEnd"/>
      <w:r w:rsidR="00B0695A" w:rsidRPr="001A7514">
        <w:rPr>
          <w:rFonts w:eastAsia="Times New Roman"/>
        </w:rPr>
        <w:t>,</w:t>
      </w:r>
      <w:r w:rsidRPr="001A7514">
        <w:rPr>
          <w:rFonts w:eastAsia="Times New Roman"/>
        </w:rPr>
        <w:t xml:space="preserve"> and stereotypes. </w:t>
      </w:r>
    </w:p>
    <w:p w14:paraId="2C4188D5" w14:textId="5EECD161"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education on sexual harassment, sexual violence, harmful sexual </w:t>
      </w:r>
      <w:proofErr w:type="spellStart"/>
      <w:r w:rsidRPr="001A7514">
        <w:rPr>
          <w:rFonts w:eastAsia="Times New Roman"/>
        </w:rPr>
        <w:t>behaviour</w:t>
      </w:r>
      <w:proofErr w:type="spellEnd"/>
      <w:r w:rsidRPr="001A7514">
        <w:rPr>
          <w:rFonts w:eastAsia="Times New Roman"/>
        </w:rPr>
        <w:t xml:space="preserve">, image sharing, </w:t>
      </w:r>
      <w:r w:rsidR="00B0695A" w:rsidRPr="001A7514">
        <w:rPr>
          <w:rFonts w:eastAsia="Times New Roman"/>
        </w:rPr>
        <w:t>sextortion,</w:t>
      </w:r>
      <w:r w:rsidRPr="001A7514">
        <w:rPr>
          <w:rFonts w:eastAsia="Times New Roman"/>
        </w:rPr>
        <w:t xml:space="preserve"> and AI-generated sexual imagery.</w:t>
      </w:r>
    </w:p>
    <w:p w14:paraId="692B1B3C"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Ensuring pupils know how to report concerns and access support. </w:t>
      </w:r>
    </w:p>
    <w:p w14:paraId="35C0AE0E"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regular safeguarding training for staff to enable early identification and intervention. </w:t>
      </w:r>
    </w:p>
    <w:p w14:paraId="3BE22016" w14:textId="6E7107D0"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in partnership with parents, </w:t>
      </w:r>
      <w:r w:rsidR="00B0695A" w:rsidRPr="001A7514">
        <w:rPr>
          <w:rFonts w:eastAsia="Times New Roman"/>
        </w:rPr>
        <w:t>carers,</w:t>
      </w:r>
      <w:r w:rsidRPr="001A7514">
        <w:rPr>
          <w:rFonts w:eastAsia="Times New Roman"/>
        </w:rPr>
        <w:t xml:space="preserve"> and external agencies to promote pupil safety and wellbeing</w:t>
      </w:r>
    </w:p>
    <w:p w14:paraId="6CF5AD07" w14:textId="6FF1EFC2"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We will regularly review safeguarding information, pupil </w:t>
      </w:r>
      <w:r w:rsidR="00B0695A" w:rsidRPr="001A7514">
        <w:rPr>
          <w:rFonts w:eastAsia="Times New Roman"/>
        </w:rPr>
        <w:t>voice,</w:t>
      </w:r>
      <w:r w:rsidRPr="001A7514">
        <w:rPr>
          <w:rFonts w:eastAsia="Times New Roman"/>
        </w:rPr>
        <w:t xml:space="preserve"> and incident data to identify emerging risks and strengthen preventative practice. </w:t>
      </w:r>
    </w:p>
    <w:p w14:paraId="6705CE4A" w14:textId="4AABAA6C"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Resources we will refer to </w:t>
      </w:r>
      <w:hyperlink r:id="rId67" w:history="1">
        <w:r w:rsidRPr="001A7514">
          <w:rPr>
            <w:rStyle w:val="Hyperlink"/>
          </w:rPr>
          <w:t>Addressing child-on-child abuse: a resource for schools and colleges</w:t>
        </w:r>
      </w:hyperlink>
    </w:p>
    <w:p w14:paraId="55748B0F" w14:textId="77777777" w:rsidR="0002785A" w:rsidRDefault="0002785A" w:rsidP="007D7DF1">
      <w:pPr>
        <w:spacing w:after="0"/>
        <w:outlineLvl w:val="1"/>
        <w:rPr>
          <w:rFonts w:eastAsia="Times New Roman"/>
          <w:b/>
          <w:bCs/>
          <w:sz w:val="24"/>
          <w:szCs w:val="24"/>
        </w:rPr>
      </w:pPr>
    </w:p>
    <w:p w14:paraId="64C7D03C" w14:textId="12B09966" w:rsidR="00112215" w:rsidRPr="00365020" w:rsidRDefault="00365020" w:rsidP="00365020">
      <w:pPr>
        <w:pStyle w:val="Heading3"/>
        <w:rPr>
          <w:sz w:val="28"/>
          <w:szCs w:val="28"/>
        </w:rPr>
      </w:pPr>
      <w:bookmarkStart w:id="46" w:name="_Toc234506300"/>
      <w:r w:rsidRPr="00365020">
        <w:rPr>
          <w:sz w:val="28"/>
          <w:szCs w:val="28"/>
        </w:rPr>
        <w:t>5</w:t>
      </w:r>
      <w:r w:rsidR="00112215" w:rsidRPr="00365020">
        <w:rPr>
          <w:sz w:val="28"/>
          <w:szCs w:val="28"/>
        </w:rPr>
        <w:t>. Child-on-Child Sexual Violence and Sexual Harassment</w:t>
      </w:r>
      <w:bookmarkEnd w:id="46"/>
    </w:p>
    <w:p w14:paraId="0478AB6C" w14:textId="77777777" w:rsidR="0002785A" w:rsidRDefault="0002785A" w:rsidP="007D7DF1">
      <w:pPr>
        <w:spacing w:after="0"/>
        <w:rPr>
          <w:rFonts w:eastAsia="Times New Roman"/>
        </w:rPr>
      </w:pPr>
    </w:p>
    <w:p w14:paraId="608C8874" w14:textId="730791FE"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that sexual violence and sexual harassment can occur between children of any age and sex.</w:t>
      </w:r>
    </w:p>
    <w:p w14:paraId="1AEA4CD4" w14:textId="77777777" w:rsidR="0002785A" w:rsidRPr="001A7514" w:rsidRDefault="0002785A" w:rsidP="007D7DF1">
      <w:pPr>
        <w:spacing w:after="0"/>
        <w:rPr>
          <w:rFonts w:eastAsia="Times New Roman"/>
        </w:rPr>
      </w:pP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 xml:space="preserve">These </w:t>
      </w:r>
      <w:proofErr w:type="spellStart"/>
      <w:r w:rsidRPr="001A7514">
        <w:rPr>
          <w:rFonts w:eastAsia="Times New Roman"/>
        </w:rPr>
        <w:t>behaviours</w:t>
      </w:r>
      <w:proofErr w:type="spellEnd"/>
      <w:r w:rsidRPr="001A7514">
        <w:rPr>
          <w:rFonts w:eastAsia="Times New Roman"/>
        </w:rPr>
        <w:t xml:space="preserve">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1EA75420" w14:textId="785B9A95" w:rsidR="00112215" w:rsidRPr="00197B74" w:rsidRDefault="00112215" w:rsidP="00197B74">
      <w:pPr>
        <w:rPr>
          <w:b/>
          <w:bCs/>
        </w:rPr>
      </w:pPr>
      <w:r w:rsidRPr="00197B74">
        <w:rPr>
          <w:b/>
          <w:bCs/>
        </w:rPr>
        <w:t>Sexual Violence</w:t>
      </w:r>
    </w:p>
    <w:p w14:paraId="2AE4DD54" w14:textId="77777777" w:rsidR="0002785A" w:rsidRDefault="0002785A" w:rsidP="007D7DF1">
      <w:pPr>
        <w:spacing w:after="0"/>
        <w:rPr>
          <w:rFonts w:eastAsia="Times New Roman"/>
        </w:rPr>
      </w:pP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68"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5BA0C83E" w14:textId="692D479C" w:rsidR="00112215" w:rsidRPr="00197B74" w:rsidRDefault="00112215" w:rsidP="00197B74">
      <w:pPr>
        <w:rPr>
          <w:b/>
          <w:bCs/>
        </w:rPr>
      </w:pPr>
      <w:r w:rsidRPr="00197B74">
        <w:rPr>
          <w:b/>
          <w:bCs/>
        </w:rPr>
        <w:t>Sexual Harassment</w:t>
      </w:r>
    </w:p>
    <w:p w14:paraId="1D250F90" w14:textId="77777777" w:rsidR="0002785A" w:rsidRDefault="0002785A" w:rsidP="007D7DF1">
      <w:pPr>
        <w:spacing w:after="0"/>
        <w:rPr>
          <w:rFonts w:eastAsia="Times New Roman"/>
        </w:rPr>
      </w:pP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Sexualised</w:t>
      </w:r>
      <w:proofErr w:type="spellEnd"/>
      <w:r w:rsidRPr="001A7514">
        <w:rPr>
          <w:rFonts w:eastAsia="Times New Roman"/>
        </w:rPr>
        <w:t xml:space="preserve">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Sexualised</w:t>
      </w:r>
      <w:proofErr w:type="spellEnd"/>
      <w:r w:rsidRPr="001A7514">
        <w:rPr>
          <w:rFonts w:eastAsia="Times New Roman"/>
        </w:rPr>
        <w:t xml:space="preserve">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w:t>
      </w:r>
      <w:proofErr w:type="spellStart"/>
      <w:r w:rsidRPr="001A7514">
        <w:rPr>
          <w:rFonts w:eastAsia="Times New Roman"/>
        </w:rPr>
        <w:t>recognising</w:t>
      </w:r>
      <w:proofErr w:type="spellEnd"/>
      <w:r w:rsidRPr="001A7514">
        <w:rPr>
          <w:rFonts w:eastAsia="Times New Roman"/>
        </w:rPr>
        <w:t xml:space="preserve">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3DB8D5B2" w14:textId="77777777" w:rsidR="0002785A" w:rsidRPr="001A7514" w:rsidRDefault="0002785A" w:rsidP="007D7DF1">
      <w:pPr>
        <w:spacing w:after="0"/>
        <w:rPr>
          <w:rFonts w:eastAsia="Times New Roman"/>
        </w:rPr>
      </w:pPr>
    </w:p>
    <w:p w14:paraId="58E399EE" w14:textId="57574B64" w:rsidR="00112215" w:rsidRPr="00CB28E3" w:rsidRDefault="00CB28E3" w:rsidP="00CB28E3">
      <w:pPr>
        <w:pStyle w:val="Heading3"/>
        <w:rPr>
          <w:sz w:val="28"/>
          <w:szCs w:val="28"/>
        </w:rPr>
      </w:pPr>
      <w:bookmarkStart w:id="47" w:name="_Toc234506301"/>
      <w:r w:rsidRPr="00CB28E3">
        <w:rPr>
          <w:sz w:val="28"/>
          <w:szCs w:val="28"/>
        </w:rPr>
        <w:t>6</w:t>
      </w:r>
      <w:r w:rsidR="00112215" w:rsidRPr="00CB28E3">
        <w:rPr>
          <w:sz w:val="28"/>
          <w:szCs w:val="28"/>
        </w:rPr>
        <w:t xml:space="preserve">. Hackett Continuum and Harmful Sexual </w:t>
      </w:r>
      <w:proofErr w:type="spellStart"/>
      <w:r w:rsidR="00112215" w:rsidRPr="00CB28E3">
        <w:rPr>
          <w:sz w:val="28"/>
          <w:szCs w:val="28"/>
        </w:rPr>
        <w:t>Behaviour</w:t>
      </w:r>
      <w:bookmarkEnd w:id="47"/>
      <w:proofErr w:type="spellEnd"/>
    </w:p>
    <w:p w14:paraId="2CF0EF57" w14:textId="77777777" w:rsidR="0002785A" w:rsidRDefault="0002785A" w:rsidP="007D7DF1">
      <w:pPr>
        <w:spacing w:after="0"/>
        <w:rPr>
          <w:rFonts w:eastAsia="Times New Roman"/>
        </w:rPr>
      </w:pPr>
    </w:p>
    <w:p w14:paraId="2E952A29" w14:textId="76EAE8C6" w:rsidR="00112215" w:rsidRDefault="00112215" w:rsidP="007D7DF1">
      <w:pPr>
        <w:spacing w:after="0"/>
        <w:rPr>
          <w:rFonts w:eastAsia="Times New Roman"/>
        </w:rPr>
      </w:pPr>
      <w:r w:rsidRPr="001A7514">
        <w:rPr>
          <w:rFonts w:eastAsia="Times New Roman"/>
        </w:rPr>
        <w:t xml:space="preserve">The school </w:t>
      </w:r>
      <w:proofErr w:type="spellStart"/>
      <w:r w:rsidRPr="001A7514">
        <w:rPr>
          <w:rFonts w:eastAsia="Times New Roman"/>
        </w:rPr>
        <w:t>recognises</w:t>
      </w:r>
      <w:proofErr w:type="spellEnd"/>
      <w:r w:rsidRPr="001A7514">
        <w:rPr>
          <w:rFonts w:eastAsia="Times New Roman"/>
        </w:rPr>
        <w:t xml:space="preserve"> that children display a range of sexual </w:t>
      </w:r>
      <w:proofErr w:type="spellStart"/>
      <w:r w:rsidRPr="001A7514">
        <w:rPr>
          <w:rFonts w:eastAsia="Times New Roman"/>
        </w:rPr>
        <w:t>behaviours</w:t>
      </w:r>
      <w:proofErr w:type="spellEnd"/>
      <w:r w:rsidRPr="001A7514">
        <w:rPr>
          <w:rFonts w:eastAsia="Times New Roman"/>
        </w:rPr>
        <w:t xml:space="preserve"> and that not all sexual </w:t>
      </w:r>
      <w:proofErr w:type="spellStart"/>
      <w:r w:rsidRPr="001A7514">
        <w:rPr>
          <w:rFonts w:eastAsia="Times New Roman"/>
        </w:rPr>
        <w:t>behaviour</w:t>
      </w:r>
      <w:proofErr w:type="spellEnd"/>
      <w:r w:rsidRPr="001A7514">
        <w:rPr>
          <w:rFonts w:eastAsia="Times New Roman"/>
        </w:rPr>
        <w:t xml:space="preserve">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t xml:space="preserve">When considering concerns involving </w:t>
      </w:r>
      <w:proofErr w:type="spellStart"/>
      <w:r w:rsidRPr="001A7514">
        <w:rPr>
          <w:rFonts w:eastAsia="Times New Roman"/>
        </w:rPr>
        <w:t>sexualised</w:t>
      </w:r>
      <w:proofErr w:type="spellEnd"/>
      <w:r w:rsidRPr="001A7514">
        <w:rPr>
          <w:rFonts w:eastAsia="Times New Roman"/>
        </w:rPr>
        <w:t xml:space="preserve"> </w:t>
      </w:r>
      <w:proofErr w:type="spellStart"/>
      <w:r w:rsidRPr="001A7514">
        <w:rPr>
          <w:rFonts w:eastAsia="Times New Roman"/>
        </w:rPr>
        <w:t>behaviour</w:t>
      </w:r>
      <w:proofErr w:type="spellEnd"/>
      <w:r w:rsidRPr="001A7514">
        <w:rPr>
          <w:rFonts w:eastAsia="Times New Roman"/>
        </w:rPr>
        <w:t xml:space="preserve">, the DSL may use the Hackett Continuum of Sexual </w:t>
      </w:r>
      <w:proofErr w:type="spellStart"/>
      <w:r w:rsidRPr="001A7514">
        <w:rPr>
          <w:rFonts w:eastAsia="Times New Roman"/>
        </w:rPr>
        <w:t>Behaviour</w:t>
      </w:r>
      <w:proofErr w:type="spellEnd"/>
      <w:r w:rsidRPr="001A7514">
        <w:rPr>
          <w:rFonts w:eastAsia="Times New Roman"/>
        </w:rPr>
        <w:t xml:space="preserve"> </w:t>
      </w:r>
      <w:hyperlink r:id="rId69" w:history="1">
        <w:r w:rsidRPr="001A7514">
          <w:rPr>
            <w:rStyle w:val="Hyperlink"/>
          </w:rPr>
          <w:t xml:space="preserve">Understanding </w:t>
        </w:r>
        <w:proofErr w:type="spellStart"/>
        <w:r w:rsidRPr="001A7514">
          <w:rPr>
            <w:rStyle w:val="Hyperlink"/>
          </w:rPr>
          <w:t>sexualised</w:t>
        </w:r>
        <w:proofErr w:type="spellEnd"/>
        <w:r w:rsidRPr="001A7514">
          <w:rPr>
            <w:rStyle w:val="Hyperlink"/>
          </w:rPr>
          <w:t xml:space="preserve"> </w:t>
        </w:r>
        <w:proofErr w:type="spellStart"/>
        <w:r w:rsidRPr="001A7514">
          <w:rPr>
            <w:rStyle w:val="Hyperlink"/>
          </w:rPr>
          <w:t>behaviour</w:t>
        </w:r>
        <w:proofErr w:type="spellEnd"/>
        <w:r w:rsidRPr="001A7514">
          <w:rPr>
            <w:rStyle w:val="Hyperlink"/>
          </w:rPr>
          <w:t xml:space="preserve"> in children | NSPCC Learning</w:t>
        </w:r>
      </w:hyperlink>
      <w:r w:rsidRPr="001A7514">
        <w:t xml:space="preserve"> </w:t>
      </w:r>
      <w:r w:rsidRPr="001A7514">
        <w:rPr>
          <w:rFonts w:eastAsia="Times New Roman"/>
        </w:rPr>
        <w:t xml:space="preserve">and other </w:t>
      </w:r>
      <w:proofErr w:type="spellStart"/>
      <w:r w:rsidRPr="001A7514">
        <w:rPr>
          <w:rFonts w:eastAsia="Times New Roman"/>
        </w:rPr>
        <w:t>recognised</w:t>
      </w:r>
      <w:proofErr w:type="spellEnd"/>
      <w:r w:rsidRPr="001A7514">
        <w:rPr>
          <w:rFonts w:eastAsia="Times New Roman"/>
        </w:rPr>
        <w:t xml:space="preserve"> assessment tools to support professional judgement.</w:t>
      </w:r>
    </w:p>
    <w:p w14:paraId="639BC50A" w14:textId="77777777" w:rsidR="0002785A" w:rsidRPr="001A7514" w:rsidRDefault="0002785A" w:rsidP="007D7DF1">
      <w:pPr>
        <w:spacing w:after="0"/>
        <w:rPr>
          <w:rFonts w:eastAsia="Times New Roman"/>
        </w:rPr>
      </w:pPr>
    </w:p>
    <w:p w14:paraId="49E954BB" w14:textId="77777777" w:rsidR="00112215" w:rsidRPr="00197B74" w:rsidRDefault="00112215" w:rsidP="00197B74">
      <w:pPr>
        <w:rPr>
          <w:b/>
          <w:bCs/>
        </w:rPr>
      </w:pPr>
      <w:r w:rsidRPr="00197B74">
        <w:rPr>
          <w:b/>
          <w:bCs/>
        </w:rPr>
        <w:t xml:space="preserve">Normal </w:t>
      </w:r>
      <w:proofErr w:type="spellStart"/>
      <w:r w:rsidRPr="00197B74">
        <w:rPr>
          <w:b/>
          <w:bCs/>
        </w:rPr>
        <w:t>Behaviour</w:t>
      </w:r>
      <w:proofErr w:type="spellEnd"/>
    </w:p>
    <w:p w14:paraId="4696B896" w14:textId="77777777" w:rsidR="0002785A" w:rsidRDefault="0002785A" w:rsidP="007D7DF1">
      <w:pPr>
        <w:spacing w:after="0"/>
        <w:rPr>
          <w:rFonts w:eastAsia="Times New Roman"/>
        </w:rPr>
      </w:pPr>
    </w:p>
    <w:p w14:paraId="17645FBB" w14:textId="69E30DD6" w:rsidR="00112215" w:rsidRDefault="00112215" w:rsidP="007D7DF1">
      <w:pPr>
        <w:spacing w:after="0"/>
        <w:rPr>
          <w:rFonts w:eastAsia="Times New Roman"/>
        </w:rPr>
      </w:pPr>
      <w:r w:rsidRPr="001A7514">
        <w:rPr>
          <w:rFonts w:eastAsia="Times New Roman"/>
        </w:rPr>
        <w:t xml:space="preserve">Developmentally expected </w:t>
      </w:r>
      <w:proofErr w:type="spellStart"/>
      <w:r w:rsidRPr="001A7514">
        <w:rPr>
          <w:rFonts w:eastAsia="Times New Roman"/>
        </w:rPr>
        <w:t>behaviours</w:t>
      </w:r>
      <w:proofErr w:type="spellEnd"/>
      <w:r w:rsidRPr="001A7514">
        <w:rPr>
          <w:rFonts w:eastAsia="Times New Roman"/>
        </w:rPr>
        <w:t xml:space="preserve">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4AB2F85B" w14:textId="77777777" w:rsidR="00935CFA" w:rsidRDefault="00935CFA" w:rsidP="00197B74">
      <w:pPr>
        <w:rPr>
          <w:b/>
          <w:bCs/>
        </w:rPr>
      </w:pPr>
    </w:p>
    <w:p w14:paraId="7C43EBD2" w14:textId="203FCD48" w:rsidR="00112215" w:rsidRPr="00197B74" w:rsidRDefault="00112215" w:rsidP="00197B74">
      <w:pPr>
        <w:rPr>
          <w:b/>
          <w:bCs/>
        </w:rPr>
      </w:pPr>
      <w:r w:rsidRPr="00197B74">
        <w:rPr>
          <w:b/>
          <w:bCs/>
        </w:rPr>
        <w:t xml:space="preserve">Inappropriate </w:t>
      </w:r>
      <w:proofErr w:type="spellStart"/>
      <w:r w:rsidRPr="00197B74">
        <w:rPr>
          <w:b/>
          <w:bCs/>
        </w:rPr>
        <w:t>Behaviour</w:t>
      </w:r>
      <w:proofErr w:type="spellEnd"/>
    </w:p>
    <w:p w14:paraId="2B75636B" w14:textId="77777777" w:rsidR="0002785A" w:rsidRDefault="0002785A" w:rsidP="007D7DF1">
      <w:pPr>
        <w:spacing w:after="0"/>
        <w:rPr>
          <w:rFonts w:eastAsia="Times New Roman"/>
        </w:rPr>
      </w:pPr>
    </w:p>
    <w:p w14:paraId="54BAD252" w14:textId="665FF581" w:rsidR="00112215" w:rsidRPr="001A7514"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falls outside developmental expectations but is generally isolated and not </w:t>
      </w:r>
      <w:proofErr w:type="spellStart"/>
      <w:r w:rsidRPr="001A7514">
        <w:rPr>
          <w:rFonts w:eastAsia="Times New Roman"/>
        </w:rPr>
        <w:t>characterised</w:t>
      </w:r>
      <w:proofErr w:type="spellEnd"/>
      <w:r w:rsidRPr="001A7514">
        <w:rPr>
          <w:rFonts w:eastAsia="Times New Roman"/>
        </w:rPr>
        <w:t xml:space="preserve">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 xml:space="preserve">Problematic </w:t>
      </w:r>
      <w:proofErr w:type="spellStart"/>
      <w:r w:rsidRPr="00197B74">
        <w:rPr>
          <w:b/>
          <w:bCs/>
        </w:rPr>
        <w:t>Behaviour</w:t>
      </w:r>
      <w:proofErr w:type="spellEnd"/>
    </w:p>
    <w:p w14:paraId="258E404A" w14:textId="77777777" w:rsidR="0002785A" w:rsidRDefault="0002785A" w:rsidP="007D7DF1">
      <w:pPr>
        <w:spacing w:after="0"/>
        <w:rPr>
          <w:rFonts w:eastAsia="Times New Roman"/>
        </w:rPr>
      </w:pPr>
    </w:p>
    <w:p w14:paraId="1DB3A15C" w14:textId="3530A09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Distress caused </w:t>
      </w:r>
      <w:proofErr w:type="gramStart"/>
      <w:r w:rsidRPr="001A7514">
        <w:rPr>
          <w:rFonts w:eastAsia="Times New Roman"/>
        </w:rPr>
        <w:t>to</w:t>
      </w:r>
      <w:proofErr w:type="gramEnd"/>
      <w:r w:rsidRPr="001A7514">
        <w:rPr>
          <w:rFonts w:eastAsia="Times New Roman"/>
        </w:rPr>
        <w:t xml:space="preserve">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 xml:space="preserve">Abusive </w:t>
      </w:r>
      <w:proofErr w:type="spellStart"/>
      <w:r w:rsidRPr="002171E3">
        <w:rPr>
          <w:b/>
          <w:bCs/>
        </w:rPr>
        <w:t>Behaviour</w:t>
      </w:r>
      <w:proofErr w:type="spellEnd"/>
    </w:p>
    <w:p w14:paraId="66BB9596" w14:textId="77777777" w:rsidR="0002785A" w:rsidRDefault="0002785A" w:rsidP="007D7DF1">
      <w:pPr>
        <w:spacing w:after="0"/>
        <w:rPr>
          <w:rFonts w:eastAsia="Times New Roman"/>
        </w:rPr>
      </w:pPr>
    </w:p>
    <w:p w14:paraId="37A00C2A" w14:textId="3E7D448C" w:rsidR="00112215" w:rsidRDefault="00112215" w:rsidP="007D7DF1">
      <w:pPr>
        <w:spacing w:after="0"/>
        <w:rPr>
          <w:rFonts w:eastAsia="Times New Roman"/>
        </w:rPr>
      </w:pPr>
      <w:proofErr w:type="spellStart"/>
      <w:r w:rsidRPr="001A7514">
        <w:rPr>
          <w:rFonts w:eastAsia="Times New Roman"/>
        </w:rPr>
        <w:t>Behaviour</w:t>
      </w:r>
      <w:proofErr w:type="spellEnd"/>
      <w:r w:rsidRPr="001A7514">
        <w:rPr>
          <w:rFonts w:eastAsia="Times New Roman"/>
        </w:rPr>
        <w:t xml:space="preserve"> </w:t>
      </w:r>
      <w:proofErr w:type="spellStart"/>
      <w:r w:rsidRPr="001A7514">
        <w:rPr>
          <w:rFonts w:eastAsia="Times New Roman"/>
        </w:rPr>
        <w:t>characterised</w:t>
      </w:r>
      <w:proofErr w:type="spellEnd"/>
      <w:r w:rsidRPr="001A7514">
        <w:rPr>
          <w:rFonts w:eastAsia="Times New Roman"/>
        </w:rPr>
        <w:t xml:space="preserve">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 xml:space="preserve">Such </w:t>
      </w:r>
      <w:proofErr w:type="spellStart"/>
      <w:r w:rsidRPr="001A7514">
        <w:rPr>
          <w:rFonts w:eastAsia="Times New Roman"/>
        </w:rPr>
        <w:t>behaviour</w:t>
      </w:r>
      <w:proofErr w:type="spellEnd"/>
      <w:r w:rsidRPr="001A7514">
        <w:rPr>
          <w:rFonts w:eastAsia="Times New Roman"/>
        </w:rPr>
        <w:t xml:space="preserve">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56F82A39" w14:textId="77777777" w:rsidR="0002785A" w:rsidRPr="001A7514" w:rsidRDefault="0002785A" w:rsidP="007D7DF1">
      <w:pPr>
        <w:spacing w:after="0"/>
        <w:rPr>
          <w:rFonts w:eastAsia="Times New Roman"/>
        </w:rPr>
      </w:pPr>
    </w:p>
    <w:p w14:paraId="72323E3E" w14:textId="7216EA33" w:rsidR="00112215" w:rsidRPr="00CB28E3" w:rsidRDefault="00CB28E3" w:rsidP="00CB28E3">
      <w:pPr>
        <w:pStyle w:val="Heading3"/>
        <w:rPr>
          <w:sz w:val="28"/>
          <w:szCs w:val="28"/>
        </w:rPr>
      </w:pPr>
      <w:bookmarkStart w:id="48" w:name="_Toc234506302"/>
      <w:r w:rsidRPr="00CB28E3">
        <w:rPr>
          <w:sz w:val="28"/>
          <w:szCs w:val="28"/>
        </w:rPr>
        <w:t>7</w:t>
      </w:r>
      <w:r w:rsidR="00112215" w:rsidRPr="00CB28E3">
        <w:rPr>
          <w:sz w:val="28"/>
          <w:szCs w:val="28"/>
        </w:rPr>
        <w:t>. Sharing Nudes and Semi-Nudes</w:t>
      </w:r>
      <w:bookmarkEnd w:id="48"/>
    </w:p>
    <w:p w14:paraId="7818124F" w14:textId="77777777" w:rsidR="0002785A" w:rsidRDefault="0002785A" w:rsidP="007D7DF1">
      <w:pPr>
        <w:spacing w:after="0"/>
        <w:rPr>
          <w:rFonts w:eastAsia="Times New Roman"/>
        </w:rPr>
      </w:pPr>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t>The welfare of the child will remain the primary consideration when determining the most appropriate response.</w:t>
      </w:r>
    </w:p>
    <w:p w14:paraId="2E621342" w14:textId="77777777" w:rsidR="0002785A" w:rsidRPr="001A7514" w:rsidRDefault="0002785A" w:rsidP="007D7DF1">
      <w:pPr>
        <w:spacing w:after="0"/>
        <w:rPr>
          <w:rFonts w:eastAsia="Times New Roman"/>
        </w:rPr>
      </w:pPr>
    </w:p>
    <w:p w14:paraId="7D299D0E" w14:textId="2C30D299" w:rsidR="00112215" w:rsidRPr="00CB28E3" w:rsidRDefault="00CB28E3" w:rsidP="00CB28E3">
      <w:pPr>
        <w:pStyle w:val="Heading3"/>
        <w:rPr>
          <w:sz w:val="28"/>
          <w:szCs w:val="28"/>
        </w:rPr>
      </w:pPr>
      <w:bookmarkStart w:id="49" w:name="_Toc234506303"/>
      <w:r w:rsidRPr="00CB28E3">
        <w:rPr>
          <w:sz w:val="28"/>
          <w:szCs w:val="28"/>
        </w:rPr>
        <w:t>8</w:t>
      </w:r>
      <w:r w:rsidR="00112215" w:rsidRPr="00CB28E3">
        <w:rPr>
          <w:sz w:val="28"/>
          <w:szCs w:val="28"/>
        </w:rPr>
        <w:t>. AI-Generated Nude and Semi-Nude Images</w:t>
      </w:r>
      <w:bookmarkEnd w:id="49"/>
    </w:p>
    <w:p w14:paraId="4F237E86" w14:textId="77777777" w:rsidR="0002785A" w:rsidRDefault="0002785A" w:rsidP="007D7DF1">
      <w:pPr>
        <w:spacing w:after="0"/>
        <w:rPr>
          <w:rFonts w:eastAsia="Times New Roman"/>
        </w:rPr>
      </w:pPr>
    </w:p>
    <w:p w14:paraId="407B1926" w14:textId="03898E44"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Deepfake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proofErr w:type="spellStart"/>
      <w:r w:rsidRPr="001A7514">
        <w:rPr>
          <w:rFonts w:eastAsia="Times New Roman"/>
        </w:rPr>
        <w:t>Nudify</w:t>
      </w:r>
      <w:proofErr w:type="spellEnd"/>
      <w:r w:rsidRPr="001A7514">
        <w:rPr>
          <w:rFonts w:eastAsia="Times New Roman"/>
        </w:rPr>
        <w:t xml:space="preserve">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1FB822ED" w14:textId="77777777" w:rsidR="0002785A" w:rsidRDefault="0002785A" w:rsidP="007D7DF1">
      <w:pPr>
        <w:spacing w:after="0"/>
        <w:rPr>
          <w:rFonts w:eastAsia="Times New Roman"/>
          <w:b/>
          <w:bCs/>
          <w:sz w:val="24"/>
          <w:szCs w:val="24"/>
        </w:rPr>
      </w:pPr>
    </w:p>
    <w:p w14:paraId="5B945987" w14:textId="11B4438B" w:rsidR="0002785A" w:rsidRPr="00A93074" w:rsidRDefault="00CB28E3" w:rsidP="00A93074">
      <w:pPr>
        <w:pStyle w:val="Heading3"/>
        <w:rPr>
          <w:sz w:val="28"/>
          <w:szCs w:val="28"/>
        </w:rPr>
      </w:pPr>
      <w:bookmarkStart w:id="50" w:name="_Toc234506304"/>
      <w:r w:rsidRPr="00CB28E3">
        <w:rPr>
          <w:sz w:val="28"/>
          <w:szCs w:val="28"/>
        </w:rPr>
        <w:t>9</w:t>
      </w:r>
      <w:r w:rsidR="00112215" w:rsidRPr="00CB28E3">
        <w:rPr>
          <w:sz w:val="28"/>
          <w:szCs w:val="28"/>
        </w:rPr>
        <w:t>. Responding to Reports</w:t>
      </w:r>
      <w:bookmarkEnd w:id="50"/>
    </w:p>
    <w:p w14:paraId="265D1A44" w14:textId="77777777" w:rsidR="0002785A" w:rsidRDefault="0002785A" w:rsidP="007D7DF1">
      <w:pPr>
        <w:spacing w:after="0"/>
        <w:rPr>
          <w:rFonts w:eastAsia="Times New Roman"/>
        </w:rPr>
      </w:pPr>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6AF39669" w14:textId="77777777" w:rsidR="00A93074" w:rsidRDefault="00A93074" w:rsidP="007D7DF1">
      <w:pPr>
        <w:spacing w:after="0"/>
        <w:rPr>
          <w:rFonts w:eastAsia="Times New Roman"/>
        </w:rPr>
      </w:pPr>
    </w:p>
    <w:p w14:paraId="33642E66" w14:textId="4B8FE93D"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1" w:name="_Toc234506305"/>
      <w:r w:rsidRPr="00CB28E3">
        <w:rPr>
          <w:sz w:val="28"/>
          <w:szCs w:val="28"/>
        </w:rPr>
        <w:t>10</w:t>
      </w:r>
      <w:r w:rsidR="00112215" w:rsidRPr="00CB28E3">
        <w:rPr>
          <w:sz w:val="28"/>
          <w:szCs w:val="28"/>
        </w:rPr>
        <w:t>. Supporting Victims</w:t>
      </w:r>
      <w:bookmarkEnd w:id="51"/>
    </w:p>
    <w:p w14:paraId="40E25FF3" w14:textId="77777777" w:rsidR="0002785A" w:rsidRDefault="0002785A" w:rsidP="007D7DF1">
      <w:pPr>
        <w:spacing w:after="0"/>
        <w:rPr>
          <w:rFonts w:eastAsia="Times New Roman"/>
        </w:rPr>
      </w:pPr>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t>The school will do all that is reasonably possible to protect victims and ensure they receive ongoing support.</w:t>
      </w:r>
    </w:p>
    <w:p w14:paraId="0818561B" w14:textId="77777777" w:rsidR="0002785A" w:rsidRPr="001A7514" w:rsidRDefault="0002785A" w:rsidP="007D7DF1">
      <w:pPr>
        <w:spacing w:after="0"/>
        <w:rPr>
          <w:rFonts w:eastAsia="Times New Roman"/>
        </w:rPr>
      </w:pPr>
    </w:p>
    <w:p w14:paraId="43307710" w14:textId="523EA5E4" w:rsidR="00112215" w:rsidRPr="00CB28E3" w:rsidRDefault="00112215" w:rsidP="00CB28E3">
      <w:pPr>
        <w:pStyle w:val="Heading3"/>
        <w:rPr>
          <w:sz w:val="28"/>
          <w:szCs w:val="28"/>
        </w:rPr>
      </w:pPr>
      <w:bookmarkStart w:id="52" w:name="_Toc234506306"/>
      <w:r w:rsidRPr="00CB28E3">
        <w:rPr>
          <w:sz w:val="28"/>
          <w:szCs w:val="28"/>
        </w:rPr>
        <w:t>1</w:t>
      </w:r>
      <w:r w:rsidR="00CB28E3" w:rsidRPr="00CB28E3">
        <w:rPr>
          <w:sz w:val="28"/>
          <w:szCs w:val="28"/>
        </w:rPr>
        <w:t>1</w:t>
      </w:r>
      <w:r w:rsidRPr="00CB28E3">
        <w:rPr>
          <w:sz w:val="28"/>
          <w:szCs w:val="28"/>
        </w:rPr>
        <w:t>. Recording, Monitoring and Review</w:t>
      </w:r>
      <w:bookmarkEnd w:id="52"/>
    </w:p>
    <w:p w14:paraId="68A230E1" w14:textId="77777777" w:rsidR="0002785A" w:rsidRDefault="0002785A" w:rsidP="007D7DF1">
      <w:pPr>
        <w:spacing w:after="0"/>
        <w:rPr>
          <w:rFonts w:eastAsia="Times New Roman"/>
        </w:rPr>
      </w:pPr>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0A52B60C" w14:textId="77777777" w:rsidR="0002785A" w:rsidRDefault="0002785A" w:rsidP="007D7DF1">
      <w:pPr>
        <w:spacing w:after="0"/>
        <w:rPr>
          <w:rFonts w:eastAsia="Times New Roman"/>
        </w:rPr>
      </w:pPr>
    </w:p>
    <w:p w14:paraId="59BC7E23" w14:textId="3934BE52" w:rsidR="00112215" w:rsidRPr="00AF23DB" w:rsidRDefault="00AF23DB" w:rsidP="00AF23DB">
      <w:pPr>
        <w:pStyle w:val="Heading3"/>
        <w:rPr>
          <w:sz w:val="28"/>
          <w:szCs w:val="28"/>
        </w:rPr>
      </w:pPr>
      <w:bookmarkStart w:id="53" w:name="_Toc234506307"/>
      <w:r w:rsidRPr="00AF23DB">
        <w:rPr>
          <w:sz w:val="28"/>
          <w:szCs w:val="28"/>
        </w:rPr>
        <w:t>12.</w:t>
      </w:r>
      <w:r w:rsidR="00112215" w:rsidRPr="00AF23DB">
        <w:rPr>
          <w:sz w:val="28"/>
          <w:szCs w:val="28"/>
        </w:rPr>
        <w:t>Partnership with Parents and Carers</w:t>
      </w:r>
      <w:bookmarkEnd w:id="53"/>
    </w:p>
    <w:p w14:paraId="12C3A444" w14:textId="77777777" w:rsidR="0002785A" w:rsidRDefault="0002785A" w:rsidP="007D7DF1">
      <w:pPr>
        <w:spacing w:after="0"/>
        <w:rPr>
          <w:rFonts w:eastAsia="Times New Roman"/>
        </w:rPr>
      </w:pPr>
    </w:p>
    <w:p w14:paraId="2F3FEF30" w14:textId="4CF5F4F8" w:rsidR="00112215" w:rsidRDefault="00112215" w:rsidP="007D7DF1">
      <w:pPr>
        <w:spacing w:after="0"/>
        <w:rPr>
          <w:rFonts w:eastAsia="Times New Roman"/>
        </w:rPr>
      </w:pPr>
      <w:r w:rsidRPr="001A7514">
        <w:rPr>
          <w:rFonts w:eastAsia="Times New Roman"/>
        </w:rPr>
        <w:t xml:space="preserve">We </w:t>
      </w:r>
      <w:proofErr w:type="spellStart"/>
      <w:r w:rsidRPr="001A7514">
        <w:rPr>
          <w:rFonts w:eastAsia="Times New Roman"/>
        </w:rPr>
        <w:t>recognise</w:t>
      </w:r>
      <w:proofErr w:type="spellEnd"/>
      <w:r w:rsidRPr="001A7514">
        <w:rPr>
          <w:rFonts w:eastAsia="Times New Roman"/>
        </w:rPr>
        <w:t xml:space="preserve"> that parents and carers play a vital role in promoting positive relationships and safeguarding children. We are committed to working in partnership with parents and carers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Where appropriate, we will inform and involve parents and carers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carers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collaboratively to support children who have experienced abuse, displayed harmful </w:t>
      </w:r>
      <w:proofErr w:type="spellStart"/>
      <w:r w:rsidRPr="001A7514">
        <w:rPr>
          <w:rFonts w:eastAsia="Times New Roman"/>
        </w:rPr>
        <w:t>behaviour</w:t>
      </w:r>
      <w:proofErr w:type="spellEnd"/>
      <w:r w:rsidRPr="001A7514">
        <w:rPr>
          <w:rFonts w:eastAsia="Times New Roman"/>
        </w:rPr>
        <w:t>,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carers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112215" w:rsidP="007D7DF1">
      <w:pPr>
        <w:spacing w:after="0"/>
      </w:pPr>
      <w:hyperlink r:id="rId70" w:history="1">
        <w:r w:rsidRPr="001A7514">
          <w:rPr>
            <w:rStyle w:val="Hyperlink"/>
          </w:rPr>
          <w:t xml:space="preserve">What is harmful sexual </w:t>
        </w:r>
        <w:proofErr w:type="spellStart"/>
        <w:r w:rsidRPr="001A7514">
          <w:rPr>
            <w:rStyle w:val="Hyperlink"/>
          </w:rPr>
          <w:t>behaviour</w:t>
        </w:r>
        <w:proofErr w:type="spellEnd"/>
        <w:r w:rsidRPr="001A7514">
          <w:rPr>
            <w:rStyle w:val="Hyperlink"/>
          </w:rPr>
          <w:t xml:space="preserve"> - Lucy Faithfull Foundation</w:t>
        </w:r>
      </w:hyperlink>
      <w:r w:rsidRPr="001A7514">
        <w:t xml:space="preserve"> designed for parents, carers, family </w:t>
      </w:r>
      <w:r w:rsidR="00B0695A" w:rsidRPr="001A7514">
        <w:t>members,</w:t>
      </w:r>
      <w:r w:rsidRPr="001A7514">
        <w:t xml:space="preserve"> and professionals, to help everyone play their part in keeping children safe. It has links to useful information, resources, and support as well as practical tips to prevent harmful sexual </w:t>
      </w:r>
      <w:proofErr w:type="spellStart"/>
      <w:r w:rsidRPr="001A7514">
        <w:t>behaviour</w:t>
      </w:r>
      <w:proofErr w:type="spellEnd"/>
      <w:r w:rsidRPr="001A7514">
        <w:t xml:space="preserve"> and provide safe environments for families.</w:t>
      </w:r>
    </w:p>
    <w:p w14:paraId="6CA9397C" w14:textId="77777777" w:rsidR="0002785A" w:rsidRPr="001A7514" w:rsidRDefault="0002785A" w:rsidP="007D7DF1">
      <w:pPr>
        <w:spacing w:after="0"/>
      </w:pPr>
    </w:p>
    <w:p w14:paraId="02ED8C72" w14:textId="77777777" w:rsidR="00112215" w:rsidRDefault="00112215" w:rsidP="007D7DF1">
      <w:pPr>
        <w:spacing w:after="0"/>
      </w:pPr>
      <w:r w:rsidRPr="001A7514">
        <w:t xml:space="preserve">Support for victims </w:t>
      </w:r>
      <w:hyperlink r:id="rId71" w:history="1">
        <w:r w:rsidRPr="001A7514">
          <w:rPr>
            <w:rStyle w:val="Hyperlink"/>
          </w:rPr>
          <w:t>Anti-Bullying Alliance</w:t>
        </w:r>
      </w:hyperlink>
      <w:r w:rsidRPr="001A7514">
        <w:t xml:space="preserve">  Detailed 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11D9526B" w:rsidR="00112215" w:rsidRDefault="00112215" w:rsidP="007D7DF1">
      <w:pPr>
        <w:spacing w:after="0"/>
      </w:pPr>
      <w:hyperlink r:id="rId72" w:history="1">
        <w:r w:rsidRPr="001A7514">
          <w:rPr>
            <w:rStyle w:val="Hyperlink"/>
          </w:rPr>
          <w:t>Rape Crisis England &amp; Wales</w:t>
        </w:r>
      </w:hyperlink>
      <w:r w:rsidRPr="001A7514">
        <w:t xml:space="preserve"> Provides and signposts to a range of services to support people who have experienced rape, child </w:t>
      </w:r>
      <w:r w:rsidR="00B0695A" w:rsidRPr="001A7514">
        <w:t>abuse,</w:t>
      </w:r>
      <w:r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73"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77777777" w:rsidR="00112215" w:rsidRDefault="00112215" w:rsidP="007D7DF1">
      <w:pPr>
        <w:spacing w:after="0"/>
      </w:pPr>
      <w:hyperlink r:id="rId74" w:history="1">
        <w:r w:rsidRPr="001A7514">
          <w:rPr>
            <w:rStyle w:val="Hyperlink"/>
          </w:rPr>
          <w:t>Home - Victim Support</w:t>
        </w:r>
      </w:hyperlink>
      <w:r w:rsidRPr="001A7514">
        <w:t xml:space="preserve">  Supporting children and young people who have been affected by 178 </w:t>
      </w:r>
      <w:proofErr w:type="gramStart"/>
      <w:r w:rsidRPr="001A7514">
        <w:t>crime</w:t>
      </w:r>
      <w:proofErr w:type="gramEnd"/>
      <w:r w:rsidRPr="001A7514">
        <w:t>.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15A70B8F" w14:textId="77777777" w:rsidR="00320866" w:rsidRDefault="00320866" w:rsidP="007D7DF1">
      <w:pPr>
        <w:spacing w:after="0"/>
        <w:outlineLvl w:val="1"/>
        <w:rPr>
          <w:rFonts w:eastAsia="Times New Roman"/>
          <w:b/>
          <w:bCs/>
          <w:sz w:val="24"/>
          <w:szCs w:val="24"/>
        </w:rPr>
      </w:pPr>
    </w:p>
    <w:p w14:paraId="41C9E15C" w14:textId="0AE0440A" w:rsidR="00320866" w:rsidRPr="003A06F9" w:rsidRDefault="002A3F0F" w:rsidP="003A06F9">
      <w:pPr>
        <w:pStyle w:val="Heading2"/>
        <w:rPr>
          <w:color w:val="auto"/>
          <w:sz w:val="28"/>
          <w:szCs w:val="28"/>
        </w:rPr>
      </w:pPr>
      <w:bookmarkStart w:id="54" w:name="_Toc234506308"/>
      <w:r w:rsidRPr="00AF23DB">
        <w:rPr>
          <w:color w:val="auto"/>
          <w:sz w:val="28"/>
          <w:szCs w:val="28"/>
        </w:rPr>
        <w:t>A</w:t>
      </w:r>
      <w:r w:rsidR="00E61EA7" w:rsidRPr="00AF23DB">
        <w:rPr>
          <w:color w:val="auto"/>
          <w:sz w:val="28"/>
          <w:szCs w:val="28"/>
        </w:rPr>
        <w:t>ppendix</w:t>
      </w:r>
      <w:r w:rsidRPr="00AF23DB">
        <w:rPr>
          <w:color w:val="auto"/>
          <w:sz w:val="28"/>
          <w:szCs w:val="28"/>
        </w:rPr>
        <w:t xml:space="preserve"> 2: </w:t>
      </w:r>
      <w:proofErr w:type="spellStart"/>
      <w:r w:rsidRPr="00AF23DB">
        <w:rPr>
          <w:color w:val="auto"/>
          <w:sz w:val="28"/>
          <w:szCs w:val="28"/>
        </w:rPr>
        <w:t>Recognising</w:t>
      </w:r>
      <w:proofErr w:type="spellEnd"/>
      <w:r w:rsidRPr="00AF23DB">
        <w:rPr>
          <w:color w:val="auto"/>
          <w:sz w:val="28"/>
          <w:szCs w:val="28"/>
        </w:rPr>
        <w:t xml:space="preserve"> and Responding to Abuse and Neglect</w:t>
      </w:r>
      <w:bookmarkEnd w:id="54"/>
    </w:p>
    <w:p w14:paraId="3DC06A32" w14:textId="17E96CC8" w:rsidR="002A3F0F" w:rsidRPr="00AF23DB" w:rsidRDefault="00AF23DB" w:rsidP="00AF23DB">
      <w:pPr>
        <w:pStyle w:val="Heading3"/>
        <w:rPr>
          <w:sz w:val="28"/>
          <w:szCs w:val="28"/>
        </w:rPr>
      </w:pPr>
      <w:bookmarkStart w:id="55" w:name="_Toc234506309"/>
      <w:r w:rsidRPr="00AF23DB">
        <w:rPr>
          <w:rFonts w:eastAsia="Times New Roman"/>
          <w:sz w:val="28"/>
          <w:szCs w:val="28"/>
        </w:rPr>
        <w:t>1.</w:t>
      </w:r>
      <w:r w:rsidRPr="00AF23DB">
        <w:rPr>
          <w:sz w:val="28"/>
          <w:szCs w:val="28"/>
        </w:rPr>
        <w:t xml:space="preserve"> </w:t>
      </w:r>
      <w:r w:rsidR="002A3F0F" w:rsidRPr="00AF23DB">
        <w:rPr>
          <w:sz w:val="28"/>
          <w:szCs w:val="28"/>
        </w:rPr>
        <w:t>Purpose</w:t>
      </w:r>
      <w:bookmarkEnd w:id="55"/>
    </w:p>
    <w:p w14:paraId="7BD68204" w14:textId="77777777" w:rsidR="00320866" w:rsidRDefault="00320866" w:rsidP="007D7DF1">
      <w:pPr>
        <w:spacing w:after="0"/>
        <w:rPr>
          <w:rFonts w:eastAsia="Times New Roman"/>
        </w:rPr>
      </w:pPr>
    </w:p>
    <w:p w14:paraId="19B6C720" w14:textId="78D76F51" w:rsidR="002A3F0F" w:rsidRDefault="002A3F0F" w:rsidP="007D7DF1">
      <w:pPr>
        <w:spacing w:after="0"/>
        <w:rPr>
          <w:rFonts w:eastAsia="Times New Roman"/>
        </w:rPr>
      </w:pPr>
      <w:r w:rsidRPr="00572D49">
        <w:rPr>
          <w:rFonts w:eastAsia="Times New Roman"/>
        </w:rPr>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w:t>
      </w:r>
      <w:proofErr w:type="spellStart"/>
      <w:r w:rsidRPr="00572D49">
        <w:rPr>
          <w:rFonts w:eastAsia="Times New Roman"/>
        </w:rPr>
        <w:t>behaviour</w:t>
      </w:r>
      <w:proofErr w:type="spellEnd"/>
      <w:r w:rsidRPr="00572D49">
        <w:rPr>
          <w:rFonts w:eastAsia="Times New Roman"/>
        </w:rPr>
        <w:t xml:space="preserve">,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Indirectly communicate concerns through their </w:t>
      </w:r>
      <w:proofErr w:type="spellStart"/>
      <w:r w:rsidRPr="00572D49">
        <w:rPr>
          <w:rFonts w:eastAsia="Times New Roman"/>
        </w:rPr>
        <w:t>behaviour</w:t>
      </w:r>
      <w:proofErr w:type="spellEnd"/>
      <w:r w:rsidRPr="00572D49">
        <w:rPr>
          <w:rFonts w:eastAsia="Times New Roman"/>
        </w:rPr>
        <w:t>,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t>Staff must always act in the best interests of the child and follow the school's safeguarding procedures.</w:t>
      </w:r>
    </w:p>
    <w:p w14:paraId="29483CDF" w14:textId="2F766D31" w:rsidR="002A3F0F" w:rsidRPr="00572D49" w:rsidRDefault="002A3F0F" w:rsidP="007D7DF1">
      <w:pPr>
        <w:spacing w:after="0"/>
        <w:rPr>
          <w:rFonts w:ascii="Segoe UI" w:eastAsia="Times New Roman" w:hAnsi="Segoe UI" w:cs="Segoe UI"/>
        </w:rPr>
      </w:pPr>
    </w:p>
    <w:p w14:paraId="5353FA4C" w14:textId="17CA2FC7" w:rsidR="002A3F0F" w:rsidRPr="00E55E8E" w:rsidRDefault="00E55E8E" w:rsidP="00E55E8E">
      <w:pPr>
        <w:pStyle w:val="Heading3"/>
        <w:rPr>
          <w:sz w:val="28"/>
          <w:szCs w:val="28"/>
        </w:rPr>
      </w:pPr>
      <w:bookmarkStart w:id="56" w:name="_Toc234506310"/>
      <w:r w:rsidRPr="00E55E8E">
        <w:rPr>
          <w:sz w:val="28"/>
          <w:szCs w:val="28"/>
        </w:rPr>
        <w:t xml:space="preserve">2. </w:t>
      </w:r>
      <w:r w:rsidR="002A3F0F" w:rsidRPr="00E55E8E">
        <w:rPr>
          <w:sz w:val="28"/>
          <w:szCs w:val="28"/>
        </w:rPr>
        <w:t>Responding to Concerns and Disclosures</w:t>
      </w:r>
      <w:bookmarkEnd w:id="56"/>
    </w:p>
    <w:p w14:paraId="317CA3F6" w14:textId="77777777" w:rsidR="00320866" w:rsidRDefault="00320866" w:rsidP="007D7DF1">
      <w:pPr>
        <w:spacing w:after="0"/>
        <w:rPr>
          <w:rFonts w:eastAsia="Times New Roman"/>
        </w:rPr>
      </w:pPr>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5A55EF5B" w14:textId="77777777" w:rsidR="00320866" w:rsidRPr="00572D49" w:rsidRDefault="00320866" w:rsidP="007D7DF1">
      <w:pPr>
        <w:spacing w:after="0"/>
        <w:rPr>
          <w:rFonts w:eastAsia="Times New Roman"/>
        </w:rPr>
      </w:pPr>
    </w:p>
    <w:p w14:paraId="7F2238F2" w14:textId="77777777" w:rsidR="002A3F0F" w:rsidRPr="002171E3" w:rsidRDefault="002A3F0F" w:rsidP="002171E3">
      <w:pPr>
        <w:rPr>
          <w:b/>
          <w:bCs/>
        </w:rPr>
      </w:pPr>
      <w:r w:rsidRPr="002171E3">
        <w:rPr>
          <w:b/>
          <w:bCs/>
        </w:rPr>
        <w:t>Do</w:t>
      </w: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3E1EBF26" w14:textId="77777777" w:rsidR="00320866" w:rsidRDefault="00320866" w:rsidP="007D7DF1">
      <w:pPr>
        <w:spacing w:after="0"/>
        <w:rPr>
          <w:rFonts w:eastAsia="Times New Roman"/>
        </w:rPr>
      </w:pPr>
    </w:p>
    <w:p w14:paraId="2AB825B8" w14:textId="5A565C46" w:rsidR="00C20FE6" w:rsidRDefault="002A3F0F" w:rsidP="007D7DF1">
      <w:pPr>
        <w:spacing w:after="0"/>
        <w:rPr>
          <w:rFonts w:eastAsia="Times New Roman"/>
        </w:rPr>
      </w:pPr>
      <w:r w:rsidRPr="00572D49">
        <w:rPr>
          <w:rFonts w:eastAsia="Times New Roman"/>
        </w:rPr>
        <w:t>If a child is at immediate risk of significant harm, staff should contact Children's Social Care and/or the Police without delay and inform the DSL as soon as possible.</w:t>
      </w:r>
    </w:p>
    <w:p w14:paraId="2A800F11" w14:textId="77777777" w:rsidR="00320866" w:rsidRPr="001F0D0B" w:rsidRDefault="00320866" w:rsidP="007D7DF1">
      <w:pPr>
        <w:spacing w:after="0"/>
        <w:rPr>
          <w:rFonts w:eastAsia="Times New Roman"/>
        </w:rPr>
      </w:pPr>
    </w:p>
    <w:p w14:paraId="53442399" w14:textId="2F63A6C0" w:rsidR="00C20FE6" w:rsidRPr="00E55E8E" w:rsidRDefault="00E55E8E" w:rsidP="00E55E8E">
      <w:pPr>
        <w:pStyle w:val="Heading3"/>
        <w:rPr>
          <w:sz w:val="28"/>
          <w:szCs w:val="28"/>
        </w:rPr>
      </w:pPr>
      <w:bookmarkStart w:id="57" w:name="_Toc234506311"/>
      <w:r w:rsidRPr="00E55E8E">
        <w:rPr>
          <w:sz w:val="28"/>
          <w:szCs w:val="28"/>
        </w:rPr>
        <w:t xml:space="preserve">3. </w:t>
      </w:r>
      <w:r w:rsidR="002A3F0F" w:rsidRPr="00E55E8E">
        <w:rPr>
          <w:sz w:val="28"/>
          <w:szCs w:val="28"/>
        </w:rPr>
        <w:t>Categories of Abus</w:t>
      </w:r>
      <w:r w:rsidR="00C20FE6" w:rsidRPr="00E55E8E">
        <w:rPr>
          <w:sz w:val="28"/>
          <w:szCs w:val="28"/>
        </w:rPr>
        <w:t>e</w:t>
      </w:r>
      <w:bookmarkEnd w:id="57"/>
    </w:p>
    <w:p w14:paraId="6A39A117" w14:textId="77777777" w:rsidR="00320866" w:rsidRDefault="00320866" w:rsidP="007D7DF1">
      <w:pPr>
        <w:spacing w:after="0"/>
        <w:outlineLvl w:val="1"/>
        <w:rPr>
          <w:rFonts w:eastAsia="Times New Roman"/>
          <w:b/>
          <w:bCs/>
        </w:rPr>
      </w:pPr>
    </w:p>
    <w:p w14:paraId="32FBB2A8" w14:textId="269982BF" w:rsidR="002A3F0F" w:rsidRPr="00763DF9" w:rsidRDefault="002A3F0F" w:rsidP="00763DF9">
      <w:pPr>
        <w:rPr>
          <w:b/>
          <w:bCs/>
        </w:rPr>
      </w:pPr>
      <w:r w:rsidRPr="00763DF9">
        <w:rPr>
          <w:b/>
          <w:bCs/>
        </w:rPr>
        <w:t>Physical Abuse</w:t>
      </w:r>
    </w:p>
    <w:p w14:paraId="7229FDDF" w14:textId="77777777" w:rsidR="00320866" w:rsidRDefault="00320866" w:rsidP="007D7DF1">
      <w:pPr>
        <w:spacing w:after="0"/>
        <w:rPr>
          <w:rFonts w:eastAsia="Times New Roman"/>
        </w:rPr>
      </w:pPr>
    </w:p>
    <w:p w14:paraId="7D01B716" w14:textId="3FE5E90A" w:rsidR="002A3F0F" w:rsidRPr="00572D49" w:rsidRDefault="002A3F0F" w:rsidP="007D7DF1">
      <w:pPr>
        <w:spacing w:after="0"/>
        <w:rPr>
          <w:rFonts w:eastAsia="Times New Roman"/>
        </w:rPr>
      </w:pPr>
      <w:r w:rsidRPr="00572D49">
        <w:rPr>
          <w:rFonts w:eastAsia="Times New Roman"/>
        </w:rPr>
        <w:t>Physical abuse may involve hitting, shaking, throwing, poisoning, burning, drowning, suffocating or otherwise causing physical harm to a child. Physical harm may also be caused when a parent or carer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0C05FE7" w14:textId="77777777" w:rsidR="00320866" w:rsidRPr="00572D49" w:rsidRDefault="00320866" w:rsidP="007D7DF1">
      <w:pPr>
        <w:spacing w:after="0"/>
        <w:outlineLvl w:val="2"/>
        <w:rPr>
          <w:rFonts w:eastAsia="Times New Roman"/>
          <w:b/>
          <w:bCs/>
        </w:rPr>
      </w:pP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Aggressive </w:t>
      </w:r>
      <w:proofErr w:type="spellStart"/>
      <w:r w:rsidRPr="00572D49">
        <w:rPr>
          <w:rFonts w:eastAsia="Times New Roman"/>
        </w:rPr>
        <w:t>behaviour</w:t>
      </w:r>
      <w:proofErr w:type="spellEnd"/>
      <w:r w:rsidRPr="00572D49">
        <w:rPr>
          <w:rFonts w:eastAsia="Times New Roman"/>
        </w:rPr>
        <w:t xml:space="preserve">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6E05A003" w14:textId="77777777" w:rsidR="00320866" w:rsidRDefault="00320866" w:rsidP="007D7DF1">
      <w:pPr>
        <w:spacing w:after="0"/>
        <w:rPr>
          <w:rFonts w:eastAsia="Times New Roman"/>
        </w:rPr>
      </w:pP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3CCB3A9E" w14:textId="77777777" w:rsidR="00763DF9" w:rsidRPr="00763DF9" w:rsidRDefault="00763DF9" w:rsidP="00763DF9">
      <w:pPr>
        <w:rPr>
          <w:b/>
          <w:bCs/>
        </w:rPr>
      </w:pP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Extreme compliance or attention-seeking </w:t>
      </w:r>
      <w:proofErr w:type="spellStart"/>
      <w:r w:rsidRPr="00572D49">
        <w:rPr>
          <w:rFonts w:eastAsia="Times New Roman"/>
        </w:rPr>
        <w:t>behaviour</w:t>
      </w:r>
      <w:proofErr w:type="spellEnd"/>
      <w:r w:rsidRPr="00572D49">
        <w:rPr>
          <w:rFonts w:eastAsia="Times New Roman"/>
        </w:rPr>
        <w:t>.</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150C3E85" w14:textId="77777777" w:rsidR="00320866" w:rsidRDefault="00320866" w:rsidP="007D7DF1">
      <w:pPr>
        <w:spacing w:after="0"/>
        <w:rPr>
          <w:rFonts w:eastAsia="Times New Roman"/>
        </w:rPr>
      </w:pP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343DD2EB" w14:textId="77777777" w:rsidR="00763DF9" w:rsidRPr="00763DF9" w:rsidRDefault="00763DF9" w:rsidP="00763DF9">
      <w:pPr>
        <w:rPr>
          <w:b/>
          <w:bCs/>
        </w:rPr>
      </w:pP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Inappropriate </w:t>
      </w:r>
      <w:proofErr w:type="spellStart"/>
      <w:r w:rsidRPr="00572D49">
        <w:rPr>
          <w:rFonts w:eastAsia="Times New Roman"/>
        </w:rPr>
        <w:t>sexualised</w:t>
      </w:r>
      <w:proofErr w:type="spellEnd"/>
      <w:r w:rsidRPr="00572D49">
        <w:rPr>
          <w:rFonts w:eastAsia="Times New Roman"/>
        </w:rPr>
        <w:t xml:space="preserve"> </w:t>
      </w:r>
      <w:proofErr w:type="spellStart"/>
      <w:r w:rsidRPr="00572D49">
        <w:rPr>
          <w:rFonts w:eastAsia="Times New Roman"/>
        </w:rPr>
        <w:t>behaviour</w:t>
      </w:r>
      <w:proofErr w:type="spellEnd"/>
      <w:r w:rsidRPr="00572D49">
        <w:rPr>
          <w:rFonts w:eastAsia="Times New Roman"/>
        </w:rPr>
        <w:t>.</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Sudden </w:t>
      </w:r>
      <w:proofErr w:type="spellStart"/>
      <w:r w:rsidRPr="00572D49">
        <w:rPr>
          <w:rFonts w:eastAsia="Times New Roman"/>
        </w:rPr>
        <w:t>behavioural</w:t>
      </w:r>
      <w:proofErr w:type="spellEnd"/>
      <w:r w:rsidRPr="00572D49">
        <w:rPr>
          <w:rFonts w:eastAsia="Times New Roman"/>
        </w:rPr>
        <w:t xml:space="preserve">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Sexually transmitted infections or pregnancy.</w:t>
      </w:r>
    </w:p>
    <w:p w14:paraId="5FA7B6EF" w14:textId="77777777" w:rsidR="00320866" w:rsidRDefault="00320866" w:rsidP="007D7DF1">
      <w:pPr>
        <w:spacing w:after="0"/>
      </w:pPr>
    </w:p>
    <w:p w14:paraId="1387DFBC" w14:textId="41CFE597" w:rsidR="002C035E" w:rsidRPr="00572D49" w:rsidRDefault="002A3F0F" w:rsidP="007D7DF1">
      <w:pPr>
        <w:spacing w:after="0"/>
        <w:rPr>
          <w:rFonts w:eastAsia="Times New Roman"/>
        </w:rPr>
      </w:pPr>
      <w:hyperlink r:id="rId75" w:history="1">
        <w:r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0FCA4A85" w14:textId="77777777" w:rsidR="00320866" w:rsidRDefault="00320866" w:rsidP="007D7DF1">
      <w:pPr>
        <w:spacing w:after="0"/>
        <w:rPr>
          <w:rFonts w:eastAsia="Times New Roman"/>
        </w:rPr>
      </w:pP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t>Possible Indicators</w:t>
      </w:r>
    </w:p>
    <w:p w14:paraId="357A39D5" w14:textId="77777777" w:rsidR="00763DF9" w:rsidRPr="00572D49" w:rsidRDefault="00763DF9" w:rsidP="007D7DF1">
      <w:pPr>
        <w:spacing w:after="0"/>
        <w:outlineLvl w:val="2"/>
        <w:rPr>
          <w:rFonts w:eastAsia="Times New Roman"/>
          <w:b/>
          <w:bCs/>
        </w:rPr>
      </w:pP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2A3F0F" w:rsidP="007D7DF1">
      <w:pPr>
        <w:spacing w:after="0"/>
        <w:rPr>
          <w:rFonts w:eastAsia="Times New Roman"/>
        </w:rPr>
      </w:pPr>
      <w:hyperlink r:id="rId76" w:history="1">
        <w:r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 xml:space="preserve">Staff should not attempt to diagnose abuse or investigate concerns. Their role is to observe, record and report. Any concern, no matter how small it may appear, should be shared promptly with the Designated Safeguarding </w:t>
      </w:r>
      <w:proofErr w:type="gramStart"/>
      <w:r w:rsidRPr="00572D49">
        <w:rPr>
          <w:rFonts w:eastAsia="Times New Roman"/>
        </w:rPr>
        <w:t>Lead</w:t>
      </w:r>
      <w:proofErr w:type="gramEnd"/>
      <w:r w:rsidRPr="00572D49">
        <w:rPr>
          <w:rFonts w:eastAsia="Times New Roman"/>
        </w:rPr>
        <w:t xml:space="preserve"> to ensure children receive the help and protection they need.</w:t>
      </w:r>
    </w:p>
    <w:p w14:paraId="6FD182D9" w14:textId="77777777" w:rsidR="002A3F0F" w:rsidRPr="00572D49" w:rsidRDefault="002A3F0F" w:rsidP="007D7DF1">
      <w:pPr>
        <w:spacing w:after="0"/>
      </w:pPr>
    </w:p>
    <w:p w14:paraId="7F36DE25" w14:textId="77777777" w:rsidR="00CC79F4" w:rsidRDefault="00CC79F4" w:rsidP="00CC79F4">
      <w:pPr>
        <w:spacing w:after="0"/>
        <w:rPr>
          <w:color w:val="auto"/>
          <w:sz w:val="28"/>
          <w:szCs w:val="28"/>
        </w:rPr>
      </w:pPr>
      <w:r w:rsidRPr="00AF23DB">
        <w:rPr>
          <w:color w:val="auto"/>
          <w:sz w:val="28"/>
          <w:szCs w:val="28"/>
        </w:rPr>
        <w:t xml:space="preserve">Appendix </w:t>
      </w:r>
      <w:r>
        <w:rPr>
          <w:color w:val="auto"/>
          <w:sz w:val="28"/>
          <w:szCs w:val="28"/>
        </w:rPr>
        <w:t xml:space="preserve">3 </w:t>
      </w:r>
      <w:proofErr w:type="spellStart"/>
      <w:r>
        <w:rPr>
          <w:color w:val="auto"/>
          <w:sz w:val="28"/>
          <w:szCs w:val="28"/>
        </w:rPr>
        <w:t>DoWMAT</w:t>
      </w:r>
      <w:proofErr w:type="spellEnd"/>
      <w:r>
        <w:rPr>
          <w:color w:val="auto"/>
          <w:sz w:val="28"/>
          <w:szCs w:val="28"/>
        </w:rPr>
        <w:t xml:space="preserve"> Child Protection and Safeguarding Statement 26-27</w:t>
      </w:r>
    </w:p>
    <w:p w14:paraId="76F53F34" w14:textId="77777777" w:rsidR="00CC79F4" w:rsidRDefault="00CC79F4" w:rsidP="00CC79F4">
      <w:pPr>
        <w:spacing w:after="0"/>
        <w:rPr>
          <w:color w:val="auto"/>
          <w:sz w:val="28"/>
          <w:szCs w:val="28"/>
        </w:rPr>
      </w:pPr>
    </w:p>
    <w:p w14:paraId="3986A135" w14:textId="77777777" w:rsidR="00CC79F4" w:rsidRDefault="00CC79F4" w:rsidP="00CC79F4">
      <w:pPr>
        <w:spacing w:after="0"/>
      </w:pPr>
      <w:r>
        <w:object w:dxaOrig="1508" w:dyaOrig="983" w14:anchorId="6538F2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75pt" o:ole="">
            <v:imagedata r:id="rId77" o:title=""/>
          </v:shape>
          <o:OLEObject Type="Embed" ProgID="Word.Document.12" ShapeID="_x0000_i1025" DrawAspect="Icon" ObjectID="_1845795440" r:id="rId78">
            <o:FieldCodes>\s</o:FieldCodes>
          </o:OLEObject>
        </w:object>
      </w:r>
    </w:p>
    <w:p w14:paraId="7CE336B5" w14:textId="77777777" w:rsidR="00CC79F4" w:rsidRDefault="00CC79F4" w:rsidP="00CC79F4">
      <w:pPr>
        <w:spacing w:after="0"/>
      </w:pPr>
    </w:p>
    <w:p w14:paraId="33B6B065" w14:textId="77777777" w:rsidR="00CC79F4" w:rsidRDefault="00CC79F4" w:rsidP="00CC79F4">
      <w:pPr>
        <w:spacing w:after="0"/>
        <w:rPr>
          <w:color w:val="auto"/>
          <w:sz w:val="28"/>
          <w:szCs w:val="28"/>
        </w:rPr>
      </w:pPr>
      <w:r w:rsidRPr="00AF23DB">
        <w:rPr>
          <w:color w:val="auto"/>
          <w:sz w:val="28"/>
          <w:szCs w:val="28"/>
        </w:rPr>
        <w:lastRenderedPageBreak/>
        <w:t xml:space="preserve">Appendix </w:t>
      </w:r>
      <w:r>
        <w:rPr>
          <w:color w:val="auto"/>
          <w:sz w:val="28"/>
          <w:szCs w:val="28"/>
        </w:rPr>
        <w:t xml:space="preserve">4 </w:t>
      </w:r>
      <w:proofErr w:type="spellStart"/>
      <w:r>
        <w:rPr>
          <w:color w:val="auto"/>
          <w:sz w:val="28"/>
          <w:szCs w:val="28"/>
        </w:rPr>
        <w:t>DoWMAT</w:t>
      </w:r>
      <w:proofErr w:type="spellEnd"/>
      <w:r>
        <w:rPr>
          <w:color w:val="auto"/>
          <w:sz w:val="28"/>
          <w:szCs w:val="28"/>
        </w:rPr>
        <w:t xml:space="preserve"> Role of DSL 26-27</w:t>
      </w:r>
    </w:p>
    <w:p w14:paraId="0299E93D" w14:textId="77777777" w:rsidR="00CC79F4" w:rsidRDefault="00CC79F4" w:rsidP="00CC79F4">
      <w:pPr>
        <w:spacing w:after="0"/>
        <w:rPr>
          <w:color w:val="auto"/>
          <w:sz w:val="28"/>
          <w:szCs w:val="28"/>
        </w:rPr>
      </w:pPr>
    </w:p>
    <w:p w14:paraId="659574C4" w14:textId="77777777" w:rsidR="00CC79F4" w:rsidRDefault="00CC79F4" w:rsidP="00CC79F4">
      <w:pPr>
        <w:spacing w:after="0"/>
      </w:pPr>
      <w:r>
        <w:object w:dxaOrig="1508" w:dyaOrig="983" w14:anchorId="54AC7249">
          <v:shape id="_x0000_i1026" type="#_x0000_t75" style="width:75.75pt;height:48.75pt" o:ole="">
            <v:imagedata r:id="rId79" o:title=""/>
          </v:shape>
          <o:OLEObject Type="Embed" ProgID="Word.Document.12" ShapeID="_x0000_i1026" DrawAspect="Icon" ObjectID="_1845795441" r:id="rId80">
            <o:FieldCodes>\s</o:FieldCodes>
          </o:OLEObject>
        </w:object>
      </w:r>
    </w:p>
    <w:p w14:paraId="31AD7878" w14:textId="77777777" w:rsidR="00CC79F4" w:rsidRDefault="00CC79F4" w:rsidP="00CC79F4">
      <w:pPr>
        <w:spacing w:after="0"/>
      </w:pPr>
    </w:p>
    <w:p w14:paraId="66F36856" w14:textId="77777777" w:rsidR="00CC79F4" w:rsidRDefault="00CC79F4" w:rsidP="00CC79F4">
      <w:pPr>
        <w:spacing w:after="0"/>
      </w:pPr>
      <w:r w:rsidRPr="00AF23DB">
        <w:rPr>
          <w:color w:val="auto"/>
          <w:sz w:val="28"/>
          <w:szCs w:val="28"/>
        </w:rPr>
        <w:t xml:space="preserve">Appendix </w:t>
      </w:r>
      <w:r>
        <w:rPr>
          <w:color w:val="auto"/>
          <w:sz w:val="28"/>
          <w:szCs w:val="28"/>
        </w:rPr>
        <w:t>5 West Midlands Escalation Procedures -</w:t>
      </w:r>
    </w:p>
    <w:p w14:paraId="22F695CB" w14:textId="77777777" w:rsidR="00CC79F4" w:rsidRDefault="00CC79F4" w:rsidP="00CC79F4">
      <w:pPr>
        <w:spacing w:after="0"/>
      </w:pPr>
      <w:r>
        <w:object w:dxaOrig="1508" w:dyaOrig="983" w14:anchorId="76A9461D">
          <v:shape id="_x0000_i1027" type="#_x0000_t75" style="width:75.75pt;height:48.75pt" o:ole="">
            <v:imagedata r:id="rId81" o:title=""/>
          </v:shape>
          <o:OLEObject Type="Embed" ProgID="Acrobat.Document.DC" ShapeID="_x0000_i1027" DrawAspect="Icon" ObjectID="_1845795442" r:id="rId82"/>
        </w:object>
      </w:r>
    </w:p>
    <w:p w14:paraId="68DD4B75" w14:textId="77777777" w:rsidR="00CC79F4" w:rsidRDefault="00CC79F4" w:rsidP="00CC79F4">
      <w:pPr>
        <w:spacing w:after="0"/>
      </w:pPr>
    </w:p>
    <w:p w14:paraId="0CA4C8FC" w14:textId="77777777" w:rsidR="00CC79F4" w:rsidRDefault="00CC79F4" w:rsidP="00CC79F4">
      <w:pPr>
        <w:spacing w:after="0"/>
      </w:pPr>
      <w:r w:rsidRPr="00AF23DB">
        <w:rPr>
          <w:color w:val="auto"/>
          <w:sz w:val="28"/>
          <w:szCs w:val="28"/>
        </w:rPr>
        <w:t xml:space="preserve">Appendix </w:t>
      </w:r>
      <w:r>
        <w:rPr>
          <w:color w:val="auto"/>
          <w:sz w:val="28"/>
          <w:szCs w:val="28"/>
        </w:rPr>
        <w:t>6 DSL/DDSL Job description addendum 26-27</w:t>
      </w:r>
    </w:p>
    <w:p w14:paraId="28BF1A3B" w14:textId="77777777" w:rsidR="00CC79F4" w:rsidRDefault="00CC79F4" w:rsidP="00CC79F4">
      <w:pPr>
        <w:spacing w:after="0"/>
      </w:pPr>
      <w:r>
        <w:object w:dxaOrig="1508" w:dyaOrig="983" w14:anchorId="56F3C071">
          <v:shape id="_x0000_i1028" type="#_x0000_t75" style="width:75.75pt;height:48.75pt" o:ole="">
            <v:imagedata r:id="rId83" o:title=""/>
          </v:shape>
          <o:OLEObject Type="Embed" ProgID="Word.Document.8" ShapeID="_x0000_i1028" DrawAspect="Icon" ObjectID="_1845795443" r:id="rId84">
            <o:FieldCodes>\s</o:FieldCodes>
          </o:OLEObject>
        </w:object>
      </w:r>
    </w:p>
    <w:p w14:paraId="465E0321" w14:textId="77777777" w:rsidR="00CC79F4" w:rsidRDefault="00CC79F4" w:rsidP="00CC79F4">
      <w:pPr>
        <w:spacing w:after="0"/>
      </w:pPr>
    </w:p>
    <w:p w14:paraId="1FAADD96" w14:textId="77777777" w:rsidR="00CC79F4" w:rsidRDefault="00CC79F4" w:rsidP="00CC79F4">
      <w:pPr>
        <w:spacing w:after="0"/>
      </w:pPr>
    </w:p>
    <w:p w14:paraId="790379BD" w14:textId="77777777" w:rsidR="00CC79F4" w:rsidRDefault="00CC79F4" w:rsidP="00CC79F4">
      <w:pPr>
        <w:spacing w:after="0"/>
      </w:pPr>
      <w:r w:rsidRPr="00AF23DB">
        <w:rPr>
          <w:color w:val="auto"/>
          <w:sz w:val="28"/>
          <w:szCs w:val="28"/>
        </w:rPr>
        <w:t xml:space="preserve">Appendix </w:t>
      </w:r>
      <w:r>
        <w:rPr>
          <w:color w:val="auto"/>
          <w:sz w:val="28"/>
          <w:szCs w:val="28"/>
        </w:rPr>
        <w:t>7 Annual safeguarding planner 26-27</w:t>
      </w:r>
    </w:p>
    <w:p w14:paraId="156234FC" w14:textId="77777777" w:rsidR="00CC79F4" w:rsidRDefault="00CC79F4" w:rsidP="00CC79F4">
      <w:pPr>
        <w:spacing w:after="0"/>
      </w:pPr>
    </w:p>
    <w:bookmarkStart w:id="58" w:name="_MON_1845727276"/>
    <w:bookmarkEnd w:id="58"/>
    <w:p w14:paraId="73975B9F" w14:textId="77777777" w:rsidR="00CC79F4" w:rsidRDefault="00CC79F4" w:rsidP="00CC79F4">
      <w:pPr>
        <w:spacing w:after="0"/>
      </w:pPr>
      <w:r>
        <w:object w:dxaOrig="1508" w:dyaOrig="983" w14:anchorId="602A9D45">
          <v:shape id="_x0000_i1029" type="#_x0000_t75" style="width:75.75pt;height:48.75pt" o:ole="">
            <v:imagedata r:id="rId85" o:title=""/>
          </v:shape>
          <o:OLEObject Type="Embed" ProgID="Word.Document.12" ShapeID="_x0000_i1029" DrawAspect="Icon" ObjectID="_1845795444" r:id="rId86">
            <o:FieldCodes>\s</o:FieldCodes>
          </o:OLEObject>
        </w:object>
      </w:r>
    </w:p>
    <w:p w14:paraId="10A2C5D2" w14:textId="77777777" w:rsidR="00CC79F4" w:rsidRDefault="00CC79F4" w:rsidP="00CC79F4">
      <w:pPr>
        <w:spacing w:after="0"/>
      </w:pPr>
    </w:p>
    <w:p w14:paraId="4F8BC1DC" w14:textId="77777777" w:rsidR="00CC79F4" w:rsidRPr="00907AE0" w:rsidRDefault="00CC79F4" w:rsidP="00CC79F4">
      <w:pPr>
        <w:spacing w:after="0"/>
        <w:rPr>
          <w:sz w:val="28"/>
          <w:szCs w:val="28"/>
        </w:rPr>
      </w:pPr>
      <w:r w:rsidRPr="00907AE0">
        <w:rPr>
          <w:sz w:val="28"/>
          <w:szCs w:val="28"/>
        </w:rPr>
        <w:t>Appendix 8 Training schedule September 26-27</w:t>
      </w:r>
    </w:p>
    <w:p w14:paraId="3F98F415" w14:textId="77777777" w:rsidR="00CC79F4" w:rsidRDefault="00CC79F4" w:rsidP="00CC79F4">
      <w:pPr>
        <w:spacing w:after="0"/>
      </w:pPr>
    </w:p>
    <w:p w14:paraId="69D89754" w14:textId="77777777" w:rsidR="00CC79F4" w:rsidRPr="00572D49" w:rsidRDefault="00CC79F4" w:rsidP="00CC79F4">
      <w:pPr>
        <w:spacing w:after="0"/>
        <w:rPr>
          <w:color w:val="C00000"/>
        </w:rPr>
      </w:pPr>
      <w:r>
        <w:object w:dxaOrig="1508" w:dyaOrig="983" w14:anchorId="5DE04152">
          <v:shape id="_x0000_i1030" type="#_x0000_t75" style="width:75.75pt;height:48.75pt" o:ole="">
            <v:imagedata r:id="rId87" o:title=""/>
          </v:shape>
          <o:OLEObject Type="Embed" ProgID="Word.Document.12" ShapeID="_x0000_i1030" DrawAspect="Icon" ObjectID="_1845795445" r:id="rId88">
            <o:FieldCodes>\s</o:FieldCodes>
          </o:OLEObject>
        </w:object>
      </w:r>
    </w:p>
    <w:p w14:paraId="2914297A" w14:textId="77777777" w:rsidR="002A3F0F" w:rsidRPr="00572D49" w:rsidRDefault="002A3F0F" w:rsidP="007D7DF1">
      <w:pPr>
        <w:spacing w:after="0"/>
        <w:rPr>
          <w:color w:val="C00000"/>
        </w:rPr>
      </w:pPr>
    </w:p>
    <w:sectPr w:rsidR="002A3F0F" w:rsidRPr="00572D49">
      <w:footerReference w:type="default" r:id="rId89"/>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64CD3" w14:textId="77777777" w:rsidR="00235813" w:rsidRDefault="00235813">
      <w:pPr>
        <w:spacing w:after="0"/>
      </w:pPr>
      <w:r>
        <w:separator/>
      </w:r>
    </w:p>
  </w:endnote>
  <w:endnote w:type="continuationSeparator" w:id="0">
    <w:p w14:paraId="29573FFC" w14:textId="77777777" w:rsidR="00235813" w:rsidRDefault="0023581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3EEE93" w14:textId="77777777" w:rsidR="00235813" w:rsidRDefault="00235813">
      <w:pPr>
        <w:spacing w:after="0"/>
      </w:pPr>
      <w:r>
        <w:separator/>
      </w:r>
    </w:p>
  </w:footnote>
  <w:footnote w:type="continuationSeparator" w:id="0">
    <w:p w14:paraId="20B1EBF6" w14:textId="77777777" w:rsidR="00235813" w:rsidRDefault="0023581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7"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0"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7"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5"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7"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0"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7"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2"/>
  </w:num>
  <w:num w:numId="2" w16cid:durableId="737367177">
    <w:abstractNumId w:val="16"/>
  </w:num>
  <w:num w:numId="3" w16cid:durableId="994643093">
    <w:abstractNumId w:val="33"/>
  </w:num>
  <w:num w:numId="4" w16cid:durableId="1803882878">
    <w:abstractNumId w:val="51"/>
  </w:num>
  <w:num w:numId="5" w16cid:durableId="1994795614">
    <w:abstractNumId w:val="66"/>
  </w:num>
  <w:num w:numId="6" w16cid:durableId="147018437">
    <w:abstractNumId w:val="62"/>
  </w:num>
  <w:num w:numId="7" w16cid:durableId="441992728">
    <w:abstractNumId w:val="59"/>
  </w:num>
  <w:num w:numId="8" w16cid:durableId="755059461">
    <w:abstractNumId w:val="34"/>
  </w:num>
  <w:num w:numId="9" w16cid:durableId="512184593">
    <w:abstractNumId w:val="15"/>
  </w:num>
  <w:num w:numId="10" w16cid:durableId="1457331334">
    <w:abstractNumId w:val="68"/>
  </w:num>
  <w:num w:numId="11" w16cid:durableId="2107534334">
    <w:abstractNumId w:val="6"/>
  </w:num>
  <w:num w:numId="12" w16cid:durableId="1279799776">
    <w:abstractNumId w:val="11"/>
  </w:num>
  <w:num w:numId="13" w16cid:durableId="214700424">
    <w:abstractNumId w:val="35"/>
  </w:num>
  <w:num w:numId="14" w16cid:durableId="440682272">
    <w:abstractNumId w:val="53"/>
  </w:num>
  <w:num w:numId="15" w16cid:durableId="1124928227">
    <w:abstractNumId w:val="55"/>
  </w:num>
  <w:num w:numId="16" w16cid:durableId="1977955252">
    <w:abstractNumId w:val="21"/>
  </w:num>
  <w:num w:numId="17" w16cid:durableId="268319401">
    <w:abstractNumId w:val="60"/>
  </w:num>
  <w:num w:numId="18" w16cid:durableId="1723288902">
    <w:abstractNumId w:val="28"/>
  </w:num>
  <w:num w:numId="19" w16cid:durableId="1217860935">
    <w:abstractNumId w:val="56"/>
  </w:num>
  <w:num w:numId="20" w16cid:durableId="116489579">
    <w:abstractNumId w:val="27"/>
  </w:num>
  <w:num w:numId="21" w16cid:durableId="1919711368">
    <w:abstractNumId w:val="25"/>
  </w:num>
  <w:num w:numId="22" w16cid:durableId="2112504503">
    <w:abstractNumId w:val="24"/>
  </w:num>
  <w:num w:numId="23" w16cid:durableId="1673531798">
    <w:abstractNumId w:val="47"/>
  </w:num>
  <w:num w:numId="24" w16cid:durableId="966817784">
    <w:abstractNumId w:val="26"/>
  </w:num>
  <w:num w:numId="25" w16cid:durableId="256795130">
    <w:abstractNumId w:val="58"/>
  </w:num>
  <w:num w:numId="26" w16cid:durableId="571962994">
    <w:abstractNumId w:val="32"/>
  </w:num>
  <w:num w:numId="27" w16cid:durableId="219905247">
    <w:abstractNumId w:val="37"/>
  </w:num>
  <w:num w:numId="28" w16cid:durableId="729381799">
    <w:abstractNumId w:val="7"/>
  </w:num>
  <w:num w:numId="29" w16cid:durableId="2139717338">
    <w:abstractNumId w:val="40"/>
  </w:num>
  <w:num w:numId="30" w16cid:durableId="847791158">
    <w:abstractNumId w:val="5"/>
  </w:num>
  <w:num w:numId="31" w16cid:durableId="1016732734">
    <w:abstractNumId w:val="17"/>
  </w:num>
  <w:num w:numId="32" w16cid:durableId="1546143418">
    <w:abstractNumId w:val="1"/>
  </w:num>
  <w:num w:numId="33" w16cid:durableId="1182623300">
    <w:abstractNumId w:val="3"/>
  </w:num>
  <w:num w:numId="34" w16cid:durableId="1245842264">
    <w:abstractNumId w:val="41"/>
  </w:num>
  <w:num w:numId="35" w16cid:durableId="2045134419">
    <w:abstractNumId w:val="18"/>
  </w:num>
  <w:num w:numId="36" w16cid:durableId="1451246259">
    <w:abstractNumId w:val="9"/>
  </w:num>
  <w:num w:numId="37" w16cid:durableId="721447901">
    <w:abstractNumId w:val="46"/>
  </w:num>
  <w:num w:numId="38" w16cid:durableId="46417202">
    <w:abstractNumId w:val="44"/>
  </w:num>
  <w:num w:numId="39" w16cid:durableId="304436648">
    <w:abstractNumId w:val="42"/>
  </w:num>
  <w:num w:numId="40" w16cid:durableId="148642099">
    <w:abstractNumId w:val="63"/>
  </w:num>
  <w:num w:numId="41" w16cid:durableId="62220309">
    <w:abstractNumId w:val="29"/>
  </w:num>
  <w:num w:numId="42" w16cid:durableId="1670016371">
    <w:abstractNumId w:val="23"/>
  </w:num>
  <w:num w:numId="43" w16cid:durableId="568731685">
    <w:abstractNumId w:val="13"/>
  </w:num>
  <w:num w:numId="44" w16cid:durableId="832184231">
    <w:abstractNumId w:val="39"/>
  </w:num>
  <w:num w:numId="45" w16cid:durableId="449056901">
    <w:abstractNumId w:val="0"/>
  </w:num>
  <w:num w:numId="46" w16cid:durableId="2054495559">
    <w:abstractNumId w:val="64"/>
  </w:num>
  <w:num w:numId="47" w16cid:durableId="170411111">
    <w:abstractNumId w:val="43"/>
  </w:num>
  <w:num w:numId="48" w16cid:durableId="1324813965">
    <w:abstractNumId w:val="54"/>
  </w:num>
  <w:num w:numId="49" w16cid:durableId="22244970">
    <w:abstractNumId w:val="48"/>
  </w:num>
  <w:num w:numId="50" w16cid:durableId="958223595">
    <w:abstractNumId w:val="20"/>
  </w:num>
  <w:num w:numId="51" w16cid:durableId="1736121452">
    <w:abstractNumId w:val="61"/>
  </w:num>
  <w:num w:numId="52" w16cid:durableId="2034959911">
    <w:abstractNumId w:val="67"/>
  </w:num>
  <w:num w:numId="53" w16cid:durableId="1238438577">
    <w:abstractNumId w:val="31"/>
  </w:num>
  <w:num w:numId="54" w16cid:durableId="736393521">
    <w:abstractNumId w:val="30"/>
  </w:num>
  <w:num w:numId="55" w16cid:durableId="744685711">
    <w:abstractNumId w:val="8"/>
  </w:num>
  <w:num w:numId="56" w16cid:durableId="267155011">
    <w:abstractNumId w:val="4"/>
  </w:num>
  <w:num w:numId="57" w16cid:durableId="1228423320">
    <w:abstractNumId w:val="38"/>
  </w:num>
  <w:num w:numId="58" w16cid:durableId="2110807633">
    <w:abstractNumId w:val="65"/>
  </w:num>
  <w:num w:numId="59" w16cid:durableId="1072462791">
    <w:abstractNumId w:val="49"/>
  </w:num>
  <w:num w:numId="60" w16cid:durableId="967131420">
    <w:abstractNumId w:val="50"/>
  </w:num>
  <w:num w:numId="61" w16cid:durableId="1492408318">
    <w:abstractNumId w:val="10"/>
  </w:num>
  <w:num w:numId="62" w16cid:durableId="729117507">
    <w:abstractNumId w:val="57"/>
  </w:num>
  <w:num w:numId="63" w16cid:durableId="1595629044">
    <w:abstractNumId w:val="22"/>
  </w:num>
  <w:num w:numId="64" w16cid:durableId="160967463">
    <w:abstractNumId w:val="14"/>
  </w:num>
  <w:num w:numId="65" w16cid:durableId="1986009925">
    <w:abstractNumId w:val="19"/>
  </w:num>
  <w:num w:numId="66" w16cid:durableId="1008604857">
    <w:abstractNumId w:val="36"/>
  </w:num>
  <w:num w:numId="67" w16cid:durableId="431315032">
    <w:abstractNumId w:val="12"/>
  </w:num>
  <w:num w:numId="68" w16cid:durableId="2033723347">
    <w:abstractNumId w:val="45"/>
  </w:num>
  <w:num w:numId="69" w16cid:durableId="391083379">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7E9B"/>
    <w:rsid w:val="00025B0F"/>
    <w:rsid w:val="0002785A"/>
    <w:rsid w:val="000426A0"/>
    <w:rsid w:val="00042DE8"/>
    <w:rsid w:val="0004301F"/>
    <w:rsid w:val="0004495A"/>
    <w:rsid w:val="000545A8"/>
    <w:rsid w:val="00060925"/>
    <w:rsid w:val="00060DB9"/>
    <w:rsid w:val="00077EEB"/>
    <w:rsid w:val="00082F74"/>
    <w:rsid w:val="0009136A"/>
    <w:rsid w:val="0009599F"/>
    <w:rsid w:val="000A5B4F"/>
    <w:rsid w:val="000A7FA0"/>
    <w:rsid w:val="000B2B16"/>
    <w:rsid w:val="000B6236"/>
    <w:rsid w:val="000C2431"/>
    <w:rsid w:val="000C4DF6"/>
    <w:rsid w:val="000C763D"/>
    <w:rsid w:val="000D3566"/>
    <w:rsid w:val="000D5C66"/>
    <w:rsid w:val="000E0F20"/>
    <w:rsid w:val="000E5B0C"/>
    <w:rsid w:val="00103D94"/>
    <w:rsid w:val="00106F45"/>
    <w:rsid w:val="00112215"/>
    <w:rsid w:val="001152A7"/>
    <w:rsid w:val="00132F9B"/>
    <w:rsid w:val="00134134"/>
    <w:rsid w:val="00146B74"/>
    <w:rsid w:val="001523BA"/>
    <w:rsid w:val="001557A0"/>
    <w:rsid w:val="00157EAC"/>
    <w:rsid w:val="001647ED"/>
    <w:rsid w:val="001706EC"/>
    <w:rsid w:val="00174F2E"/>
    <w:rsid w:val="00186145"/>
    <w:rsid w:val="00195C86"/>
    <w:rsid w:val="00197B74"/>
    <w:rsid w:val="001A7514"/>
    <w:rsid w:val="001B7844"/>
    <w:rsid w:val="001C4303"/>
    <w:rsid w:val="001C649A"/>
    <w:rsid w:val="001D449D"/>
    <w:rsid w:val="001E0540"/>
    <w:rsid w:val="001E1094"/>
    <w:rsid w:val="001E7052"/>
    <w:rsid w:val="001F0D0B"/>
    <w:rsid w:val="001F151B"/>
    <w:rsid w:val="001F5380"/>
    <w:rsid w:val="00202EC8"/>
    <w:rsid w:val="0021019B"/>
    <w:rsid w:val="00210537"/>
    <w:rsid w:val="002171E3"/>
    <w:rsid w:val="00221785"/>
    <w:rsid w:val="00224BAF"/>
    <w:rsid w:val="00226636"/>
    <w:rsid w:val="0023185B"/>
    <w:rsid w:val="00233514"/>
    <w:rsid w:val="00235813"/>
    <w:rsid w:val="00250901"/>
    <w:rsid w:val="0026024C"/>
    <w:rsid w:val="00261CF5"/>
    <w:rsid w:val="00265549"/>
    <w:rsid w:val="00265D7D"/>
    <w:rsid w:val="00272DAC"/>
    <w:rsid w:val="002738B8"/>
    <w:rsid w:val="002745D1"/>
    <w:rsid w:val="00284A9F"/>
    <w:rsid w:val="002850B8"/>
    <w:rsid w:val="00287A70"/>
    <w:rsid w:val="002A3F0F"/>
    <w:rsid w:val="002B1381"/>
    <w:rsid w:val="002B4F77"/>
    <w:rsid w:val="002B54D2"/>
    <w:rsid w:val="002C035E"/>
    <w:rsid w:val="002C4BFC"/>
    <w:rsid w:val="002C6E3A"/>
    <w:rsid w:val="002F0683"/>
    <w:rsid w:val="00311B41"/>
    <w:rsid w:val="00320866"/>
    <w:rsid w:val="003222DA"/>
    <w:rsid w:val="003335E3"/>
    <w:rsid w:val="00335343"/>
    <w:rsid w:val="003426B7"/>
    <w:rsid w:val="0035158F"/>
    <w:rsid w:val="0035368B"/>
    <w:rsid w:val="00365020"/>
    <w:rsid w:val="00382F1B"/>
    <w:rsid w:val="00383AF0"/>
    <w:rsid w:val="00384606"/>
    <w:rsid w:val="00387999"/>
    <w:rsid w:val="00390209"/>
    <w:rsid w:val="003A06F9"/>
    <w:rsid w:val="003C15D7"/>
    <w:rsid w:val="003D53DC"/>
    <w:rsid w:val="003E2744"/>
    <w:rsid w:val="003E652E"/>
    <w:rsid w:val="00407F6B"/>
    <w:rsid w:val="00423021"/>
    <w:rsid w:val="004338CE"/>
    <w:rsid w:val="00434BAE"/>
    <w:rsid w:val="00440E0A"/>
    <w:rsid w:val="0044192F"/>
    <w:rsid w:val="00456847"/>
    <w:rsid w:val="004627F5"/>
    <w:rsid w:val="004714CF"/>
    <w:rsid w:val="00490011"/>
    <w:rsid w:val="004A207E"/>
    <w:rsid w:val="004A6B99"/>
    <w:rsid w:val="004C0B5A"/>
    <w:rsid w:val="004C54FA"/>
    <w:rsid w:val="004D20C7"/>
    <w:rsid w:val="004F0302"/>
    <w:rsid w:val="004F2B41"/>
    <w:rsid w:val="00505148"/>
    <w:rsid w:val="00521CC8"/>
    <w:rsid w:val="005315E1"/>
    <w:rsid w:val="00532D1B"/>
    <w:rsid w:val="00540793"/>
    <w:rsid w:val="00550AD0"/>
    <w:rsid w:val="00561955"/>
    <w:rsid w:val="00565425"/>
    <w:rsid w:val="00572D49"/>
    <w:rsid w:val="00573B9F"/>
    <w:rsid w:val="005847E7"/>
    <w:rsid w:val="0059122B"/>
    <w:rsid w:val="0059158E"/>
    <w:rsid w:val="005A7B23"/>
    <w:rsid w:val="005B02E3"/>
    <w:rsid w:val="005C5B9B"/>
    <w:rsid w:val="005C6A89"/>
    <w:rsid w:val="005E1178"/>
    <w:rsid w:val="005E1BF8"/>
    <w:rsid w:val="005F5298"/>
    <w:rsid w:val="00602728"/>
    <w:rsid w:val="00613415"/>
    <w:rsid w:val="006219BE"/>
    <w:rsid w:val="006243BE"/>
    <w:rsid w:val="00627315"/>
    <w:rsid w:val="006318AF"/>
    <w:rsid w:val="0064616D"/>
    <w:rsid w:val="00647611"/>
    <w:rsid w:val="00675FBA"/>
    <w:rsid w:val="0068339A"/>
    <w:rsid w:val="006855F4"/>
    <w:rsid w:val="00686077"/>
    <w:rsid w:val="00686F31"/>
    <w:rsid w:val="00697A13"/>
    <w:rsid w:val="006A207F"/>
    <w:rsid w:val="006A793B"/>
    <w:rsid w:val="006B2A29"/>
    <w:rsid w:val="006B300D"/>
    <w:rsid w:val="006B3BEA"/>
    <w:rsid w:val="006B5D74"/>
    <w:rsid w:val="006C75EB"/>
    <w:rsid w:val="006E0130"/>
    <w:rsid w:val="006E1343"/>
    <w:rsid w:val="006E40DB"/>
    <w:rsid w:val="007057C4"/>
    <w:rsid w:val="007138D4"/>
    <w:rsid w:val="007418EA"/>
    <w:rsid w:val="007446F1"/>
    <w:rsid w:val="0075042B"/>
    <w:rsid w:val="00751CD2"/>
    <w:rsid w:val="00753054"/>
    <w:rsid w:val="00763DF9"/>
    <w:rsid w:val="00787202"/>
    <w:rsid w:val="007A04B6"/>
    <w:rsid w:val="007A28FE"/>
    <w:rsid w:val="007B0CB1"/>
    <w:rsid w:val="007B43C0"/>
    <w:rsid w:val="007B7AD4"/>
    <w:rsid w:val="007C43A7"/>
    <w:rsid w:val="007D5806"/>
    <w:rsid w:val="007D76F4"/>
    <w:rsid w:val="007D7DF1"/>
    <w:rsid w:val="007E1222"/>
    <w:rsid w:val="007E6C09"/>
    <w:rsid w:val="007F3760"/>
    <w:rsid w:val="007F5DB8"/>
    <w:rsid w:val="007F7B1E"/>
    <w:rsid w:val="00807014"/>
    <w:rsid w:val="0081054A"/>
    <w:rsid w:val="0081390B"/>
    <w:rsid w:val="00815DF6"/>
    <w:rsid w:val="00832233"/>
    <w:rsid w:val="00835EF3"/>
    <w:rsid w:val="00840540"/>
    <w:rsid w:val="00876B51"/>
    <w:rsid w:val="00887823"/>
    <w:rsid w:val="0089783D"/>
    <w:rsid w:val="008B59E6"/>
    <w:rsid w:val="008D406F"/>
    <w:rsid w:val="008D43E9"/>
    <w:rsid w:val="008D7409"/>
    <w:rsid w:val="008E71A4"/>
    <w:rsid w:val="008E7AFD"/>
    <w:rsid w:val="009064F8"/>
    <w:rsid w:val="00924BD0"/>
    <w:rsid w:val="00934859"/>
    <w:rsid w:val="00935CFA"/>
    <w:rsid w:val="00935DDF"/>
    <w:rsid w:val="009452AC"/>
    <w:rsid w:val="009479C4"/>
    <w:rsid w:val="009661BD"/>
    <w:rsid w:val="00967DBB"/>
    <w:rsid w:val="00972C17"/>
    <w:rsid w:val="00973E91"/>
    <w:rsid w:val="00985610"/>
    <w:rsid w:val="00986BB6"/>
    <w:rsid w:val="00986F44"/>
    <w:rsid w:val="009935C4"/>
    <w:rsid w:val="009A00F8"/>
    <w:rsid w:val="009A6FF1"/>
    <w:rsid w:val="009A7DBE"/>
    <w:rsid w:val="009B599D"/>
    <w:rsid w:val="009F34D1"/>
    <w:rsid w:val="00A03418"/>
    <w:rsid w:val="00A04D25"/>
    <w:rsid w:val="00A21E27"/>
    <w:rsid w:val="00A21FBA"/>
    <w:rsid w:val="00A277E8"/>
    <w:rsid w:val="00A4740C"/>
    <w:rsid w:val="00A62EF9"/>
    <w:rsid w:val="00A6372D"/>
    <w:rsid w:val="00A7268A"/>
    <w:rsid w:val="00A73E6D"/>
    <w:rsid w:val="00A81517"/>
    <w:rsid w:val="00A82C64"/>
    <w:rsid w:val="00A93074"/>
    <w:rsid w:val="00A950CF"/>
    <w:rsid w:val="00A965D1"/>
    <w:rsid w:val="00AA762F"/>
    <w:rsid w:val="00AC3DD8"/>
    <w:rsid w:val="00AC7394"/>
    <w:rsid w:val="00AD29A0"/>
    <w:rsid w:val="00AD6769"/>
    <w:rsid w:val="00AE6341"/>
    <w:rsid w:val="00AF23DB"/>
    <w:rsid w:val="00AF375C"/>
    <w:rsid w:val="00B0695A"/>
    <w:rsid w:val="00B274AA"/>
    <w:rsid w:val="00B3639A"/>
    <w:rsid w:val="00B3678F"/>
    <w:rsid w:val="00B435E4"/>
    <w:rsid w:val="00B451AD"/>
    <w:rsid w:val="00B60D3C"/>
    <w:rsid w:val="00B6395A"/>
    <w:rsid w:val="00B762ED"/>
    <w:rsid w:val="00B83D47"/>
    <w:rsid w:val="00B8566B"/>
    <w:rsid w:val="00B87AC6"/>
    <w:rsid w:val="00B87CBD"/>
    <w:rsid w:val="00BA1E47"/>
    <w:rsid w:val="00BA737F"/>
    <w:rsid w:val="00BB1A61"/>
    <w:rsid w:val="00BB1DCB"/>
    <w:rsid w:val="00BB5FB3"/>
    <w:rsid w:val="00BB609B"/>
    <w:rsid w:val="00BD2F76"/>
    <w:rsid w:val="00BD45F9"/>
    <w:rsid w:val="00BE09AA"/>
    <w:rsid w:val="00C20FE6"/>
    <w:rsid w:val="00C22B23"/>
    <w:rsid w:val="00C2389F"/>
    <w:rsid w:val="00C40789"/>
    <w:rsid w:val="00C4141C"/>
    <w:rsid w:val="00C50717"/>
    <w:rsid w:val="00C56118"/>
    <w:rsid w:val="00C633F0"/>
    <w:rsid w:val="00C856F9"/>
    <w:rsid w:val="00C93964"/>
    <w:rsid w:val="00C9664E"/>
    <w:rsid w:val="00CB28E3"/>
    <w:rsid w:val="00CB3365"/>
    <w:rsid w:val="00CC26EF"/>
    <w:rsid w:val="00CC4C2D"/>
    <w:rsid w:val="00CC79F4"/>
    <w:rsid w:val="00CD05DC"/>
    <w:rsid w:val="00CD1017"/>
    <w:rsid w:val="00CD770B"/>
    <w:rsid w:val="00CF1133"/>
    <w:rsid w:val="00D01ACD"/>
    <w:rsid w:val="00D07B24"/>
    <w:rsid w:val="00D13848"/>
    <w:rsid w:val="00D246C8"/>
    <w:rsid w:val="00D330EA"/>
    <w:rsid w:val="00D5109A"/>
    <w:rsid w:val="00D535F4"/>
    <w:rsid w:val="00D61196"/>
    <w:rsid w:val="00D62CE3"/>
    <w:rsid w:val="00D64703"/>
    <w:rsid w:val="00D64A94"/>
    <w:rsid w:val="00D653C4"/>
    <w:rsid w:val="00D735C6"/>
    <w:rsid w:val="00D75D74"/>
    <w:rsid w:val="00D85195"/>
    <w:rsid w:val="00D906D7"/>
    <w:rsid w:val="00DA0000"/>
    <w:rsid w:val="00DA5D3C"/>
    <w:rsid w:val="00DA72ED"/>
    <w:rsid w:val="00DB1141"/>
    <w:rsid w:val="00DB298B"/>
    <w:rsid w:val="00DB53C9"/>
    <w:rsid w:val="00DD044E"/>
    <w:rsid w:val="00E04427"/>
    <w:rsid w:val="00E05C3E"/>
    <w:rsid w:val="00E136FA"/>
    <w:rsid w:val="00E169B8"/>
    <w:rsid w:val="00E201B8"/>
    <w:rsid w:val="00E508AF"/>
    <w:rsid w:val="00E52901"/>
    <w:rsid w:val="00E55E8E"/>
    <w:rsid w:val="00E56A64"/>
    <w:rsid w:val="00E61EA7"/>
    <w:rsid w:val="00E6231F"/>
    <w:rsid w:val="00E63B61"/>
    <w:rsid w:val="00E65E1F"/>
    <w:rsid w:val="00E81931"/>
    <w:rsid w:val="00E85437"/>
    <w:rsid w:val="00E90F99"/>
    <w:rsid w:val="00EA4229"/>
    <w:rsid w:val="00EA50FC"/>
    <w:rsid w:val="00ED70B2"/>
    <w:rsid w:val="00F365A6"/>
    <w:rsid w:val="00F50C7F"/>
    <w:rsid w:val="00F72B81"/>
    <w:rsid w:val="00F75400"/>
    <w:rsid w:val="00F77B9F"/>
    <w:rsid w:val="00F87B14"/>
    <w:rsid w:val="00F92C90"/>
    <w:rsid w:val="00F942D7"/>
    <w:rsid w:val="00FA1454"/>
    <w:rsid w:val="00FC106C"/>
    <w:rsid w:val="00FC5007"/>
    <w:rsid w:val="00FC64C5"/>
    <w:rsid w:val="00FD1AA2"/>
    <w:rsid w:val="00FD3699"/>
    <w:rsid w:val="00FE17FF"/>
    <w:rsid w:val="00FE42CB"/>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female-genital-mutilation-multi-agency-practice-guidelines" TargetMode="External"/><Relationship Id="rId21" Type="http://schemas.openxmlformats.org/officeDocument/2006/relationships/hyperlink" Target="https://www.gov.uk/government/publications/what-to-do-if-you-suspect-a-child-is-being-sexually-exploited" TargetMode="External"/><Relationship Id="rId42" Type="http://schemas.openxmlformats.org/officeDocument/2006/relationships/hyperlink" Target="https://assets.publishing.service.gov.uk/government/uploads/system/uploads/attachment_data/file/322307/HMG_MULTI_AGENCY_PRACTICE_GUIDELINES_v1_180614_FINAL.pdf" TargetMode="External"/><Relationship Id="rId47" Type="http://schemas.openxmlformats.org/officeDocument/2006/relationships/hyperlink" Target="https://www.worcestershire.gov.uk/council-services/childrens-social-care/refer-childrens-social-care" TargetMode="External"/><Relationship Id="rId63" Type="http://schemas.openxmlformats.org/officeDocument/2006/relationships/hyperlink" Target="https://www.gov.uk/government/publications/teachers-standards" TargetMode="External"/><Relationship Id="rId68" Type="http://schemas.openxmlformats.org/officeDocument/2006/relationships/hyperlink" Target="https://www.legislation.gov.uk/ukpga/2003/42/contents" TargetMode="External"/><Relationship Id="rId84" Type="http://schemas.openxmlformats.org/officeDocument/2006/relationships/oleObject" Target="embeddings/Microsoft_Word_97_-_2003_Document.doc"/><Relationship Id="rId89" Type="http://schemas.openxmlformats.org/officeDocument/2006/relationships/footer" Target="footer1.xml"/><Relationship Id="rId16" Type="http://schemas.openxmlformats.org/officeDocument/2006/relationships/hyperlink" Target="mailto:Katie.thomas@crowle.dowmat.education" TargetMode="External"/><Relationship Id="rId11" Type="http://schemas.openxmlformats.org/officeDocument/2006/relationships/image" Target="media/image1.png"/><Relationship Id="rId32" Type="http://schemas.openxmlformats.org/officeDocument/2006/relationships/hyperlink" Target="https://learning.nspcc.org.uk/child-abuse-and-neglect/harmful-sexual-behaviour/understanding" TargetMode="External"/><Relationship Id="rId37" Type="http://schemas.openxmlformats.org/officeDocument/2006/relationships/hyperlink" Target="https://assets.publishing.service.gov.uk/media/6a4cf903b7203c4c023fd2f3/Keeping_children_safe_in_education_2026_.pdf" TargetMode="External"/><Relationship Id="rId53" Type="http://schemas.openxmlformats.org/officeDocument/2006/relationships/hyperlink" Target="https://www.gov.uk/government/publications/disqualification-under-the-childcare-act-2006/disqualification-under-the-childcare-act-2006" TargetMode="External"/><Relationship Id="rId58"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74" Type="http://schemas.openxmlformats.org/officeDocument/2006/relationships/hyperlink" Target="https://www.victimsupport.org.uk/" TargetMode="External"/><Relationship Id="rId79" Type="http://schemas.openxmlformats.org/officeDocument/2006/relationships/image" Target="media/image3.emf"/><Relationship Id="rId5" Type="http://schemas.openxmlformats.org/officeDocument/2006/relationships/numbering" Target="numbering.xml"/><Relationship Id="rId90" Type="http://schemas.openxmlformats.org/officeDocument/2006/relationships/fontTable" Target="fontTable.xml"/><Relationship Id="rId14" Type="http://schemas.openxmlformats.org/officeDocument/2006/relationships/hyperlink" Target="https://www.legislation.gov.uk/ukpga/2026/21/contents" TargetMode="External"/><Relationship Id="rId22" Type="http://schemas.openxmlformats.org/officeDocument/2006/relationships/hyperlink" Target="https://www.gov.uk/government/publications/what-to-do-if-you-suspect-a-child-is-being-sexually-exploited" TargetMode="External"/><Relationship Id="rId27" Type="http://schemas.openxmlformats.org/officeDocument/2006/relationships/hyperlink" Target="https://www.gov.uk/government/publications/multi-agency-statutory-guidance-on-female-genital-mutilation" TargetMode="External"/><Relationship Id="rId30" Type="http://schemas.openxmlformats.org/officeDocument/2006/relationships/hyperlink" Target="https://www.gov.uk/government/publications/channel-guidance" TargetMode="External"/><Relationship Id="rId35" Type="http://schemas.openxmlformats.org/officeDocument/2006/relationships/hyperlink" Target="https://www.gov.uk/guidance/meeting-digital-and-technology-standards-in-schools-and-colleges/cyber-security-standards-for-schools-and-colleges" TargetMode="External"/><Relationship Id="rId43" Type="http://schemas.openxmlformats.org/officeDocument/2006/relationships/hyperlink" Target="mailto:fmu@fco.gov.uk" TargetMode="External"/><Relationship Id="rId48" Type="http://schemas.openxmlformats.org/officeDocument/2006/relationships/hyperlink" Target="https://www.gov.uk/guidance/data-protection-in-schools" TargetMode="External"/><Relationship Id="rId56" Type="http://schemas.openxmlformats.org/officeDocument/2006/relationships/hyperlink" Target="https://assets.publishing.service.gov.uk/media/613f26d5e90e07044435c949/6.7166_HO_FBIS_BN_O__Leaflet_A4_FINAL_080321_WEB.pdf" TargetMode="External"/><Relationship Id="rId64" Type="http://schemas.openxmlformats.org/officeDocument/2006/relationships/hyperlink" Target="https://www.gov.uk/guidance/recruit-teachers-from-overseas" TargetMode="External"/><Relationship Id="rId69" Type="http://schemas.openxmlformats.org/officeDocument/2006/relationships/hyperlink" Target="https://learning.nspcc.org.uk/child-abuse-and-neglect/harmful-sexual-behaviour/understanding" TargetMode="External"/><Relationship Id="rId77" Type="http://schemas.openxmlformats.org/officeDocument/2006/relationships/image" Target="media/image2.emf"/><Relationship Id="rId8" Type="http://schemas.openxmlformats.org/officeDocument/2006/relationships/webSettings" Target="webSettings.xml"/><Relationship Id="rId51" Type="http://schemas.openxmlformats.org/officeDocument/2006/relationships/hyperlink" Target="https://assets.publishing.service.gov.uk/media/65e5a5bd3f69457ff1035fe2/14.258_HO_Prevent+Duty+Guidance_v5d_Final_Web_1_.pdf" TargetMode="External"/><Relationship Id="rId72" Type="http://schemas.openxmlformats.org/officeDocument/2006/relationships/hyperlink" Target="https://rapecrisis.org.uk/" TargetMode="External"/><Relationship Id="rId80" Type="http://schemas.openxmlformats.org/officeDocument/2006/relationships/package" Target="embeddings/Microsoft_Word_Document1.docx"/><Relationship Id="rId85" Type="http://schemas.openxmlformats.org/officeDocument/2006/relationships/image" Target="media/image6.emf"/><Relationship Id="rId3" Type="http://schemas.openxmlformats.org/officeDocument/2006/relationships/customXml" Target="../customXml/item3.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mailto:Martina.abbott@crowle.dowmat.education" TargetMode="External"/><Relationship Id="rId25" Type="http://schemas.openxmlformats.org/officeDocument/2006/relationships/hyperlink" Target="https://www.gov.uk/government/publications/female-genital-mutilation-multi-agency-practice-guidelines" TargetMode="External"/><Relationship Id="rId33" Type="http://schemas.openxmlformats.org/officeDocument/2006/relationships/hyperlink" Target="https://www.youtube.com/watch?v=XHgLYI9KZ-A" TargetMode="External"/><Relationship Id="rId38" Type="http://schemas.openxmlformats.org/officeDocument/2006/relationships/hyperlink" Target="https://www.worcestershire.gov.uk/council-services/childrens-social-care/get-safe" TargetMode="External"/><Relationship Id="rId46" Type="http://schemas.openxmlformats.org/officeDocument/2006/relationships/hyperlink" Target="https://www.gov.uk/government/publications/designated-teacher-for-looked-after-children" TargetMode="External"/><Relationship Id="rId59" Type="http://schemas.openxmlformats.org/officeDocument/2006/relationships/hyperlink" Target="https://assets.publishing.service.gov.uk/media/5a80597640f0b62302692fa1/What_to_do_if_you_re_worried_a_child_is_being_abused.pdf" TargetMode="External"/><Relationship Id="rId67" Type="http://schemas.openxmlformats.org/officeDocument/2006/relationships/hyperlink" Target="https://www.farrer.co.uk/news-and-insights/addressing-child-on-child-abuse-a-resource-for-schools-and-colleges/" TargetMode="External"/><Relationship Id="rId20" Type="http://schemas.openxmlformats.org/officeDocument/2006/relationships/hyperlink" Target="https://www.gov.uk/government/publications/modern-slavery-how-to-identify-and-support-victims" TargetMode="External"/><Relationship Id="rId41" Type="http://schemas.openxmlformats.org/officeDocument/2006/relationships/hyperlink" Target="https://www.gov.uk/guidance/forced-marriage" TargetMode="External"/><Relationship Id="rId54" Type="http://schemas.openxmlformats.org/officeDocument/2006/relationships/hyperlink" Target="https://assets.publishing.service.gov.uk/media/6a4cf903b7203c4c023fd2f3/Keeping_children_safe_in_education_2026_.pdf" TargetMode="External"/><Relationship Id="rId62" Type="http://schemas.openxmlformats.org/officeDocument/2006/relationships/hyperlink" Target="https://www.gov.uk/government/publications/sharing-nudes-and-semi-nudes-advice-for-education-settings-working-with-children-and-young-people" TargetMode="External"/><Relationship Id="rId70"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75" Type="http://schemas.openxmlformats.org/officeDocument/2006/relationships/hyperlink" Target="https://www.csacentre.org.uk/" TargetMode="External"/><Relationship Id="rId83" Type="http://schemas.openxmlformats.org/officeDocument/2006/relationships/image" Target="media/image5.emf"/><Relationship Id="rId88" Type="http://schemas.openxmlformats.org/officeDocument/2006/relationships/package" Target="embeddings/Microsoft_Word_Document3.docx"/><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rtina.abbott@crowle.dowmat.education" TargetMode="External"/><Relationship Id="rId23" Type="http://schemas.openxmlformats.org/officeDocument/2006/relationships/hyperlink" Target="https://www.gov.uk/government/publications/what-to-do-if-you-suspect-a-child-is-being-sexually-exploited" TargetMode="External"/><Relationship Id="rId28" Type="http://schemas.openxmlformats.org/officeDocument/2006/relationships/hyperlink" Target="https://www.gov.uk/forced-marriage" TargetMode="External"/><Relationship Id="rId36" Type="http://schemas.openxmlformats.org/officeDocument/2006/relationships/hyperlink" Target="https://www.gov.uk/government/publications/mobile-phones-in-schools/mobile-phones-in-schools" TargetMode="External"/><Relationship Id="rId49" Type="http://schemas.openxmlformats.org/officeDocument/2006/relationships/hyperlink" Target="https://www.gov.uk/government/publications/early-years-foundation-stage-framework--2" TargetMode="External"/><Relationship Id="rId57" Type="http://schemas.openxmlformats.org/officeDocument/2006/relationships/hyperlink" Target="https://www.gov.uk/government/publications/channel-and-prevent-multi-agency-panel-pmap-guidance/channel-duty-guidance-protecting-people-susceptible-to-radicalisation-accessible" TargetMode="External"/><Relationship Id="rId10" Type="http://schemas.openxmlformats.org/officeDocument/2006/relationships/endnotes" Target="endnotes.xml"/><Relationship Id="rId31" Type="http://schemas.openxmlformats.org/officeDocument/2006/relationships/hyperlink" Target="https://www.gov.uk/government/publications/searching-screening-and-confiscation" TargetMode="External"/><Relationship Id="rId44" Type="http://schemas.openxmlformats.org/officeDocument/2006/relationships/hyperlink" Target="https://assets.publishing.service.gov.uk/media/690cd04e276dd02bc451ab66/Operation%2BEncompass%2BStatutory%2BGuidance.pdf" TargetMode="External"/><Relationship Id="rId52" Type="http://schemas.openxmlformats.org/officeDocument/2006/relationships/hyperlink" Target="https://assets.publishing.service.gov.uk/media/69fb1c28d0e316a40f269a5b/Working_together_to_safeguard_children_2026_a_guide_to_multi_agency_working.pdf" TargetMode="External"/><Relationship Id="rId60" Type="http://schemas.openxmlformats.org/officeDocument/2006/relationships/hyperlink" Target="https://www.gov.uk/government/publications/child-sexual-exploitation-definition-and-guide-for-practitioners" TargetMode="External"/><Relationship Id="rId65" Type="http://schemas.openxmlformats.org/officeDocument/2006/relationships/hyperlink" Target="https://assets.publishing.service.gov.uk/media/66bf300da44f1c4c23e5bd1b/Working_together_to_improve_school_attendance_-_August_2024.pdf" TargetMode="External"/><Relationship Id="rId73" Type="http://schemas.openxmlformats.org/officeDocument/2006/relationships/hyperlink" Target="https://thesurvivorstrust.org/" TargetMode="External"/><Relationship Id="rId78" Type="http://schemas.openxmlformats.org/officeDocument/2006/relationships/package" Target="embeddings/Microsoft_Word_Document.docx"/><Relationship Id="rId81" Type="http://schemas.openxmlformats.org/officeDocument/2006/relationships/image" Target="media/image4.emf"/><Relationship Id="rId86" Type="http://schemas.openxmlformats.org/officeDocument/2006/relationships/package" Target="embeddings/Microsoft_Word_Document2.docx"/><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safeguardingworcestershire.org.uk/home/wscp/professionals/levels-of-need-thresholds/" TargetMode="External"/><Relationship Id="rId39" Type="http://schemas.openxmlformats.org/officeDocument/2006/relationships/hyperlink" Target="https://www.worcestershire.gov.uk/worcestershire-education-and-early-years-services/attendance-and-children-missing-education-cme" TargetMode="External"/><Relationship Id="rId34" Type="http://schemas.openxmlformats.org/officeDocument/2006/relationships/hyperlink" Target="http://www.nen.gov.uk/" TargetMode="External"/><Relationship Id="rId50" Type="http://schemas.openxmlformats.org/officeDocument/2006/relationships/hyperlink" Target="https://assets.publishing.service.gov.uk/media/6943dad6501cdd438f4cf5aa/Restrictive_interventions_including_use_of_reasonable_force_in_schools.pdf" TargetMode="External"/><Relationship Id="rId55" Type="http://schemas.openxmlformats.org/officeDocument/2006/relationships/hyperlink" Target="https://assets.publishing.service.gov.uk/media/6a4f9ec6a6586e258d371bd0/Working_together_to_improve_school_attendance_2026.pdf" TargetMode="External"/><Relationship Id="rId76" Type="http://schemas.openxmlformats.org/officeDocument/2006/relationships/hyperlink" Target="https://www.safeguardingworcestershire.org.uk/wp-content/uploads/2019/07/Neglect-Screening-Tool.pdf" TargetMode="External"/><Relationship Id="rId7" Type="http://schemas.openxmlformats.org/officeDocument/2006/relationships/settings" Target="settings.xml"/><Relationship Id="rId71" Type="http://schemas.openxmlformats.org/officeDocument/2006/relationships/hyperlink" Target="https://anti-bullyingalliance.org.uk/" TargetMode="External"/><Relationship Id="rId2" Type="http://schemas.openxmlformats.org/officeDocument/2006/relationships/customXml" Target="../customXml/item2.xml"/><Relationship Id="rId29" Type="http://schemas.openxmlformats.org/officeDocument/2006/relationships/hyperlink" Target="https://www.gov.uk/government/publications/channel-guidance" TargetMode="External"/><Relationship Id="rId24" Type="http://schemas.openxmlformats.org/officeDocument/2006/relationships/hyperlink" Target="https://www.gov.uk/government/publications/female-genital-mutilation-multi-agency-practice-guidelines" TargetMode="External"/><Relationship Id="rId40" Type="http://schemas.openxmlformats.org/officeDocument/2006/relationships/hyperlink" Target="https://www.gov.uk/government/publications/the-right-to-choose-government-guidance-on-forced-marriage" TargetMode="External"/><Relationship Id="rId45" Type="http://schemas.openxmlformats.org/officeDocument/2006/relationships/hyperlink" Target="https://www.gov.uk/government/publications/channel-guidance" TargetMode="External"/><Relationship Id="rId66" Type="http://schemas.openxmlformats.org/officeDocument/2006/relationships/hyperlink" Target="https://www.gov.uk/guidance/meeting-digital-and-technology-standards-in-schools-and-colleges" TargetMode="External"/><Relationship Id="rId87" Type="http://schemas.openxmlformats.org/officeDocument/2006/relationships/image" Target="media/image7.emf"/><Relationship Id="rId61" Type="http://schemas.openxmlformats.org/officeDocument/2006/relationships/hyperlink" Target="https://www.gov.uk/government/publications/safeguarding-practitioners-information-sharing-advice" TargetMode="External"/><Relationship Id="rId82" Type="http://schemas.openxmlformats.org/officeDocument/2006/relationships/oleObject" Target="embeddings/oleObject1.bin"/><Relationship Id="rId19" Type="http://schemas.openxmlformats.org/officeDocument/2006/relationships/hyperlink" Target="https://www.police.uk/"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9FAA5C9A52BF47A4ED151684AA21F6" ma:contentTypeVersion="2" ma:contentTypeDescription="Create a new document." ma:contentTypeScope="" ma:versionID="47e8d83e1a46c14ebe7d0a6b7c8a9ebc">
  <xsd:schema xmlns:xsd="http://www.w3.org/2001/XMLSchema" xmlns:xs="http://www.w3.org/2001/XMLSchema" xmlns:p="http://schemas.microsoft.com/office/2006/metadata/properties" xmlns:ns2="1013bc89-e9f8-443a-8537-447806ae4d56" targetNamespace="http://schemas.microsoft.com/office/2006/metadata/properties" ma:root="true" ma:fieldsID="b9074a5fad9d768c1963a5ffdcdd41db" ns2:_="">
    <xsd:import namespace="1013bc89-e9f8-443a-8537-447806ae4d56"/>
    <xsd:element name="properties">
      <xsd:complexType>
        <xsd:sequence>
          <xsd:element name="documentManagement">
            <xsd:complexType>
              <xsd:all>
                <xsd:element ref="ns2:f4ffc26c633c44a18c01b1c5231eec4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3bc89-e9f8-443a-8537-447806ae4d56" elementFormDefault="qualified">
    <xsd:import namespace="http://schemas.microsoft.com/office/2006/documentManagement/types"/>
    <xsd:import namespace="http://schemas.microsoft.com/office/infopath/2007/PartnerControls"/>
    <xsd:element name="f4ffc26c633c44a18c01b1c5231eec42" ma:index="9" nillable="true" ma:taxonomy="true" ma:internalName="f4ffc26c633c44a18c01b1c5231eec42" ma:taxonomyFieldName="Secondary_x0020_Term" ma:displayName="Secondary Term" ma:default="" ma:fieldId="{f4ffc26c-633c-44a1-8c01-b1c5231eec42}" ma:taxonomyMulti="true" ma:sspId="69055dc2-26ad-43de-a66d-de702ec6dd99" ma:termSetId="4f6a0d6f-1ee3-4355-babb-d9a1b32c3de5"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4ffc26c633c44a18c01b1c5231eec42 xmlns="1013bc89-e9f8-443a-8537-447806ae4d56">
      <Terms xmlns="http://schemas.microsoft.com/office/infopath/2007/PartnerControls">
        <TermInfo xmlns="http://schemas.microsoft.com/office/infopath/2007/PartnerControls">
          <TermName xmlns="http://schemas.microsoft.com/office/infopath/2007/PartnerControls">Accessibility</TermName>
          <TermId xmlns="http://schemas.microsoft.com/office/infopath/2007/PartnerControls">51ad912b-54fe-45e1-9045-9715435c73d2</TermId>
        </TermInfo>
      </Terms>
    </f4ffc26c633c44a18c01b1c5231eec42>
  </documentManagement>
</p:properties>
</file>

<file path=customXml/itemProps1.xml><?xml version="1.0" encoding="utf-8"?>
<ds:datastoreItem xmlns:ds="http://schemas.openxmlformats.org/officeDocument/2006/customXml" ds:itemID="{3E193404-91CA-4EAA-BF45-41E76192E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3bc89-e9f8-443a-8537-447806ae4d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customXml/itemProps3.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4.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 ds:uri="1013bc89-e9f8-443a-8537-447806ae4d5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15723</Words>
  <Characters>89623</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105136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Martina Abbott (Crowle)</cp:lastModifiedBy>
  <cp:revision>4</cp:revision>
  <dcterms:created xsi:type="dcterms:W3CDTF">2026-07-16T12:22:00Z</dcterms:created>
  <dcterms:modified xsi:type="dcterms:W3CDTF">2026-07-17T11:11:00Z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0x010100019FAA5C9A52BF47A4ED151684AA21F6</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