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017352" w14:textId="1357EF3F" w:rsidR="00243C93" w:rsidRDefault="001C01A5" w:rsidP="005E1659">
      <w:pPr>
        <w:spacing w:after="228" w:line="259" w:lineRule="auto"/>
        <w:jc w:val="center"/>
      </w:pPr>
      <w:r>
        <w:rPr>
          <w:b/>
          <w:sz w:val="32"/>
        </w:rPr>
        <w:t>Crowle CE</w:t>
      </w:r>
      <w:r w:rsidR="007328C6">
        <w:rPr>
          <w:b/>
          <w:sz w:val="32"/>
        </w:rPr>
        <w:t xml:space="preserve"> </w:t>
      </w:r>
      <w:r w:rsidR="00627AFD">
        <w:rPr>
          <w:b/>
          <w:sz w:val="32"/>
        </w:rPr>
        <w:t>Primary</w:t>
      </w:r>
      <w:r w:rsidR="007328C6">
        <w:rPr>
          <w:b/>
          <w:sz w:val="32"/>
        </w:rPr>
        <w:t xml:space="preserve"> School</w:t>
      </w:r>
    </w:p>
    <w:p w14:paraId="26B1F9FE" w14:textId="7F01F635" w:rsidR="00243C93" w:rsidRDefault="00A31DCA" w:rsidP="005E1659">
      <w:pPr>
        <w:spacing w:after="264" w:line="259" w:lineRule="auto"/>
        <w:jc w:val="center"/>
      </w:pPr>
      <w:r>
        <w:rPr>
          <w:b/>
          <w:sz w:val="32"/>
        </w:rPr>
        <w:t>Accessibility Plan 202</w:t>
      </w:r>
      <w:r w:rsidR="00A3160C">
        <w:rPr>
          <w:b/>
          <w:sz w:val="32"/>
        </w:rPr>
        <w:t>6</w:t>
      </w:r>
      <w:r>
        <w:rPr>
          <w:b/>
          <w:sz w:val="32"/>
        </w:rPr>
        <w:t>-2</w:t>
      </w:r>
      <w:r w:rsidR="00A3160C">
        <w:rPr>
          <w:b/>
          <w:sz w:val="32"/>
        </w:rPr>
        <w:t>7</w:t>
      </w:r>
    </w:p>
    <w:p w14:paraId="14D039A7" w14:textId="77777777" w:rsidR="00243C93" w:rsidRDefault="007328C6" w:rsidP="005E1659">
      <w:pPr>
        <w:spacing w:after="230" w:line="259" w:lineRule="auto"/>
      </w:pPr>
      <w:r>
        <w:t xml:space="preserve">The school recognises its duty under the Disability Discrimination Act (as amended by the Special Educational Needs and Disability Act) replicated in the Equality Act 2010. We therefore aim to:  </w:t>
      </w:r>
    </w:p>
    <w:p w14:paraId="13406DDF" w14:textId="77777777" w:rsidR="00243C93" w:rsidRDefault="00A31DCA">
      <w:pPr>
        <w:numPr>
          <w:ilvl w:val="0"/>
          <w:numId w:val="1"/>
        </w:numPr>
        <w:ind w:hanging="720"/>
      </w:pPr>
      <w:r>
        <w:t>Continue to ensure t</w:t>
      </w:r>
      <w:r w:rsidR="007328C6">
        <w:t xml:space="preserve">he participation of extent to which disabled pupils can participate in the curriculum;  </w:t>
      </w:r>
    </w:p>
    <w:p w14:paraId="29C3D250" w14:textId="77777777" w:rsidR="00243C93" w:rsidRDefault="00A31DCA">
      <w:pPr>
        <w:numPr>
          <w:ilvl w:val="0"/>
          <w:numId w:val="1"/>
        </w:numPr>
        <w:ind w:hanging="720"/>
      </w:pPr>
      <w:r>
        <w:t xml:space="preserve">Continue to ensure </w:t>
      </w:r>
      <w:r w:rsidR="007328C6">
        <w:t>the</w:t>
      </w:r>
      <w:r w:rsidR="00945E11">
        <w:t xml:space="preserve"> physical environment of</w:t>
      </w:r>
      <w:r>
        <w:t xml:space="preserve"> our school</w:t>
      </w:r>
      <w:r w:rsidR="007328C6">
        <w:t xml:space="preserve"> enable</w:t>
      </w:r>
      <w:r>
        <w:t>s those with disabilities to</w:t>
      </w:r>
      <w:r w:rsidR="007328C6">
        <w:t xml:space="preserve"> take advantage of the education, benefits, facilities and</w:t>
      </w:r>
      <w:r w:rsidR="00945E11">
        <w:t xml:space="preserve"> services provided.</w:t>
      </w:r>
    </w:p>
    <w:p w14:paraId="586819C8" w14:textId="77777777" w:rsidR="00243C93" w:rsidRDefault="00A31DCA">
      <w:pPr>
        <w:numPr>
          <w:ilvl w:val="0"/>
          <w:numId w:val="1"/>
        </w:numPr>
        <w:ind w:hanging="720"/>
      </w:pPr>
      <w:r>
        <w:t>Continue to ensure a</w:t>
      </w:r>
      <w:r w:rsidR="007328C6">
        <w:t xml:space="preserve">vailability of accessible information easily available to those with disabilities.  </w:t>
      </w:r>
    </w:p>
    <w:p w14:paraId="2CB1FBE1" w14:textId="77777777" w:rsidR="00243C93" w:rsidRDefault="00A31DCA">
      <w:pPr>
        <w:numPr>
          <w:ilvl w:val="0"/>
          <w:numId w:val="1"/>
        </w:numPr>
        <w:ind w:hanging="720"/>
      </w:pPr>
      <w:r>
        <w:t xml:space="preserve">Publish this </w:t>
      </w:r>
      <w:r w:rsidR="007328C6">
        <w:t xml:space="preserve">Accessibility Plan </w:t>
      </w:r>
    </w:p>
    <w:p w14:paraId="4318A1A2" w14:textId="58FEAA03" w:rsidR="00243C93" w:rsidRDefault="00627AFD">
      <w:pPr>
        <w:ind w:left="-5"/>
      </w:pPr>
      <w:r>
        <w:t xml:space="preserve">Crowle CE Primary School </w:t>
      </w:r>
      <w:r w:rsidR="007328C6">
        <w:t xml:space="preserve">provides all pupils with a broad and balanced curriculum, differentiated and adjusted to meet the needs of individual pupils and their preferred learning styles; and endorses the key principles in the National Curriculum 2014 framework, which underpin the development of a more inclusive curriculum, notably:  </w:t>
      </w:r>
    </w:p>
    <w:p w14:paraId="22FD94DA" w14:textId="77777777" w:rsidR="00243C93" w:rsidRDefault="007328C6">
      <w:pPr>
        <w:numPr>
          <w:ilvl w:val="0"/>
          <w:numId w:val="1"/>
        </w:numPr>
        <w:spacing w:after="253"/>
        <w:ind w:hanging="720"/>
      </w:pPr>
      <w:r>
        <w:t xml:space="preserve">setting suitable learning challenges  </w:t>
      </w:r>
    </w:p>
    <w:p w14:paraId="7544303B" w14:textId="77777777" w:rsidR="00243C93" w:rsidRDefault="007328C6">
      <w:pPr>
        <w:numPr>
          <w:ilvl w:val="0"/>
          <w:numId w:val="1"/>
        </w:numPr>
        <w:ind w:hanging="720"/>
      </w:pPr>
      <w:r>
        <w:t xml:space="preserve">responding to pupils’ diverse learning needs  </w:t>
      </w:r>
    </w:p>
    <w:p w14:paraId="53FB3ABF" w14:textId="77777777" w:rsidR="00406C53" w:rsidRDefault="007328C6" w:rsidP="00C37944">
      <w:pPr>
        <w:numPr>
          <w:ilvl w:val="0"/>
          <w:numId w:val="1"/>
        </w:numPr>
        <w:ind w:hanging="720"/>
      </w:pPr>
      <w:r>
        <w:t xml:space="preserve">overcoming potential barriers to learning and assessment for individuals and groups of pupils.  </w:t>
      </w:r>
    </w:p>
    <w:p w14:paraId="6809A034" w14:textId="77777777" w:rsidR="00243C93" w:rsidRDefault="007328C6">
      <w:pPr>
        <w:pStyle w:val="Heading1"/>
        <w:ind w:left="-5"/>
      </w:pPr>
      <w:r>
        <w:t xml:space="preserve">Planning for the future </w:t>
      </w:r>
    </w:p>
    <w:p w14:paraId="5453DD88" w14:textId="77777777" w:rsidR="00243C93" w:rsidRDefault="007328C6">
      <w:pPr>
        <w:ind w:left="-5"/>
      </w:pPr>
      <w:r>
        <w:t xml:space="preserve">The three areas to be considered are:  </w:t>
      </w:r>
    </w:p>
    <w:p w14:paraId="306680CD" w14:textId="77777777" w:rsidR="00243C93" w:rsidRDefault="007328C6">
      <w:pPr>
        <w:numPr>
          <w:ilvl w:val="0"/>
          <w:numId w:val="2"/>
        </w:numPr>
        <w:ind w:hanging="257"/>
      </w:pPr>
      <w:r>
        <w:t xml:space="preserve">Improving education &amp; related activities  </w:t>
      </w:r>
    </w:p>
    <w:p w14:paraId="6767FC81" w14:textId="77777777" w:rsidR="00243C93" w:rsidRDefault="001C01A5" w:rsidP="001C01A5">
      <w:pPr>
        <w:ind w:left="-5"/>
      </w:pPr>
      <w:r>
        <w:t>The school will continue</w:t>
      </w:r>
      <w:r w:rsidR="007328C6">
        <w:t xml:space="preserve"> to seek and follow the advice of LA services, such</w:t>
      </w:r>
      <w:r w:rsidR="00A31DCA">
        <w:t xml:space="preserve"> as specialist teacher advisers, outside professional agencies, </w:t>
      </w:r>
      <w:r w:rsidR="007328C6">
        <w:t xml:space="preserve">Special Educational Needs inspectors/advisers, and of appropriate health professionals from the local NHS Trusts.  </w:t>
      </w:r>
    </w:p>
    <w:p w14:paraId="1B4EDE5F" w14:textId="77777777" w:rsidR="00406C53" w:rsidRDefault="00D46F06" w:rsidP="00945E11">
      <w:pPr>
        <w:ind w:left="0" w:firstLine="0"/>
      </w:pPr>
      <w:r>
        <w:t>The needs of all of the pupils of the school are considered when planning the school curriculum. It is the res</w:t>
      </w:r>
      <w:r w:rsidR="00A31DCA">
        <w:t>ponsibility of the Head teacher, SENCo, class teacher and parents to support and to</w:t>
      </w:r>
      <w:r>
        <w:t xml:space="preserve"> </w:t>
      </w:r>
      <w:r w:rsidR="00A31DCA">
        <w:t>ensure that the needs the pupil are</w:t>
      </w:r>
      <w:r>
        <w:t xml:space="preserve"> met. In order to ensure that all children are catered for the SENDCo works closely with the Head</w:t>
      </w:r>
      <w:r w:rsidR="00A31DCA">
        <w:t xml:space="preserve"> </w:t>
      </w:r>
      <w:r>
        <w:t>teacher</w:t>
      </w:r>
      <w:r w:rsidR="00A31DCA">
        <w:t>, Class teacher and family</w:t>
      </w:r>
      <w:r>
        <w:t>. An individual planning system for all of the</w:t>
      </w:r>
      <w:r w:rsidR="00A31DCA">
        <w:t xml:space="preserve"> children with special needs and on our special needs register is</w:t>
      </w:r>
      <w:r>
        <w:t xml:space="preserve"> used. This highlights the specific needs of each child including those with disabilities and targets their curriculum provision. Where necessary outside agencies are contacted for specialist support e.g. </w:t>
      </w:r>
      <w:r w:rsidR="00A31DCA">
        <w:t>B</w:t>
      </w:r>
      <w:r>
        <w:t xml:space="preserve">ehaviour </w:t>
      </w:r>
      <w:r w:rsidR="00A31DCA">
        <w:t>support team, Learning support team</w:t>
      </w:r>
      <w:r>
        <w:t>, Educational Psychologist</w:t>
      </w:r>
      <w:r w:rsidR="00A31DCA">
        <w:t xml:space="preserve">, </w:t>
      </w:r>
      <w:r w:rsidR="00E54893">
        <w:t xml:space="preserve">Speech and Language, </w:t>
      </w:r>
      <w:r w:rsidR="00A31DCA">
        <w:t>Complex communication team and Community Paediatricians</w:t>
      </w:r>
      <w:r>
        <w:t>.</w:t>
      </w:r>
    </w:p>
    <w:p w14:paraId="4EA5008D" w14:textId="77777777" w:rsidR="0019570C" w:rsidRDefault="0019570C" w:rsidP="00945E11">
      <w:pPr>
        <w:ind w:left="0" w:firstLine="0"/>
      </w:pPr>
    </w:p>
    <w:p w14:paraId="3BB59F81" w14:textId="77777777" w:rsidR="00243C93" w:rsidRDefault="007328C6">
      <w:pPr>
        <w:numPr>
          <w:ilvl w:val="0"/>
          <w:numId w:val="2"/>
        </w:numPr>
        <w:ind w:hanging="257"/>
      </w:pPr>
      <w:r>
        <w:lastRenderedPageBreak/>
        <w:t xml:space="preserve">Improving the Physical environment  </w:t>
      </w:r>
    </w:p>
    <w:p w14:paraId="41B4EC28" w14:textId="77777777" w:rsidR="001C01A5" w:rsidRDefault="00A31DCA" w:rsidP="00406C53">
      <w:pPr>
        <w:ind w:left="-5"/>
      </w:pPr>
      <w:r>
        <w:t>We</w:t>
      </w:r>
      <w:r w:rsidR="007328C6">
        <w:t xml:space="preserve"> take account of the needs of pupils and visitors with physical difficulties and sensory impairments when planning and undertaking future improvements and refurbishments of the </w:t>
      </w:r>
      <w:r>
        <w:t>school</w:t>
      </w:r>
      <w:r w:rsidR="007328C6">
        <w:t xml:space="preserve">. This includes actions such as improving access, lighting, acoustic treatment and colour schemes, and more accessible facilities and fittings.  </w:t>
      </w:r>
    </w:p>
    <w:p w14:paraId="54D4A1A2" w14:textId="776C3A88" w:rsidR="00C2610F" w:rsidRDefault="00627AFD" w:rsidP="00C2610F">
      <w:pPr>
        <w:ind w:left="-5"/>
      </w:pPr>
      <w:r>
        <w:t>Crowle CE Primary School</w:t>
      </w:r>
      <w:r w:rsidR="00814E92">
        <w:t xml:space="preserve"> </w:t>
      </w:r>
      <w:r w:rsidR="00D46F06">
        <w:t xml:space="preserve">has single level classrooms with a ramp and door into the Year 3/4 </w:t>
      </w:r>
      <w:proofErr w:type="gramStart"/>
      <w:r w:rsidR="00D46F06">
        <w:t>classroom,</w:t>
      </w:r>
      <w:proofErr w:type="gramEnd"/>
      <w:r w:rsidR="00D46F06">
        <w:t xml:space="preserve"> </w:t>
      </w:r>
      <w:r w:rsidR="00A31DCA">
        <w:t xml:space="preserve">it is </w:t>
      </w:r>
      <w:r w:rsidR="00D46F06">
        <w:t xml:space="preserve">fully accessible from the main school entrance and </w:t>
      </w:r>
      <w:r w:rsidR="00C2610F">
        <w:t>the main school car park</w:t>
      </w:r>
      <w:r w:rsidR="00D46F06">
        <w:t xml:space="preserve">. </w:t>
      </w:r>
    </w:p>
    <w:p w14:paraId="7C499B4A" w14:textId="77777777" w:rsidR="00243C93" w:rsidRDefault="007328C6">
      <w:pPr>
        <w:numPr>
          <w:ilvl w:val="0"/>
          <w:numId w:val="2"/>
        </w:numPr>
        <w:ind w:hanging="257"/>
      </w:pPr>
      <w:r>
        <w:t xml:space="preserve">Improving the Provision of information  </w:t>
      </w:r>
    </w:p>
    <w:p w14:paraId="2ED7651D" w14:textId="77777777" w:rsidR="00243C93" w:rsidRDefault="00A31DCA">
      <w:pPr>
        <w:ind w:left="-5"/>
      </w:pPr>
      <w:r>
        <w:t>We</w:t>
      </w:r>
      <w:r w:rsidR="007328C6">
        <w:t xml:space="preserve"> make </w:t>
      </w:r>
      <w:r>
        <w:t xml:space="preserve">ourselves </w:t>
      </w:r>
      <w:r w:rsidR="007328C6">
        <w:t xml:space="preserve">aware of </w:t>
      </w:r>
      <w:r>
        <w:t xml:space="preserve">all </w:t>
      </w:r>
      <w:r w:rsidR="007328C6">
        <w:t>local services, incl</w:t>
      </w:r>
      <w:r>
        <w:t>uding those provided through</w:t>
      </w:r>
      <w:r w:rsidR="007328C6">
        <w:t xml:space="preserve"> </w:t>
      </w:r>
      <w:r>
        <w:t>WCF</w:t>
      </w:r>
      <w:r w:rsidR="007328C6">
        <w:t xml:space="preserve">, for providing information in alternative formats when required or requested.  </w:t>
      </w:r>
    </w:p>
    <w:p w14:paraId="184ECD7F" w14:textId="77777777" w:rsidR="00C37944" w:rsidRDefault="00C37944" w:rsidP="00C37944">
      <w:pPr>
        <w:pStyle w:val="ListParagraph"/>
        <w:numPr>
          <w:ilvl w:val="0"/>
          <w:numId w:val="3"/>
        </w:numPr>
        <w:spacing w:after="216" w:line="259" w:lineRule="auto"/>
      </w:pPr>
      <w:r>
        <w:t xml:space="preserve">All information shared takes account of the needs of the pupils. Advice is sought from specialist agencies e.g. hearing impairment agency with regards to specific needs, when they arise e.g. large print needed or use of a hearing aid. </w:t>
      </w:r>
    </w:p>
    <w:p w14:paraId="222E5150" w14:textId="77777777" w:rsidR="00C37944" w:rsidRDefault="00C37944" w:rsidP="00C37944">
      <w:pPr>
        <w:pStyle w:val="ListParagraph"/>
        <w:numPr>
          <w:ilvl w:val="0"/>
          <w:numId w:val="3"/>
        </w:numPr>
        <w:spacing w:after="216" w:line="259" w:lineRule="auto"/>
      </w:pPr>
      <w:r>
        <w:t xml:space="preserve">The views of the parents/pupils and staff are taken account of on a regular basis, this informs the way that written information is delivered. </w:t>
      </w:r>
    </w:p>
    <w:p w14:paraId="65F22B2C" w14:textId="77777777" w:rsidR="00C37944" w:rsidRDefault="00C37944" w:rsidP="00C37944">
      <w:pPr>
        <w:pStyle w:val="ListParagraph"/>
        <w:numPr>
          <w:ilvl w:val="0"/>
          <w:numId w:val="3"/>
        </w:numPr>
        <w:spacing w:after="216" w:line="259" w:lineRule="auto"/>
      </w:pPr>
      <w:r>
        <w:t xml:space="preserve">Preferences of parents </w:t>
      </w:r>
      <w:r w:rsidR="00A31DCA">
        <w:t xml:space="preserve">is also </w:t>
      </w:r>
      <w:r>
        <w:t>taken account of</w:t>
      </w:r>
      <w:r w:rsidR="00A31DCA">
        <w:t xml:space="preserve"> and we work with our families.</w:t>
      </w:r>
    </w:p>
    <w:p w14:paraId="166F3145" w14:textId="77777777" w:rsidR="00C37944" w:rsidRDefault="00C37944" w:rsidP="00C37944">
      <w:pPr>
        <w:spacing w:after="216" w:line="259" w:lineRule="auto"/>
        <w:ind w:left="0" w:firstLine="0"/>
      </w:pPr>
      <w:r>
        <w:t xml:space="preserve">Making it happen - Management, coordination and implementation </w:t>
      </w:r>
    </w:p>
    <w:p w14:paraId="42C1E854" w14:textId="4210B090" w:rsidR="00C37944" w:rsidRDefault="00C37944" w:rsidP="00C37944">
      <w:pPr>
        <w:pStyle w:val="ListParagraph"/>
        <w:numPr>
          <w:ilvl w:val="0"/>
          <w:numId w:val="4"/>
        </w:numPr>
        <w:spacing w:after="216" w:line="259" w:lineRule="auto"/>
      </w:pPr>
      <w:r>
        <w:t>The Headtea</w:t>
      </w:r>
      <w:r w:rsidR="00A31DCA">
        <w:t>cher, Governors and SENDCo ensure that the 202</w:t>
      </w:r>
      <w:r w:rsidR="00814E92">
        <w:t>5</w:t>
      </w:r>
      <w:r w:rsidR="00A31DCA">
        <w:t>-2</w:t>
      </w:r>
      <w:r w:rsidR="00814E92">
        <w:t>6</w:t>
      </w:r>
      <w:r>
        <w:t xml:space="preserve"> Accessibility Plan is managed and implemented. </w:t>
      </w:r>
    </w:p>
    <w:p w14:paraId="23FAA433" w14:textId="77777777" w:rsidR="00C37944" w:rsidRDefault="00A31DCA" w:rsidP="00C37944">
      <w:pPr>
        <w:pStyle w:val="ListParagraph"/>
        <w:numPr>
          <w:ilvl w:val="0"/>
          <w:numId w:val="4"/>
        </w:numPr>
        <w:spacing w:after="216" w:line="259" w:lineRule="auto"/>
      </w:pPr>
      <w:r>
        <w:t xml:space="preserve">The Headteacher </w:t>
      </w:r>
      <w:r w:rsidR="00C37944">
        <w:t>ensure</w:t>
      </w:r>
      <w:r>
        <w:t>s</w:t>
      </w:r>
      <w:r w:rsidR="00C37944">
        <w:t xml:space="preserve"> that quotes for work to be carried out are sought and that the needs of the pupils inform the setting of the budget and the three areas of 1. Increasing the accessibility of written information 2. Increasing the accessibility of the physical environment 3. Increasing the access ability of the curriculum </w:t>
      </w:r>
    </w:p>
    <w:p w14:paraId="617A0F84" w14:textId="77777777" w:rsidR="00C37944" w:rsidRDefault="00A31DCA" w:rsidP="00C37944">
      <w:pPr>
        <w:pStyle w:val="ListParagraph"/>
        <w:numPr>
          <w:ilvl w:val="0"/>
          <w:numId w:val="4"/>
        </w:numPr>
        <w:spacing w:after="216" w:line="259" w:lineRule="auto"/>
      </w:pPr>
      <w:r>
        <w:t>The Accessibility Plan</w:t>
      </w:r>
      <w:r w:rsidR="00C37944">
        <w:t xml:space="preserve"> also coincide</w:t>
      </w:r>
      <w:r>
        <w:t>s</w:t>
      </w:r>
      <w:r w:rsidR="00C37944">
        <w:t xml:space="preserve"> with the School Development Plan. </w:t>
      </w:r>
    </w:p>
    <w:p w14:paraId="22B236BD" w14:textId="77777777" w:rsidR="00C37944" w:rsidRDefault="00C37944" w:rsidP="00C37944">
      <w:pPr>
        <w:pStyle w:val="ListParagraph"/>
        <w:numPr>
          <w:ilvl w:val="0"/>
          <w:numId w:val="4"/>
        </w:numPr>
        <w:spacing w:after="216" w:line="259" w:lineRule="auto"/>
      </w:pPr>
      <w:r>
        <w:t>The School Accessibility Plan</w:t>
      </w:r>
      <w:r w:rsidR="00A31DCA">
        <w:t xml:space="preserve"> is</w:t>
      </w:r>
      <w:r>
        <w:t xml:space="preserve"> shared and coordinated with other services and agencies e.g. With the LA’s accessibility strategy Accessibility plan, DOWMAT, Social services and Health agencies. Particularly in respect of meeting the health needs of the disabled pupils in school</w:t>
      </w:r>
      <w:r w:rsidR="00A31DCA">
        <w:t xml:space="preserve">. We </w:t>
      </w:r>
      <w:r>
        <w:t xml:space="preserve">consult with experts when new situations regarding children with disabilities are experienced. </w:t>
      </w:r>
    </w:p>
    <w:p w14:paraId="29EAA6D6" w14:textId="77777777" w:rsidR="00C37944" w:rsidRDefault="00C37944" w:rsidP="00C37944">
      <w:pPr>
        <w:pStyle w:val="ListParagraph"/>
        <w:numPr>
          <w:ilvl w:val="0"/>
          <w:numId w:val="4"/>
        </w:numPr>
        <w:spacing w:after="216" w:line="259" w:lineRule="auto"/>
      </w:pPr>
      <w:r>
        <w:t xml:space="preserve">The Governors and </w:t>
      </w:r>
      <w:r w:rsidR="005E1659">
        <w:t>Head Teacher</w:t>
      </w:r>
      <w:r w:rsidR="00A31DCA">
        <w:t xml:space="preserve"> </w:t>
      </w:r>
      <w:r>
        <w:t xml:space="preserve">work closely with the </w:t>
      </w:r>
      <w:r w:rsidR="00A31DCA">
        <w:t>WCF</w:t>
      </w:r>
      <w:r>
        <w:t xml:space="preserve">. </w:t>
      </w:r>
    </w:p>
    <w:p w14:paraId="12A83EB7" w14:textId="77777777" w:rsidR="00814E92" w:rsidRDefault="00C37944" w:rsidP="00C37944">
      <w:pPr>
        <w:spacing w:after="216" w:line="259" w:lineRule="auto"/>
        <w:ind w:left="360" w:firstLine="0"/>
      </w:pPr>
      <w:r>
        <w:t xml:space="preserve">This accessibility plan is linked to the following policies and documents: </w:t>
      </w:r>
    </w:p>
    <w:p w14:paraId="614E984A" w14:textId="77777777" w:rsidR="00814E92" w:rsidRDefault="00C37944" w:rsidP="00C37944">
      <w:pPr>
        <w:spacing w:after="216" w:line="259" w:lineRule="auto"/>
        <w:ind w:left="360" w:firstLine="0"/>
      </w:pPr>
      <w:r>
        <w:t xml:space="preserve">• Health and safety policy </w:t>
      </w:r>
    </w:p>
    <w:p w14:paraId="592267F1" w14:textId="77777777" w:rsidR="00814E92" w:rsidRDefault="00C37944" w:rsidP="00C37944">
      <w:pPr>
        <w:spacing w:after="216" w:line="259" w:lineRule="auto"/>
        <w:ind w:left="360" w:firstLine="0"/>
      </w:pPr>
      <w:r>
        <w:t xml:space="preserve">• Equality information and objectives (public sector equality duty) statement for publication </w:t>
      </w:r>
    </w:p>
    <w:p w14:paraId="7D7A9287" w14:textId="77777777" w:rsidR="00814E92" w:rsidRDefault="00C37944" w:rsidP="00C37944">
      <w:pPr>
        <w:spacing w:after="216" w:line="259" w:lineRule="auto"/>
        <w:ind w:left="360" w:firstLine="0"/>
      </w:pPr>
      <w:r>
        <w:t xml:space="preserve">• Special educational needs (SEN) information report </w:t>
      </w:r>
    </w:p>
    <w:p w14:paraId="56D74949" w14:textId="77777777" w:rsidR="00814E92" w:rsidRDefault="00C37944" w:rsidP="00C37944">
      <w:pPr>
        <w:spacing w:after="216" w:line="259" w:lineRule="auto"/>
        <w:ind w:left="360" w:firstLine="0"/>
      </w:pPr>
      <w:r>
        <w:t xml:space="preserve">• Supporting pupils with medical conditions policy </w:t>
      </w:r>
    </w:p>
    <w:p w14:paraId="2A0F1FBC" w14:textId="13ECCDDB" w:rsidR="00243C93" w:rsidRDefault="00C37944" w:rsidP="00C37944">
      <w:pPr>
        <w:spacing w:after="216" w:line="259" w:lineRule="auto"/>
        <w:ind w:left="360" w:firstLine="0"/>
      </w:pPr>
      <w:r>
        <w:t>•Special Educational Needs Policy</w:t>
      </w:r>
    </w:p>
    <w:p w14:paraId="2141276C" w14:textId="77777777" w:rsidR="00406C53" w:rsidRDefault="00406C53">
      <w:pPr>
        <w:spacing w:after="216" w:line="259" w:lineRule="auto"/>
        <w:ind w:left="0" w:firstLine="0"/>
      </w:pPr>
    </w:p>
    <w:p w14:paraId="5B920F95" w14:textId="77777777" w:rsidR="00243C93" w:rsidRDefault="007328C6">
      <w:pPr>
        <w:pStyle w:val="Heading1"/>
        <w:tabs>
          <w:tab w:val="center" w:pos="2881"/>
          <w:tab w:val="center" w:pos="3601"/>
          <w:tab w:val="center" w:pos="4321"/>
          <w:tab w:val="center" w:pos="5041"/>
          <w:tab w:val="center" w:pos="5761"/>
          <w:tab w:val="center" w:pos="6481"/>
        </w:tabs>
        <w:ind w:left="-15" w:firstLine="0"/>
      </w:pPr>
      <w:r>
        <w:lastRenderedPageBreak/>
        <w:t xml:space="preserve">Signed on behalf of staff </w:t>
      </w:r>
      <w:r>
        <w:tab/>
        <w:t xml:space="preserve"> </w:t>
      </w:r>
      <w:r>
        <w:tab/>
        <w:t xml:space="preserve"> </w:t>
      </w:r>
      <w:r>
        <w:tab/>
        <w:t xml:space="preserve"> </w:t>
      </w:r>
      <w:r>
        <w:tab/>
        <w:t xml:space="preserve"> </w:t>
      </w:r>
      <w:r>
        <w:tab/>
        <w:t xml:space="preserve"> </w:t>
      </w:r>
      <w:r>
        <w:tab/>
        <w:t xml:space="preserve">  </w:t>
      </w:r>
    </w:p>
    <w:p w14:paraId="0D6CAD8F" w14:textId="246A3832" w:rsidR="00243C93" w:rsidRDefault="007328C6">
      <w:pPr>
        <w:tabs>
          <w:tab w:val="center" w:pos="1440"/>
          <w:tab w:val="center" w:pos="2160"/>
          <w:tab w:val="center" w:pos="2881"/>
          <w:tab w:val="center" w:pos="3601"/>
          <w:tab w:val="center" w:pos="4321"/>
          <w:tab w:val="center" w:pos="5041"/>
          <w:tab w:val="center" w:pos="6085"/>
        </w:tabs>
        <w:ind w:left="-15" w:firstLine="0"/>
      </w:pPr>
      <w:r>
        <w:t xml:space="preserve">Signature:  </w:t>
      </w:r>
      <w:r>
        <w:tab/>
        <w:t xml:space="preserve"> </w:t>
      </w:r>
      <w:r>
        <w:tab/>
      </w:r>
      <w:r w:rsidR="0019570C">
        <w:t>M Abbott</w:t>
      </w:r>
      <w:r>
        <w:t xml:space="preserve"> </w:t>
      </w:r>
      <w:r>
        <w:tab/>
        <w:t xml:space="preserve"> </w:t>
      </w:r>
      <w:r>
        <w:tab/>
        <w:t xml:space="preserve"> </w:t>
      </w:r>
      <w:r>
        <w:tab/>
        <w:t xml:space="preserve"> </w:t>
      </w:r>
      <w:r>
        <w:tab/>
        <w:t xml:space="preserve"> </w:t>
      </w:r>
      <w:r>
        <w:tab/>
        <w:t xml:space="preserve">Name: </w:t>
      </w:r>
      <w:r w:rsidR="00406C53">
        <w:t>M</w:t>
      </w:r>
      <w:r w:rsidR="0019570C">
        <w:t>rs Martina</w:t>
      </w:r>
      <w:r w:rsidR="00406C53">
        <w:t xml:space="preserve"> Abbott</w:t>
      </w:r>
    </w:p>
    <w:p w14:paraId="1D4B060B" w14:textId="77777777" w:rsidR="00243C93" w:rsidRDefault="007328C6">
      <w:pPr>
        <w:spacing w:after="215" w:line="259" w:lineRule="auto"/>
        <w:ind w:left="0" w:firstLine="0"/>
      </w:pPr>
      <w:r>
        <w:t xml:space="preserve"> </w:t>
      </w:r>
    </w:p>
    <w:p w14:paraId="62338539" w14:textId="41B6981D" w:rsidR="00243C93" w:rsidRDefault="007328C6">
      <w:pPr>
        <w:ind w:left="-5"/>
      </w:pPr>
      <w:r>
        <w:t xml:space="preserve">Date: </w:t>
      </w:r>
      <w:r w:rsidR="00627AFD">
        <w:t>December</w:t>
      </w:r>
      <w:r w:rsidR="0003049A">
        <w:t xml:space="preserve"> 202</w:t>
      </w:r>
      <w:r w:rsidR="00A3160C">
        <w:t>6</w:t>
      </w:r>
    </w:p>
    <w:p w14:paraId="6D8AC282" w14:textId="77777777" w:rsidR="00243C93" w:rsidRDefault="007328C6">
      <w:pPr>
        <w:spacing w:after="213" w:line="259" w:lineRule="auto"/>
        <w:ind w:left="0" w:firstLine="0"/>
      </w:pPr>
      <w:r>
        <w:t xml:space="preserve"> </w:t>
      </w:r>
    </w:p>
    <w:p w14:paraId="7F54D728" w14:textId="77777777" w:rsidR="00243C93" w:rsidRDefault="007328C6">
      <w:pPr>
        <w:pStyle w:val="Heading1"/>
        <w:tabs>
          <w:tab w:val="center" w:pos="4321"/>
          <w:tab w:val="center" w:pos="5041"/>
          <w:tab w:val="center" w:pos="5761"/>
          <w:tab w:val="center" w:pos="6481"/>
          <w:tab w:val="center" w:pos="7201"/>
        </w:tabs>
        <w:ind w:left="-15" w:firstLine="0"/>
      </w:pPr>
      <w:r>
        <w:t xml:space="preserve">Signed on behalf of governing body </w:t>
      </w:r>
      <w:r>
        <w:tab/>
        <w:t xml:space="preserve"> </w:t>
      </w:r>
      <w:r>
        <w:tab/>
        <w:t xml:space="preserve"> </w:t>
      </w:r>
      <w:r>
        <w:tab/>
        <w:t xml:space="preserve"> </w:t>
      </w:r>
      <w:r>
        <w:tab/>
        <w:t xml:space="preserve"> </w:t>
      </w:r>
      <w:r>
        <w:tab/>
        <w:t xml:space="preserve"> </w:t>
      </w:r>
    </w:p>
    <w:p w14:paraId="74CF02F4" w14:textId="5C407746" w:rsidR="00243C93" w:rsidRDefault="007328C6">
      <w:pPr>
        <w:tabs>
          <w:tab w:val="center" w:pos="1440"/>
          <w:tab w:val="center" w:pos="2160"/>
          <w:tab w:val="center" w:pos="2881"/>
          <w:tab w:val="center" w:pos="3601"/>
          <w:tab w:val="center" w:pos="4321"/>
          <w:tab w:val="center" w:pos="5041"/>
          <w:tab w:val="center" w:pos="6085"/>
        </w:tabs>
        <w:ind w:left="-15" w:firstLine="0"/>
      </w:pPr>
      <w:r>
        <w:t xml:space="preserve">Signature: </w:t>
      </w:r>
      <w:r>
        <w:tab/>
        <w:t xml:space="preserve"> </w:t>
      </w:r>
      <w:r>
        <w:tab/>
      </w:r>
      <w:r w:rsidR="0019570C">
        <w:t>K Jones</w:t>
      </w:r>
      <w:r>
        <w:t xml:space="preserve"> </w:t>
      </w:r>
      <w:r>
        <w:tab/>
        <w:t xml:space="preserve"> </w:t>
      </w:r>
      <w:r>
        <w:tab/>
        <w:t xml:space="preserve"> </w:t>
      </w:r>
      <w:r>
        <w:tab/>
        <w:t xml:space="preserve"> </w:t>
      </w:r>
      <w:r>
        <w:tab/>
        <w:t xml:space="preserve"> </w:t>
      </w:r>
      <w:r>
        <w:tab/>
        <w:t xml:space="preserve">Name: </w:t>
      </w:r>
      <w:r w:rsidR="0003049A">
        <w:t xml:space="preserve"> </w:t>
      </w:r>
      <w:r w:rsidR="0019570C">
        <w:t>Mrs K Jones</w:t>
      </w:r>
    </w:p>
    <w:p w14:paraId="44B13A5C" w14:textId="77777777" w:rsidR="00243C93" w:rsidRDefault="007328C6">
      <w:pPr>
        <w:spacing w:after="215" w:line="259" w:lineRule="auto"/>
        <w:ind w:left="0" w:firstLine="0"/>
      </w:pPr>
      <w:r>
        <w:t xml:space="preserve"> </w:t>
      </w:r>
    </w:p>
    <w:p w14:paraId="5E18AEAA" w14:textId="4D7849BE" w:rsidR="00243C93" w:rsidRDefault="007328C6">
      <w:pPr>
        <w:ind w:left="-5"/>
      </w:pPr>
      <w:r>
        <w:t xml:space="preserve">Date: </w:t>
      </w:r>
      <w:r w:rsidR="00627AFD">
        <w:t>December</w:t>
      </w:r>
      <w:r w:rsidR="0003049A">
        <w:t xml:space="preserve"> 202</w:t>
      </w:r>
      <w:r w:rsidR="00A3160C">
        <w:t>6</w:t>
      </w:r>
    </w:p>
    <w:p w14:paraId="73F1A864" w14:textId="77777777" w:rsidR="00406C53" w:rsidRDefault="00406C53">
      <w:pPr>
        <w:spacing w:after="215" w:line="259" w:lineRule="auto"/>
        <w:ind w:left="0" w:firstLine="0"/>
      </w:pPr>
    </w:p>
    <w:p w14:paraId="18D5EF1B" w14:textId="35BB538D" w:rsidR="00243C93" w:rsidRDefault="007328C6">
      <w:pPr>
        <w:ind w:left="-5"/>
      </w:pPr>
      <w:r>
        <w:t>This policy</w:t>
      </w:r>
      <w:r w:rsidR="00A17B1C">
        <w:t xml:space="preserve"> will be reviewed in </w:t>
      </w:r>
      <w:r w:rsidR="00627AFD">
        <w:t>December</w:t>
      </w:r>
      <w:r w:rsidR="0003049A">
        <w:t xml:space="preserve"> 202</w:t>
      </w:r>
      <w:r w:rsidR="00A3160C">
        <w:t>7</w:t>
      </w:r>
      <w:r w:rsidR="0019570C">
        <w:t>.</w:t>
      </w:r>
    </w:p>
    <w:p w14:paraId="62428C23" w14:textId="77777777" w:rsidR="00243C93" w:rsidRDefault="007328C6">
      <w:pPr>
        <w:spacing w:after="4863" w:line="259" w:lineRule="auto"/>
        <w:ind w:left="0" w:firstLine="0"/>
      </w:pPr>
      <w:r>
        <w:t xml:space="preserve"> </w:t>
      </w:r>
    </w:p>
    <w:p w14:paraId="2E0716CC" w14:textId="77777777" w:rsidR="00243C93" w:rsidRDefault="007328C6">
      <w:pPr>
        <w:spacing w:after="0" w:line="259" w:lineRule="auto"/>
        <w:ind w:left="0" w:firstLine="0"/>
      </w:pPr>
      <w:r>
        <w:rPr>
          <w:rFonts w:ascii="Calibri" w:eastAsia="Calibri" w:hAnsi="Calibri" w:cs="Calibri"/>
        </w:rPr>
        <w:t xml:space="preserve"> </w:t>
      </w:r>
    </w:p>
    <w:p w14:paraId="61026227" w14:textId="77777777" w:rsidR="00243C93" w:rsidRDefault="007328C6">
      <w:pPr>
        <w:spacing w:after="0" w:line="259" w:lineRule="auto"/>
        <w:ind w:left="0" w:firstLine="0"/>
      </w:pPr>
      <w:r>
        <w:rPr>
          <w:rFonts w:ascii="Calibri" w:eastAsia="Calibri" w:hAnsi="Calibri" w:cs="Calibri"/>
        </w:rPr>
        <w:t xml:space="preserve"> </w:t>
      </w:r>
    </w:p>
    <w:sectPr w:rsidR="00243C93">
      <w:pgSz w:w="11906" w:h="16838"/>
      <w:pgMar w:top="1445" w:right="1478"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5B1354"/>
    <w:multiLevelType w:val="hybridMultilevel"/>
    <w:tmpl w:val="6B807C2C"/>
    <w:lvl w:ilvl="0" w:tplc="348C6344">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E78C948">
      <w:start w:val="1"/>
      <w:numFmt w:val="bullet"/>
      <w:lvlText w:val="o"/>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CBA40E8">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C96F3B4">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C741D2E">
      <w:start w:val="1"/>
      <w:numFmt w:val="bullet"/>
      <w:lvlText w:val="o"/>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3D638C0">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7842004">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97229C8">
      <w:start w:val="1"/>
      <w:numFmt w:val="bullet"/>
      <w:lvlText w:val="o"/>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AFC8500">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7144081E"/>
    <w:multiLevelType w:val="hybridMultilevel"/>
    <w:tmpl w:val="3732E06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B4E3CE9"/>
    <w:multiLevelType w:val="hybridMultilevel"/>
    <w:tmpl w:val="F8D24BF4"/>
    <w:lvl w:ilvl="0" w:tplc="5A167EDA">
      <w:start w:val="1"/>
      <w:numFmt w:val="decimal"/>
      <w:lvlText w:val="%1)"/>
      <w:lvlJc w:val="left"/>
      <w:pPr>
        <w:ind w:left="25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A949AC2">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6002086">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71823D6">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70EF8D4">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EA089A6">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B8816E6">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632BF2A">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4A0F6A2">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7E1834AF"/>
    <w:multiLevelType w:val="hybridMultilevel"/>
    <w:tmpl w:val="D5BE5E1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42362975">
    <w:abstractNumId w:val="0"/>
  </w:num>
  <w:num w:numId="2" w16cid:durableId="1952514542">
    <w:abstractNumId w:val="2"/>
  </w:num>
  <w:num w:numId="3" w16cid:durableId="1526867230">
    <w:abstractNumId w:val="1"/>
  </w:num>
  <w:num w:numId="4" w16cid:durableId="4929124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3C93"/>
    <w:rsid w:val="0003049A"/>
    <w:rsid w:val="000B46B4"/>
    <w:rsid w:val="0019570C"/>
    <w:rsid w:val="001C01A5"/>
    <w:rsid w:val="00243C93"/>
    <w:rsid w:val="002D1AA6"/>
    <w:rsid w:val="00406C53"/>
    <w:rsid w:val="004204F8"/>
    <w:rsid w:val="005E1659"/>
    <w:rsid w:val="00627AFD"/>
    <w:rsid w:val="00637EB5"/>
    <w:rsid w:val="007328C6"/>
    <w:rsid w:val="00814E92"/>
    <w:rsid w:val="00945E11"/>
    <w:rsid w:val="00A17B1C"/>
    <w:rsid w:val="00A3160C"/>
    <w:rsid w:val="00A31DCA"/>
    <w:rsid w:val="00C10CE4"/>
    <w:rsid w:val="00C2610F"/>
    <w:rsid w:val="00C37944"/>
    <w:rsid w:val="00D46F06"/>
    <w:rsid w:val="00E31DE4"/>
    <w:rsid w:val="00E54893"/>
    <w:rsid w:val="00FF38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745117"/>
  <w15:docId w15:val="{3D752395-8BC5-4E56-94B3-CB2E80DF0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7" w:line="270" w:lineRule="auto"/>
      <w:ind w:left="10" w:hanging="10"/>
    </w:pPr>
    <w:rPr>
      <w:rFonts w:ascii="Arial" w:eastAsia="Arial" w:hAnsi="Arial" w:cs="Arial"/>
      <w:color w:val="000000"/>
    </w:rPr>
  </w:style>
  <w:style w:type="paragraph" w:styleId="Heading1">
    <w:name w:val="heading 1"/>
    <w:next w:val="Normal"/>
    <w:link w:val="Heading1Char"/>
    <w:uiPriority w:val="9"/>
    <w:unhideWhenUsed/>
    <w:qFormat/>
    <w:pPr>
      <w:keepNext/>
      <w:keepLines/>
      <w:spacing w:after="221"/>
      <w:ind w:left="10" w:hanging="10"/>
      <w:outlineLvl w:val="0"/>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2"/>
    </w:rPr>
  </w:style>
  <w:style w:type="paragraph" w:styleId="ListParagraph">
    <w:name w:val="List Paragraph"/>
    <w:basedOn w:val="Normal"/>
    <w:uiPriority w:val="34"/>
    <w:qFormat/>
    <w:rsid w:val="00C379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782</Words>
  <Characters>4463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dc:creator>
  <cp:lastModifiedBy>Martina Abbott (Crowle)</cp:lastModifiedBy>
  <cp:revision>2</cp:revision>
  <dcterms:created xsi:type="dcterms:W3CDTF">2026-10-06T13:00:00Z</dcterms:created>
  <dcterms:modified xsi:type="dcterms:W3CDTF">2026-10-06T13:00:00Z</dcterms:modified>
</cp:coreProperties>
</file>